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52B5" w14:textId="747E0D6A" w:rsidR="004B66D5" w:rsidRPr="00F97145" w:rsidRDefault="00B80906" w:rsidP="004B66D5">
      <w:pPr>
        <w:widowControl w:val="0"/>
        <w:suppressAutoHyphens/>
        <w:spacing w:after="0" w:line="276" w:lineRule="auto"/>
        <w:ind w:left="567" w:hanging="567"/>
        <w:rPr>
          <w:rFonts w:ascii="Times New Roman" w:eastAsia="SimSun" w:hAnsi="Times New Roman" w:cs="Arial Unicode MS"/>
          <w:b/>
          <w:sz w:val="32"/>
          <w:szCs w:val="32"/>
          <w:lang w:eastAsia="zh-CN" w:bidi="hi-IN"/>
        </w:rPr>
      </w:pPr>
      <w:r>
        <w:rPr>
          <w:rFonts w:ascii="Times New Roman" w:eastAsia="SimSun" w:hAnsi="Times New Roman" w:cs="Arial Unicode MS"/>
          <w:b/>
          <w:sz w:val="32"/>
          <w:szCs w:val="32"/>
          <w:lang w:eastAsia="zh-CN" w:bidi="hi-IN"/>
        </w:rPr>
        <w:t>Minutes</w:t>
      </w:r>
      <w:r w:rsidR="008761F5" w:rsidRPr="00F97145">
        <w:rPr>
          <w:rFonts w:ascii="Times New Roman" w:eastAsia="SimSun" w:hAnsi="Times New Roman" w:cs="Arial Unicode MS"/>
          <w:b/>
          <w:sz w:val="32"/>
          <w:szCs w:val="32"/>
          <w:lang w:eastAsia="zh-CN" w:bidi="hi-IN"/>
        </w:rPr>
        <w:t xml:space="preserve"> </w:t>
      </w:r>
      <w:r w:rsidR="004B66D5" w:rsidRPr="00F97145">
        <w:rPr>
          <w:rFonts w:ascii="Times New Roman" w:eastAsia="SimSun" w:hAnsi="Times New Roman" w:cs="Arial Unicode MS"/>
          <w:b/>
          <w:sz w:val="32"/>
          <w:szCs w:val="32"/>
          <w:lang w:eastAsia="zh-CN" w:bidi="hi-IN"/>
        </w:rPr>
        <w:t xml:space="preserve">Stretton-on-Fosse Parish Council </w:t>
      </w:r>
    </w:p>
    <w:p w14:paraId="29CE9810"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  </w:t>
      </w:r>
    </w:p>
    <w:p w14:paraId="75AC5B07" w14:textId="2A5998D3"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A meeting of Stretton-on-Fosse Parish Council </w:t>
      </w:r>
      <w:r w:rsidR="00B80906">
        <w:rPr>
          <w:rFonts w:ascii="Times New Roman" w:eastAsia="SimSun" w:hAnsi="Times New Roman" w:cs="Arial Unicode MS"/>
          <w:sz w:val="24"/>
          <w:szCs w:val="24"/>
          <w:lang w:eastAsia="zh-CN" w:bidi="hi-IN"/>
        </w:rPr>
        <w:t>was</w:t>
      </w:r>
      <w:r w:rsidR="000532DE" w:rsidRPr="00F97145">
        <w:rPr>
          <w:rFonts w:ascii="Times New Roman" w:eastAsia="SimSun" w:hAnsi="Times New Roman" w:cs="Arial Unicode MS"/>
          <w:sz w:val="24"/>
          <w:szCs w:val="24"/>
          <w:lang w:eastAsia="zh-CN" w:bidi="hi-IN"/>
        </w:rPr>
        <w:t xml:space="preserve"> </w:t>
      </w:r>
      <w:r w:rsidRPr="00F97145">
        <w:rPr>
          <w:rFonts w:ascii="Times New Roman" w:eastAsia="SimSun" w:hAnsi="Times New Roman" w:cs="Arial Unicode MS"/>
          <w:sz w:val="24"/>
          <w:szCs w:val="24"/>
          <w:lang w:eastAsia="zh-CN" w:bidi="hi-IN"/>
        </w:rPr>
        <w:t xml:space="preserve">held on Zoom on Tuesday </w:t>
      </w:r>
      <w:r w:rsidR="008761F5" w:rsidRPr="00F97145">
        <w:rPr>
          <w:rFonts w:ascii="Times New Roman" w:eastAsia="SimSun" w:hAnsi="Times New Roman" w:cs="Arial Unicode MS"/>
          <w:sz w:val="24"/>
          <w:szCs w:val="24"/>
          <w:lang w:eastAsia="zh-CN" w:bidi="hi-IN"/>
        </w:rPr>
        <w:t>30 March</w:t>
      </w:r>
      <w:r w:rsidRPr="00F97145">
        <w:rPr>
          <w:rFonts w:ascii="Times New Roman" w:eastAsia="SimSun" w:hAnsi="Times New Roman" w:cs="Arial Unicode MS"/>
          <w:sz w:val="24"/>
          <w:szCs w:val="24"/>
          <w:lang w:eastAsia="zh-CN" w:bidi="hi-IN"/>
        </w:rPr>
        <w:t xml:space="preserve"> 2021 at 7 pm</w:t>
      </w:r>
    </w:p>
    <w:p w14:paraId="702D04BD"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  </w:t>
      </w:r>
    </w:p>
    <w:p w14:paraId="1615F23E" w14:textId="47DB64B3" w:rsidR="004B66D5" w:rsidRPr="00F97145" w:rsidRDefault="004B66D5" w:rsidP="000532DE">
      <w:pPr>
        <w:widowControl w:val="0"/>
        <w:suppressAutoHyphens/>
        <w:spacing w:after="0" w:line="276" w:lineRule="auto"/>
        <w:ind w:left="567" w:hanging="567"/>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M21.1</w:t>
      </w:r>
      <w:r w:rsidR="008761F5" w:rsidRPr="00F97145">
        <w:rPr>
          <w:rFonts w:ascii="Times New Roman" w:eastAsia="SimSun" w:hAnsi="Times New Roman" w:cs="Arial Unicode MS"/>
          <w:i/>
          <w:sz w:val="24"/>
          <w:szCs w:val="24"/>
          <w:lang w:eastAsia="zh-CN" w:bidi="hi-IN"/>
        </w:rPr>
        <w:t>0</w:t>
      </w:r>
      <w:r w:rsidRPr="00F97145">
        <w:rPr>
          <w:rFonts w:ascii="Times New Roman" w:eastAsia="SimSun" w:hAnsi="Times New Roman" w:cs="Arial Unicode MS"/>
          <w:i/>
          <w:sz w:val="24"/>
          <w:szCs w:val="24"/>
          <w:lang w:eastAsia="zh-CN" w:bidi="hi-IN"/>
        </w:rPr>
        <w:t>. Apologies   </w:t>
      </w:r>
    </w:p>
    <w:p w14:paraId="66AA58FE" w14:textId="77777777" w:rsidR="000532DE" w:rsidRPr="00F97145" w:rsidRDefault="000532DE"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62FAFCC1" w14:textId="1425BDBF" w:rsidR="004B66D5" w:rsidRPr="00F97145" w:rsidRDefault="004B66D5" w:rsidP="004B66D5">
      <w:pPr>
        <w:widowControl w:val="0"/>
        <w:suppressAutoHyphens/>
        <w:spacing w:after="0" w:line="276" w:lineRule="auto"/>
        <w:ind w:left="567" w:hanging="567"/>
        <w:rPr>
          <w:rFonts w:ascii="Times New Roman" w:eastAsia="SimSun" w:hAnsi="Times New Roman" w:cs="Arial Unicode MS"/>
          <w:iCs/>
          <w:sz w:val="24"/>
          <w:szCs w:val="24"/>
          <w:lang w:eastAsia="zh-CN" w:bidi="hi-IN"/>
        </w:rPr>
      </w:pPr>
      <w:r w:rsidRPr="00F97145">
        <w:rPr>
          <w:rFonts w:ascii="Times New Roman" w:eastAsia="SimSun" w:hAnsi="Times New Roman" w:cs="Arial Unicode MS"/>
          <w:i/>
          <w:sz w:val="24"/>
          <w:szCs w:val="24"/>
          <w:lang w:eastAsia="zh-CN" w:bidi="hi-IN"/>
        </w:rPr>
        <w:t>M21.</w:t>
      </w:r>
      <w:r w:rsidR="008761F5" w:rsidRPr="00F97145">
        <w:rPr>
          <w:rFonts w:ascii="Times New Roman" w:eastAsia="SimSun" w:hAnsi="Times New Roman" w:cs="Arial Unicode MS"/>
          <w:i/>
          <w:sz w:val="24"/>
          <w:szCs w:val="24"/>
          <w:lang w:eastAsia="zh-CN" w:bidi="hi-IN"/>
        </w:rPr>
        <w:t>11</w:t>
      </w:r>
      <w:r w:rsidRPr="00F97145">
        <w:rPr>
          <w:rFonts w:ascii="Times New Roman" w:eastAsia="SimSun" w:hAnsi="Times New Roman" w:cs="Arial Unicode MS"/>
          <w:i/>
          <w:sz w:val="24"/>
          <w:szCs w:val="24"/>
          <w:lang w:eastAsia="zh-CN" w:bidi="hi-IN"/>
        </w:rPr>
        <w:t>. Approval of minutes of last meeting   </w:t>
      </w:r>
    </w:p>
    <w:p w14:paraId="344D4897" w14:textId="77777777" w:rsidR="004B66D5" w:rsidRPr="00F97145" w:rsidRDefault="004B66D5" w:rsidP="004B66D5">
      <w:pPr>
        <w:widowControl w:val="0"/>
        <w:suppressAutoHyphens/>
        <w:spacing w:after="0" w:line="276" w:lineRule="auto"/>
        <w:rPr>
          <w:rFonts w:ascii="Times New Roman" w:eastAsia="SimSun" w:hAnsi="Times New Roman" w:cs="Arial Unicode MS"/>
          <w:sz w:val="24"/>
          <w:szCs w:val="24"/>
          <w:lang w:eastAsia="zh-CN" w:bidi="hi-IN"/>
        </w:rPr>
      </w:pPr>
    </w:p>
    <w:p w14:paraId="77B57F98" w14:textId="7E333B88" w:rsidR="002901B5" w:rsidRPr="00F97145" w:rsidRDefault="004B66D5" w:rsidP="004B66D5">
      <w:pPr>
        <w:widowControl w:val="0"/>
        <w:suppressAutoHyphens/>
        <w:spacing w:after="0" w:line="276" w:lineRule="auto"/>
        <w:ind w:left="567" w:hanging="567"/>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w:t>
      </w:r>
      <w:r w:rsidR="008761F5" w:rsidRPr="00F97145">
        <w:rPr>
          <w:rFonts w:ascii="Times New Roman" w:eastAsia="SimSun" w:hAnsi="Times New Roman" w:cs="Arial Unicode MS"/>
          <w:i/>
          <w:sz w:val="24"/>
          <w:szCs w:val="24"/>
          <w:lang w:eastAsia="zh-CN" w:bidi="hi-IN"/>
        </w:rPr>
        <w:t>12</w:t>
      </w:r>
      <w:r w:rsidRPr="00F97145">
        <w:rPr>
          <w:rFonts w:ascii="Times New Roman" w:eastAsia="SimSun" w:hAnsi="Times New Roman" w:cs="Arial Unicode MS"/>
          <w:i/>
          <w:sz w:val="24"/>
          <w:szCs w:val="24"/>
          <w:lang w:eastAsia="zh-CN" w:bidi="hi-IN"/>
        </w:rPr>
        <w:t>. Matters arising </w:t>
      </w:r>
    </w:p>
    <w:p w14:paraId="0E8CBFEA" w14:textId="06ED0130"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i/>
          <w:iCs/>
          <w:sz w:val="24"/>
          <w:szCs w:val="24"/>
          <w:lang w:eastAsia="zh-CN" w:bidi="hi-IN"/>
        </w:rPr>
        <w:t>Allotments</w:t>
      </w:r>
      <w:r w:rsidR="002901B5" w:rsidRPr="00F97145">
        <w:rPr>
          <w:rFonts w:ascii="Times New Roman" w:eastAsia="SimSun" w:hAnsi="Times New Roman" w:cs="Arial Unicode MS"/>
          <w:i/>
          <w:iCs/>
          <w:sz w:val="24"/>
          <w:szCs w:val="24"/>
          <w:lang w:eastAsia="zh-CN" w:bidi="hi-IN"/>
        </w:rPr>
        <w:t xml:space="preserve"> and water supply</w:t>
      </w:r>
    </w:p>
    <w:p w14:paraId="48AB2217" w14:textId="4D5335C6"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i/>
          <w:iCs/>
          <w:sz w:val="24"/>
          <w:szCs w:val="24"/>
          <w:lang w:eastAsia="zh-CN" w:bidi="hi-IN"/>
        </w:rPr>
        <w:t>Climate change</w:t>
      </w:r>
      <w:r w:rsidR="002901B5" w:rsidRPr="00F97145">
        <w:rPr>
          <w:rFonts w:ascii="Times New Roman" w:eastAsia="SimSun" w:hAnsi="Times New Roman" w:cs="Arial Unicode MS"/>
          <w:i/>
          <w:iCs/>
          <w:sz w:val="24"/>
          <w:szCs w:val="24"/>
          <w:lang w:eastAsia="zh-CN" w:bidi="hi-IN"/>
        </w:rPr>
        <w:t xml:space="preserve"> and village sustainability group (Chris)</w:t>
      </w:r>
      <w:r w:rsidRPr="00F97145">
        <w:rPr>
          <w:rFonts w:ascii="Times New Roman" w:eastAsia="SimSun" w:hAnsi="Times New Roman" w:cs="Arial Unicode MS"/>
          <w:sz w:val="24"/>
          <w:szCs w:val="24"/>
          <w:lang w:eastAsia="zh-CN" w:bidi="hi-IN"/>
        </w:rPr>
        <w:t xml:space="preserve">: </w:t>
      </w:r>
    </w:p>
    <w:p w14:paraId="68479B07" w14:textId="0C42D4A2"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i/>
          <w:iCs/>
          <w:sz w:val="24"/>
          <w:szCs w:val="24"/>
          <w:lang w:eastAsia="zh-CN" w:bidi="hi-IN"/>
        </w:rPr>
        <w:t xml:space="preserve">Website and Newsletters: </w:t>
      </w:r>
    </w:p>
    <w:p w14:paraId="4135DC5D" w14:textId="5ED8534F" w:rsidR="004B66D5" w:rsidRPr="00F97145" w:rsidRDefault="002901B5" w:rsidP="005C2A5E">
      <w:pPr>
        <w:widowControl w:val="0"/>
        <w:suppressAutoHyphens/>
        <w:spacing w:after="0" w:line="276" w:lineRule="auto"/>
        <w:ind w:left="567" w:hanging="567"/>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t>Laptop and Microsoft Office for Parish Council:</w:t>
      </w:r>
      <w:r w:rsidR="00A80F10" w:rsidRPr="00F97145">
        <w:rPr>
          <w:rFonts w:ascii="Times New Roman" w:eastAsia="SimSun" w:hAnsi="Times New Roman" w:cs="Arial Unicode MS"/>
          <w:i/>
          <w:iCs/>
          <w:sz w:val="24"/>
          <w:szCs w:val="24"/>
          <w:lang w:eastAsia="zh-CN" w:bidi="hi-IN"/>
        </w:rPr>
        <w:t xml:space="preserve"> </w:t>
      </w:r>
    </w:p>
    <w:p w14:paraId="2C00F00B" w14:textId="044A2D5F" w:rsidR="00186DC4" w:rsidRPr="00F97145" w:rsidRDefault="00186DC4" w:rsidP="005C2A5E">
      <w:pPr>
        <w:widowControl w:val="0"/>
        <w:suppressAutoHyphens/>
        <w:spacing w:after="0" w:line="276" w:lineRule="auto"/>
        <w:ind w:left="567" w:hanging="567"/>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t>Public footpaths</w:t>
      </w:r>
    </w:p>
    <w:p w14:paraId="58C8FE8A" w14:textId="77777777" w:rsidR="008761F5" w:rsidRPr="00F97145" w:rsidRDefault="008761F5" w:rsidP="005C2A5E">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4A53C18A" w14:textId="0B71FEA0" w:rsidR="004B66D5" w:rsidRPr="00F97145" w:rsidRDefault="004B66D5" w:rsidP="004B66D5">
      <w:pPr>
        <w:widowControl w:val="0"/>
        <w:suppressAutoHyphens/>
        <w:spacing w:after="0" w:line="276" w:lineRule="auto"/>
        <w:ind w:left="567" w:hanging="567"/>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M21.1</w:t>
      </w:r>
      <w:r w:rsidR="008761F5" w:rsidRPr="00F97145">
        <w:rPr>
          <w:rFonts w:ascii="Times New Roman" w:eastAsia="SimSun" w:hAnsi="Times New Roman" w:cs="Arial Unicode MS"/>
          <w:i/>
          <w:sz w:val="24"/>
          <w:szCs w:val="24"/>
          <w:lang w:eastAsia="zh-CN" w:bidi="hi-IN"/>
        </w:rPr>
        <w:t>3</w:t>
      </w:r>
      <w:r w:rsidRPr="00F97145">
        <w:rPr>
          <w:rFonts w:ascii="Times New Roman" w:eastAsia="SimSun" w:hAnsi="Times New Roman" w:cs="Arial Unicode MS"/>
          <w:i/>
          <w:sz w:val="24"/>
          <w:szCs w:val="24"/>
          <w:lang w:eastAsia="zh-CN" w:bidi="hi-IN"/>
        </w:rPr>
        <w:t>. Finance  </w:t>
      </w:r>
    </w:p>
    <w:p w14:paraId="0A34983D" w14:textId="05D73A17"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i/>
          <w:iCs/>
          <w:sz w:val="24"/>
          <w:szCs w:val="24"/>
          <w:lang w:eastAsia="zh-CN" w:bidi="hi-IN"/>
        </w:rPr>
        <w:t xml:space="preserve">Expenditure since last meeting: </w:t>
      </w:r>
      <w:r w:rsidRPr="00F97145">
        <w:rPr>
          <w:rFonts w:ascii="Times New Roman" w:eastAsia="SimSun" w:hAnsi="Times New Roman" w:cs="Arial Unicode MS"/>
          <w:sz w:val="24"/>
          <w:szCs w:val="24"/>
          <w:lang w:eastAsia="zh-CN" w:bidi="hi-IN"/>
        </w:rPr>
        <w:t xml:space="preserve"> </w:t>
      </w:r>
    </w:p>
    <w:tbl>
      <w:tblPr>
        <w:tblStyle w:val="TableGrid"/>
        <w:tblW w:w="4285" w:type="pct"/>
        <w:tblInd w:w="567" w:type="dxa"/>
        <w:tblLook w:val="04A0" w:firstRow="1" w:lastRow="0" w:firstColumn="1" w:lastColumn="0" w:noHBand="0" w:noVBand="1"/>
      </w:tblPr>
      <w:tblGrid>
        <w:gridCol w:w="1310"/>
        <w:gridCol w:w="1309"/>
        <w:gridCol w:w="1277"/>
        <w:gridCol w:w="1277"/>
        <w:gridCol w:w="1277"/>
        <w:gridCol w:w="1277"/>
      </w:tblGrid>
      <w:tr w:rsidR="00E240F0" w:rsidRPr="00F97145" w14:paraId="55F4BECC" w14:textId="77777777" w:rsidTr="00E240F0">
        <w:tc>
          <w:tcPr>
            <w:tcW w:w="848" w:type="pct"/>
          </w:tcPr>
          <w:p w14:paraId="095F8BD4"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Date</w:t>
            </w:r>
          </w:p>
        </w:tc>
        <w:tc>
          <w:tcPr>
            <w:tcW w:w="847" w:type="pct"/>
          </w:tcPr>
          <w:p w14:paraId="31840C79"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Supplier</w:t>
            </w:r>
          </w:p>
        </w:tc>
        <w:tc>
          <w:tcPr>
            <w:tcW w:w="826" w:type="pct"/>
          </w:tcPr>
          <w:p w14:paraId="31DF4A3C"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Item</w:t>
            </w:r>
          </w:p>
        </w:tc>
        <w:tc>
          <w:tcPr>
            <w:tcW w:w="826" w:type="pct"/>
          </w:tcPr>
          <w:p w14:paraId="5E2FB630"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Income</w:t>
            </w:r>
          </w:p>
        </w:tc>
        <w:tc>
          <w:tcPr>
            <w:tcW w:w="826" w:type="pct"/>
          </w:tcPr>
          <w:p w14:paraId="676D39D5"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Outgoings</w:t>
            </w:r>
          </w:p>
        </w:tc>
        <w:tc>
          <w:tcPr>
            <w:tcW w:w="826" w:type="pct"/>
          </w:tcPr>
          <w:p w14:paraId="64509DE2"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Balance</w:t>
            </w:r>
          </w:p>
        </w:tc>
      </w:tr>
      <w:tr w:rsidR="00E240F0" w:rsidRPr="00F97145" w14:paraId="626212E0" w14:textId="77777777" w:rsidTr="00E240F0">
        <w:tc>
          <w:tcPr>
            <w:tcW w:w="848" w:type="pct"/>
          </w:tcPr>
          <w:p w14:paraId="29487F36"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04/01/2021</w:t>
            </w:r>
          </w:p>
        </w:tc>
        <w:tc>
          <w:tcPr>
            <w:tcW w:w="847" w:type="pct"/>
          </w:tcPr>
          <w:p w14:paraId="5D45120F" w14:textId="1E88BFE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Sue Finl</w:t>
            </w:r>
            <w:r w:rsidR="00411B89" w:rsidRPr="00F97145">
              <w:rPr>
                <w:rFonts w:ascii="Times New Roman" w:eastAsia="SimSun" w:hAnsi="Times New Roman" w:cs="Arial Unicode MS"/>
                <w:sz w:val="24"/>
                <w:szCs w:val="24"/>
                <w:lang w:eastAsia="zh-CN" w:bidi="hi-IN"/>
              </w:rPr>
              <w:t>a</w:t>
            </w:r>
            <w:r w:rsidRPr="00F97145">
              <w:rPr>
                <w:rFonts w:ascii="Times New Roman" w:eastAsia="SimSun" w:hAnsi="Times New Roman" w:cs="Arial Unicode MS"/>
                <w:sz w:val="24"/>
                <w:szCs w:val="24"/>
                <w:lang w:eastAsia="zh-CN" w:bidi="hi-IN"/>
              </w:rPr>
              <w:t>y</w:t>
            </w:r>
          </w:p>
        </w:tc>
        <w:tc>
          <w:tcPr>
            <w:tcW w:w="826" w:type="pct"/>
          </w:tcPr>
          <w:p w14:paraId="3DD2A251" w14:textId="6ADB0E75"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 xml:space="preserve">Clerks </w:t>
            </w:r>
            <w:r w:rsidR="00F97145" w:rsidRPr="00F97145">
              <w:rPr>
                <w:rFonts w:ascii="Times New Roman" w:eastAsia="SimSun" w:hAnsi="Times New Roman" w:cs="Arial Unicode MS"/>
                <w:sz w:val="24"/>
                <w:szCs w:val="24"/>
                <w:lang w:eastAsia="zh-CN" w:bidi="hi-IN"/>
              </w:rPr>
              <w:t>salary</w:t>
            </w:r>
            <w:r w:rsidRPr="00F97145">
              <w:rPr>
                <w:rFonts w:ascii="Times New Roman" w:eastAsia="SimSun" w:hAnsi="Times New Roman" w:cs="Arial Unicode MS"/>
                <w:sz w:val="24"/>
                <w:szCs w:val="24"/>
                <w:lang w:eastAsia="zh-CN" w:bidi="hi-IN"/>
              </w:rPr>
              <w:t xml:space="preserve"> &amp; exp</w:t>
            </w:r>
          </w:p>
        </w:tc>
        <w:tc>
          <w:tcPr>
            <w:tcW w:w="826" w:type="pct"/>
          </w:tcPr>
          <w:p w14:paraId="54A9C13C"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p>
        </w:tc>
        <w:tc>
          <w:tcPr>
            <w:tcW w:w="826" w:type="pct"/>
          </w:tcPr>
          <w:p w14:paraId="0F670366"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207.54</w:t>
            </w:r>
          </w:p>
        </w:tc>
        <w:tc>
          <w:tcPr>
            <w:tcW w:w="826" w:type="pct"/>
          </w:tcPr>
          <w:p w14:paraId="7DFA2968"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11209.28</w:t>
            </w:r>
          </w:p>
        </w:tc>
      </w:tr>
      <w:tr w:rsidR="00E240F0" w:rsidRPr="00F97145" w14:paraId="36D26602" w14:textId="77777777" w:rsidTr="00E240F0">
        <w:tc>
          <w:tcPr>
            <w:tcW w:w="848" w:type="pct"/>
          </w:tcPr>
          <w:p w14:paraId="677B1834"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06/01/2021</w:t>
            </w:r>
          </w:p>
        </w:tc>
        <w:tc>
          <w:tcPr>
            <w:tcW w:w="847" w:type="pct"/>
          </w:tcPr>
          <w:p w14:paraId="785C7FB8" w14:textId="7562026E" w:rsidR="00E240F0" w:rsidRPr="00F97145" w:rsidRDefault="00411B89" w:rsidP="00910A01">
            <w:pPr>
              <w:widowControl w:val="0"/>
              <w:suppressAutoHyphens/>
              <w:spacing w:line="276" w:lineRule="auto"/>
              <w:rPr>
                <w:rFonts w:ascii="Times New Roman" w:eastAsia="SimSun" w:hAnsi="Times New Roman" w:cs="Arial Unicode MS"/>
                <w:sz w:val="24"/>
                <w:szCs w:val="24"/>
                <w:lang w:eastAsia="zh-CN" w:bidi="hi-IN"/>
              </w:rPr>
            </w:pPr>
            <w:proofErr w:type="spellStart"/>
            <w:r w:rsidRPr="00F97145">
              <w:rPr>
                <w:rFonts w:ascii="Times New Roman" w:eastAsia="SimSun" w:hAnsi="Times New Roman" w:cs="Arial Unicode MS"/>
                <w:sz w:val="24"/>
                <w:szCs w:val="24"/>
                <w:lang w:eastAsia="zh-CN" w:bidi="hi-IN"/>
              </w:rPr>
              <w:t>Trs</w:t>
            </w:r>
            <w:proofErr w:type="spellEnd"/>
            <w:r w:rsidRPr="00F97145">
              <w:rPr>
                <w:rFonts w:ascii="Times New Roman" w:eastAsia="SimSun" w:hAnsi="Times New Roman" w:cs="Arial Unicode MS"/>
                <w:sz w:val="24"/>
                <w:szCs w:val="24"/>
                <w:lang w:eastAsia="zh-CN" w:bidi="hi-IN"/>
              </w:rPr>
              <w:t xml:space="preserve"> </w:t>
            </w:r>
            <w:r w:rsidR="00E240F0" w:rsidRPr="00F97145">
              <w:rPr>
                <w:rFonts w:ascii="Times New Roman" w:eastAsia="SimSun" w:hAnsi="Times New Roman" w:cs="Arial Unicode MS"/>
                <w:sz w:val="24"/>
                <w:szCs w:val="24"/>
                <w:lang w:eastAsia="zh-CN" w:bidi="hi-IN"/>
              </w:rPr>
              <w:t>play area acc.</w:t>
            </w:r>
          </w:p>
        </w:tc>
        <w:tc>
          <w:tcPr>
            <w:tcW w:w="826" w:type="pct"/>
          </w:tcPr>
          <w:p w14:paraId="0F9CA737"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Bark Fund</w:t>
            </w:r>
          </w:p>
        </w:tc>
        <w:tc>
          <w:tcPr>
            <w:tcW w:w="826" w:type="pct"/>
          </w:tcPr>
          <w:p w14:paraId="07C795B7"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p>
        </w:tc>
        <w:tc>
          <w:tcPr>
            <w:tcW w:w="826" w:type="pct"/>
          </w:tcPr>
          <w:p w14:paraId="0EC751D2"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600.00</w:t>
            </w:r>
          </w:p>
        </w:tc>
        <w:tc>
          <w:tcPr>
            <w:tcW w:w="826" w:type="pct"/>
          </w:tcPr>
          <w:p w14:paraId="0F9A8B95" w14:textId="77777777" w:rsidR="00E240F0" w:rsidRPr="00F97145" w:rsidRDefault="00E240F0" w:rsidP="00910A01">
            <w:pPr>
              <w:widowControl w:val="0"/>
              <w:suppressAutoHyphens/>
              <w:spacing w:line="276" w:lineRule="auto"/>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10609.28</w:t>
            </w:r>
          </w:p>
        </w:tc>
      </w:tr>
      <w:tr w:rsidR="00E240F0" w:rsidRPr="00F97145" w14:paraId="5F20E526" w14:textId="77777777" w:rsidTr="00E240F0">
        <w:tc>
          <w:tcPr>
            <w:tcW w:w="848" w:type="pct"/>
          </w:tcPr>
          <w:p w14:paraId="40A033BE"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12/01/2021</w:t>
            </w:r>
          </w:p>
        </w:tc>
        <w:tc>
          <w:tcPr>
            <w:tcW w:w="847" w:type="pct"/>
          </w:tcPr>
          <w:p w14:paraId="5CEDD1C5"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Severn Trent</w:t>
            </w:r>
          </w:p>
        </w:tc>
        <w:tc>
          <w:tcPr>
            <w:tcW w:w="826" w:type="pct"/>
          </w:tcPr>
          <w:p w14:paraId="2A9552ED"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Allotment water supply</w:t>
            </w:r>
          </w:p>
        </w:tc>
        <w:tc>
          <w:tcPr>
            <w:tcW w:w="826" w:type="pct"/>
          </w:tcPr>
          <w:p w14:paraId="3D9B1834"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
        </w:tc>
        <w:tc>
          <w:tcPr>
            <w:tcW w:w="826" w:type="pct"/>
          </w:tcPr>
          <w:p w14:paraId="01FC4F06"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1156.17</w:t>
            </w:r>
          </w:p>
        </w:tc>
        <w:tc>
          <w:tcPr>
            <w:tcW w:w="826" w:type="pct"/>
          </w:tcPr>
          <w:p w14:paraId="47703B46"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9453.11</w:t>
            </w:r>
          </w:p>
        </w:tc>
      </w:tr>
      <w:tr w:rsidR="00E240F0" w:rsidRPr="00F97145" w14:paraId="7D5B8823" w14:textId="77777777" w:rsidTr="00E240F0">
        <w:tc>
          <w:tcPr>
            <w:tcW w:w="848" w:type="pct"/>
          </w:tcPr>
          <w:p w14:paraId="0C03C424"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19/01/2021</w:t>
            </w:r>
          </w:p>
        </w:tc>
        <w:tc>
          <w:tcPr>
            <w:tcW w:w="847" w:type="pct"/>
          </w:tcPr>
          <w:p w14:paraId="07884AAF"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 xml:space="preserve">Isobel </w:t>
            </w:r>
            <w:r w:rsidRPr="00F97145">
              <w:rPr>
                <w:rFonts w:ascii="Times New Roman" w:eastAsia="Times New Roman" w:hAnsi="Times New Roman" w:cs="Times New Roman"/>
                <w:sz w:val="24"/>
                <w:szCs w:val="24"/>
                <w:lang w:eastAsia="en-GB"/>
              </w:rPr>
              <w:t>Hazelwood</w:t>
            </w:r>
          </w:p>
        </w:tc>
        <w:tc>
          <w:tcPr>
            <w:tcW w:w="826" w:type="pct"/>
          </w:tcPr>
          <w:p w14:paraId="12A5D87E"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R</w:t>
            </w:r>
            <w:r w:rsidRPr="008761F5">
              <w:rPr>
                <w:rFonts w:ascii="Times New Roman" w:eastAsia="Times New Roman" w:hAnsi="Times New Roman" w:cs="Times New Roman"/>
                <w:sz w:val="24"/>
                <w:szCs w:val="24"/>
                <w:lang w:eastAsia="en-GB"/>
              </w:rPr>
              <w:t>efund for Stow Ag bills</w:t>
            </w:r>
          </w:p>
        </w:tc>
        <w:tc>
          <w:tcPr>
            <w:tcW w:w="826" w:type="pct"/>
          </w:tcPr>
          <w:p w14:paraId="7F6F2719"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
        </w:tc>
        <w:tc>
          <w:tcPr>
            <w:tcW w:w="826" w:type="pct"/>
          </w:tcPr>
          <w:p w14:paraId="663BD54D"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139.60</w:t>
            </w:r>
          </w:p>
        </w:tc>
        <w:tc>
          <w:tcPr>
            <w:tcW w:w="826" w:type="pct"/>
          </w:tcPr>
          <w:p w14:paraId="2072E87B"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w:t>
            </w:r>
            <w:r w:rsidRPr="008761F5">
              <w:rPr>
                <w:rFonts w:ascii="Times New Roman" w:eastAsia="Times New Roman" w:hAnsi="Times New Roman" w:cs="Times New Roman"/>
                <w:sz w:val="24"/>
                <w:szCs w:val="24"/>
                <w:lang w:eastAsia="en-GB"/>
              </w:rPr>
              <w:t>9313.51</w:t>
            </w:r>
          </w:p>
        </w:tc>
      </w:tr>
      <w:tr w:rsidR="00E240F0" w:rsidRPr="00F97145" w14:paraId="51A56026" w14:textId="77777777" w:rsidTr="00E240F0">
        <w:tc>
          <w:tcPr>
            <w:tcW w:w="848" w:type="pct"/>
          </w:tcPr>
          <w:p w14:paraId="3B82B441" w14:textId="77777777" w:rsidR="00E240F0" w:rsidRPr="00F97145" w:rsidRDefault="00E240F0" w:rsidP="00910A01">
            <w:pPr>
              <w:widowControl w:val="0"/>
              <w:suppressAutoHyphens/>
              <w:spacing w:line="276" w:lineRule="auto"/>
              <w:rPr>
                <w:rFonts w:ascii="Times New Roman" w:eastAsia="SimSun" w:hAnsi="Times New Roman" w:cs="Times New Roman"/>
                <w:sz w:val="24"/>
                <w:szCs w:val="24"/>
                <w:lang w:eastAsia="zh-CN" w:bidi="hi-IN"/>
              </w:rPr>
            </w:pPr>
            <w:r w:rsidRPr="00F97145">
              <w:rPr>
                <w:rFonts w:ascii="Times New Roman" w:eastAsia="SimSun" w:hAnsi="Times New Roman" w:cs="Times New Roman"/>
                <w:sz w:val="24"/>
                <w:szCs w:val="24"/>
                <w:lang w:eastAsia="zh-CN" w:bidi="hi-IN"/>
              </w:rPr>
              <w:t>01/02/2021</w:t>
            </w:r>
          </w:p>
        </w:tc>
        <w:tc>
          <w:tcPr>
            <w:tcW w:w="847" w:type="pct"/>
          </w:tcPr>
          <w:p w14:paraId="204A001A"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Sue Finlay</w:t>
            </w:r>
          </w:p>
        </w:tc>
        <w:tc>
          <w:tcPr>
            <w:tcW w:w="826" w:type="pct"/>
          </w:tcPr>
          <w:p w14:paraId="51F29ACB" w14:textId="379F2B48"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 xml:space="preserve">Clerks salary &amp; </w:t>
            </w:r>
            <w:r w:rsidRPr="00F97145">
              <w:rPr>
                <w:rFonts w:ascii="Times New Roman" w:eastAsia="Times New Roman" w:hAnsi="Times New Roman" w:cs="Times New Roman"/>
                <w:sz w:val="24"/>
                <w:szCs w:val="24"/>
                <w:lang w:eastAsia="en-GB"/>
              </w:rPr>
              <w:t>e</w:t>
            </w:r>
            <w:r w:rsidRPr="008761F5">
              <w:rPr>
                <w:rFonts w:ascii="Times New Roman" w:eastAsia="Times New Roman" w:hAnsi="Times New Roman" w:cs="Times New Roman"/>
                <w:sz w:val="24"/>
                <w:szCs w:val="24"/>
                <w:lang w:eastAsia="en-GB"/>
              </w:rPr>
              <w:t>xp</w:t>
            </w:r>
          </w:p>
        </w:tc>
        <w:tc>
          <w:tcPr>
            <w:tcW w:w="826" w:type="pct"/>
          </w:tcPr>
          <w:p w14:paraId="6329442C"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
        </w:tc>
        <w:tc>
          <w:tcPr>
            <w:tcW w:w="826" w:type="pct"/>
          </w:tcPr>
          <w:p w14:paraId="41293170"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187.16</w:t>
            </w:r>
          </w:p>
        </w:tc>
        <w:tc>
          <w:tcPr>
            <w:tcW w:w="826" w:type="pct"/>
          </w:tcPr>
          <w:p w14:paraId="645A6D47"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9126.35</w:t>
            </w:r>
          </w:p>
        </w:tc>
      </w:tr>
      <w:tr w:rsidR="00E240F0" w:rsidRPr="00F97145" w14:paraId="49CB6CF2" w14:textId="77777777" w:rsidTr="00E240F0">
        <w:tc>
          <w:tcPr>
            <w:tcW w:w="848" w:type="pct"/>
          </w:tcPr>
          <w:p w14:paraId="50667B3A" w14:textId="77777777" w:rsidR="00E240F0" w:rsidRPr="00F97145" w:rsidRDefault="00E240F0" w:rsidP="00910A01">
            <w:pPr>
              <w:widowControl w:val="0"/>
              <w:suppressAutoHyphens/>
              <w:spacing w:line="276" w:lineRule="auto"/>
              <w:rPr>
                <w:rFonts w:ascii="Times New Roman" w:eastAsia="SimSun" w:hAnsi="Times New Roman" w:cs="Times New Roman"/>
                <w:sz w:val="24"/>
                <w:szCs w:val="24"/>
                <w:lang w:eastAsia="zh-CN" w:bidi="hi-IN"/>
              </w:rPr>
            </w:pPr>
            <w:r w:rsidRPr="00F97145">
              <w:rPr>
                <w:rFonts w:ascii="Times New Roman" w:eastAsia="SimSun" w:hAnsi="Times New Roman" w:cs="Times New Roman"/>
                <w:sz w:val="24"/>
                <w:szCs w:val="24"/>
                <w:lang w:eastAsia="zh-CN" w:bidi="hi-IN"/>
              </w:rPr>
              <w:t>08/02/2021</w:t>
            </w:r>
          </w:p>
        </w:tc>
        <w:tc>
          <w:tcPr>
            <w:tcW w:w="847" w:type="pct"/>
          </w:tcPr>
          <w:p w14:paraId="06924FB8"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HMRC</w:t>
            </w:r>
          </w:p>
        </w:tc>
        <w:tc>
          <w:tcPr>
            <w:tcW w:w="826" w:type="pct"/>
          </w:tcPr>
          <w:p w14:paraId="3608EBAF"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VAT refund</w:t>
            </w:r>
          </w:p>
        </w:tc>
        <w:tc>
          <w:tcPr>
            <w:tcW w:w="826" w:type="pct"/>
          </w:tcPr>
          <w:p w14:paraId="0F466800"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580.63</w:t>
            </w:r>
          </w:p>
        </w:tc>
        <w:tc>
          <w:tcPr>
            <w:tcW w:w="826" w:type="pct"/>
          </w:tcPr>
          <w:p w14:paraId="1B109029"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
        </w:tc>
        <w:tc>
          <w:tcPr>
            <w:tcW w:w="826" w:type="pct"/>
          </w:tcPr>
          <w:p w14:paraId="6577254C"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9706.98</w:t>
            </w:r>
          </w:p>
        </w:tc>
      </w:tr>
      <w:tr w:rsidR="00E240F0" w:rsidRPr="00F97145" w14:paraId="36A49CEB" w14:textId="77777777" w:rsidTr="00E240F0">
        <w:tc>
          <w:tcPr>
            <w:tcW w:w="848" w:type="pct"/>
          </w:tcPr>
          <w:p w14:paraId="1C1F6525"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SimSun" w:hAnsi="Times New Roman" w:cs="Times New Roman"/>
                <w:sz w:val="24"/>
                <w:szCs w:val="24"/>
                <w:lang w:eastAsia="zh-CN" w:bidi="hi-IN"/>
              </w:rPr>
              <w:t>02/03/2021</w:t>
            </w:r>
          </w:p>
        </w:tc>
        <w:tc>
          <w:tcPr>
            <w:tcW w:w="847" w:type="pct"/>
          </w:tcPr>
          <w:p w14:paraId="7B77FF20"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Sue Finlay</w:t>
            </w:r>
          </w:p>
        </w:tc>
        <w:tc>
          <w:tcPr>
            <w:tcW w:w="826" w:type="pct"/>
          </w:tcPr>
          <w:p w14:paraId="458361CA" w14:textId="394B5B74"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 xml:space="preserve">Clerks salary &amp; </w:t>
            </w:r>
            <w:r w:rsidRPr="00F97145">
              <w:rPr>
                <w:rFonts w:ascii="Times New Roman" w:eastAsia="Times New Roman" w:hAnsi="Times New Roman" w:cs="Times New Roman"/>
                <w:sz w:val="24"/>
                <w:szCs w:val="24"/>
                <w:lang w:eastAsia="en-GB"/>
              </w:rPr>
              <w:t>e</w:t>
            </w:r>
            <w:r w:rsidRPr="008761F5">
              <w:rPr>
                <w:rFonts w:ascii="Times New Roman" w:eastAsia="Times New Roman" w:hAnsi="Times New Roman" w:cs="Times New Roman"/>
                <w:sz w:val="24"/>
                <w:szCs w:val="24"/>
                <w:lang w:eastAsia="en-GB"/>
              </w:rPr>
              <w:t>xp</w:t>
            </w:r>
          </w:p>
        </w:tc>
        <w:tc>
          <w:tcPr>
            <w:tcW w:w="826" w:type="pct"/>
          </w:tcPr>
          <w:p w14:paraId="5C4B6344"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
        </w:tc>
        <w:tc>
          <w:tcPr>
            <w:tcW w:w="826" w:type="pct"/>
          </w:tcPr>
          <w:p w14:paraId="532BFC39"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111.80</w:t>
            </w:r>
          </w:p>
        </w:tc>
        <w:tc>
          <w:tcPr>
            <w:tcW w:w="826" w:type="pct"/>
          </w:tcPr>
          <w:p w14:paraId="5977EC59"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8761F5">
              <w:rPr>
                <w:rFonts w:ascii="Times New Roman" w:eastAsia="Times New Roman" w:hAnsi="Times New Roman" w:cs="Times New Roman"/>
                <w:sz w:val="24"/>
                <w:szCs w:val="24"/>
                <w:lang w:eastAsia="en-GB"/>
              </w:rPr>
              <w:t>9595.18</w:t>
            </w:r>
          </w:p>
        </w:tc>
      </w:tr>
      <w:tr w:rsidR="00E240F0" w:rsidRPr="00F97145" w14:paraId="3AE5A89F" w14:textId="77777777" w:rsidTr="00E240F0">
        <w:tc>
          <w:tcPr>
            <w:tcW w:w="848" w:type="pct"/>
          </w:tcPr>
          <w:p w14:paraId="6424C2FA" w14:textId="77777777" w:rsidR="00E240F0" w:rsidRPr="00F97145" w:rsidRDefault="00E240F0" w:rsidP="00910A01">
            <w:pPr>
              <w:widowControl w:val="0"/>
              <w:suppressAutoHyphens/>
              <w:spacing w:line="276" w:lineRule="auto"/>
              <w:rPr>
                <w:rFonts w:ascii="Times New Roman" w:eastAsia="SimSun" w:hAnsi="Times New Roman" w:cs="Times New Roman"/>
                <w:sz w:val="24"/>
                <w:szCs w:val="24"/>
                <w:lang w:eastAsia="zh-CN" w:bidi="hi-IN"/>
              </w:rPr>
            </w:pPr>
            <w:r w:rsidRPr="00F97145">
              <w:rPr>
                <w:rFonts w:ascii="Times New Roman" w:eastAsia="SimSun" w:hAnsi="Times New Roman" w:cs="Times New Roman"/>
                <w:sz w:val="24"/>
                <w:szCs w:val="24"/>
                <w:lang w:eastAsia="zh-CN" w:bidi="hi-IN"/>
              </w:rPr>
              <w:t>19/03/2021</w:t>
            </w:r>
          </w:p>
        </w:tc>
        <w:tc>
          <w:tcPr>
            <w:tcW w:w="847" w:type="pct"/>
          </w:tcPr>
          <w:p w14:paraId="7158E854" w14:textId="77777777"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roofErr w:type="spellStart"/>
            <w:r w:rsidRPr="008761F5">
              <w:rPr>
                <w:rFonts w:ascii="Times New Roman" w:eastAsia="Times New Roman" w:hAnsi="Times New Roman" w:cs="Times New Roman"/>
                <w:sz w:val="24"/>
                <w:szCs w:val="24"/>
                <w:lang w:eastAsia="en-GB"/>
              </w:rPr>
              <w:t>Watren</w:t>
            </w:r>
            <w:proofErr w:type="spellEnd"/>
          </w:p>
        </w:tc>
        <w:tc>
          <w:tcPr>
            <w:tcW w:w="826" w:type="pct"/>
          </w:tcPr>
          <w:p w14:paraId="7AD5D3DA" w14:textId="423FAF39"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W</w:t>
            </w:r>
            <w:r w:rsidRPr="008761F5">
              <w:rPr>
                <w:rFonts w:ascii="Times New Roman" w:eastAsia="Times New Roman" w:hAnsi="Times New Roman" w:cs="Times New Roman"/>
                <w:sz w:val="24"/>
                <w:szCs w:val="24"/>
                <w:lang w:eastAsia="en-GB"/>
              </w:rPr>
              <w:t>ater supply to allotments</w:t>
            </w:r>
          </w:p>
        </w:tc>
        <w:tc>
          <w:tcPr>
            <w:tcW w:w="826" w:type="pct"/>
          </w:tcPr>
          <w:p w14:paraId="782D3D6A" w14:textId="34191B79"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p>
        </w:tc>
        <w:tc>
          <w:tcPr>
            <w:tcW w:w="826" w:type="pct"/>
          </w:tcPr>
          <w:p w14:paraId="7A9A0902" w14:textId="0E77FBF4"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900.00</w:t>
            </w:r>
          </w:p>
        </w:tc>
        <w:tc>
          <w:tcPr>
            <w:tcW w:w="826" w:type="pct"/>
          </w:tcPr>
          <w:p w14:paraId="02589B86" w14:textId="24EDCB0B" w:rsidR="00E240F0" w:rsidRPr="00F97145" w:rsidRDefault="00E240F0" w:rsidP="00910A01">
            <w:pPr>
              <w:widowControl w:val="0"/>
              <w:suppressAutoHyphens/>
              <w:spacing w:line="276" w:lineRule="auto"/>
              <w:rPr>
                <w:rFonts w:ascii="Times New Roman" w:eastAsia="Times New Roman" w:hAnsi="Times New Roman" w:cs="Times New Roman"/>
                <w:sz w:val="24"/>
                <w:szCs w:val="24"/>
                <w:lang w:eastAsia="en-GB"/>
              </w:rPr>
            </w:pPr>
            <w:r w:rsidRPr="00F97145">
              <w:rPr>
                <w:rFonts w:ascii="Times New Roman" w:eastAsia="Times New Roman" w:hAnsi="Times New Roman" w:cs="Times New Roman"/>
                <w:sz w:val="24"/>
                <w:szCs w:val="24"/>
                <w:lang w:eastAsia="en-GB"/>
              </w:rPr>
              <w:t>8695.18</w:t>
            </w:r>
          </w:p>
        </w:tc>
      </w:tr>
    </w:tbl>
    <w:p w14:paraId="1B36FF78" w14:textId="77777777" w:rsidR="000229A3" w:rsidRPr="00F97145" w:rsidRDefault="000229A3" w:rsidP="004B66D5">
      <w:pPr>
        <w:widowControl w:val="0"/>
        <w:suppressAutoHyphens/>
        <w:spacing w:after="0" w:line="276" w:lineRule="auto"/>
        <w:ind w:left="567" w:hanging="567"/>
        <w:rPr>
          <w:rFonts w:ascii="Times New Roman" w:eastAsia="SimSun" w:hAnsi="Times New Roman" w:cs="Times New Roman"/>
          <w:sz w:val="24"/>
          <w:szCs w:val="24"/>
          <w:lang w:eastAsia="zh-CN" w:bidi="hi-IN"/>
        </w:rPr>
      </w:pPr>
    </w:p>
    <w:p w14:paraId="3049D70C" w14:textId="77777777" w:rsidR="007E1DF3" w:rsidRPr="00F97145" w:rsidRDefault="007E1DF3">
      <w:pPr>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br w:type="page"/>
      </w:r>
    </w:p>
    <w:p w14:paraId="325CEE3B" w14:textId="1E1F4294" w:rsidR="00A26C01" w:rsidRPr="00F97145" w:rsidRDefault="00A26C01" w:rsidP="004B66D5">
      <w:pPr>
        <w:widowControl w:val="0"/>
        <w:suppressAutoHyphens/>
        <w:spacing w:after="0" w:line="276" w:lineRule="auto"/>
        <w:ind w:left="567" w:hanging="567"/>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lastRenderedPageBreak/>
        <w:t>Petty cash</w:t>
      </w:r>
    </w:p>
    <w:tbl>
      <w:tblPr>
        <w:tblStyle w:val="TableGrid"/>
        <w:tblW w:w="6799" w:type="dxa"/>
        <w:tblLook w:val="04A0" w:firstRow="1" w:lastRow="0" w:firstColumn="1" w:lastColumn="0" w:noHBand="0" w:noVBand="1"/>
      </w:tblPr>
      <w:tblGrid>
        <w:gridCol w:w="1017"/>
        <w:gridCol w:w="940"/>
        <w:gridCol w:w="1660"/>
        <w:gridCol w:w="940"/>
        <w:gridCol w:w="2242"/>
      </w:tblGrid>
      <w:tr w:rsidR="00A26C01" w:rsidRPr="00F97145" w14:paraId="40CEB0A5" w14:textId="77777777" w:rsidTr="00A26C01">
        <w:trPr>
          <w:trHeight w:val="255"/>
        </w:trPr>
        <w:tc>
          <w:tcPr>
            <w:tcW w:w="1017" w:type="dxa"/>
            <w:noWrap/>
            <w:hideMark/>
          </w:tcPr>
          <w:p w14:paraId="11974DC1" w14:textId="77777777" w:rsidR="00A26C01" w:rsidRPr="00F97145" w:rsidRDefault="00A26C01">
            <w:pPr>
              <w:jc w:val="right"/>
              <w:rPr>
                <w:rFonts w:ascii="Arial" w:hAnsi="Arial" w:cs="Arial"/>
                <w:sz w:val="16"/>
                <w:szCs w:val="16"/>
              </w:rPr>
            </w:pPr>
            <w:r w:rsidRPr="00F97145">
              <w:rPr>
                <w:rFonts w:ascii="Arial" w:hAnsi="Arial" w:cs="Arial"/>
                <w:sz w:val="16"/>
                <w:szCs w:val="16"/>
              </w:rPr>
              <w:t>01/12/2020</w:t>
            </w:r>
          </w:p>
        </w:tc>
        <w:tc>
          <w:tcPr>
            <w:tcW w:w="940" w:type="dxa"/>
            <w:noWrap/>
            <w:hideMark/>
          </w:tcPr>
          <w:p w14:paraId="748E95D0" w14:textId="77777777" w:rsidR="00A26C01" w:rsidRPr="00F97145" w:rsidRDefault="00A26C01">
            <w:pPr>
              <w:rPr>
                <w:rFonts w:ascii="Arial" w:hAnsi="Arial" w:cs="Arial"/>
                <w:sz w:val="16"/>
                <w:szCs w:val="16"/>
              </w:rPr>
            </w:pPr>
            <w:r w:rsidRPr="00F97145">
              <w:rPr>
                <w:rFonts w:ascii="Arial" w:hAnsi="Arial" w:cs="Arial"/>
                <w:sz w:val="16"/>
                <w:szCs w:val="16"/>
              </w:rPr>
              <w:t>SPO</w:t>
            </w:r>
          </w:p>
        </w:tc>
        <w:tc>
          <w:tcPr>
            <w:tcW w:w="1660" w:type="dxa"/>
            <w:noWrap/>
            <w:hideMark/>
          </w:tcPr>
          <w:p w14:paraId="1D164F51" w14:textId="77777777" w:rsidR="00A26C01" w:rsidRPr="00F97145" w:rsidRDefault="00A26C01">
            <w:pPr>
              <w:rPr>
                <w:rFonts w:ascii="Arial" w:hAnsi="Arial" w:cs="Arial"/>
                <w:sz w:val="16"/>
                <w:szCs w:val="16"/>
              </w:rPr>
            </w:pPr>
            <w:r w:rsidRPr="00F97145">
              <w:rPr>
                <w:rFonts w:ascii="Arial" w:hAnsi="Arial" w:cs="Arial"/>
                <w:sz w:val="16"/>
                <w:szCs w:val="16"/>
              </w:rPr>
              <w:t>Stamps</w:t>
            </w:r>
          </w:p>
        </w:tc>
        <w:tc>
          <w:tcPr>
            <w:tcW w:w="940" w:type="dxa"/>
            <w:noWrap/>
            <w:hideMark/>
          </w:tcPr>
          <w:p w14:paraId="7BED888D" w14:textId="77777777" w:rsidR="00A26C01" w:rsidRPr="00F97145" w:rsidRDefault="00A26C01">
            <w:pPr>
              <w:jc w:val="right"/>
              <w:rPr>
                <w:rFonts w:ascii="Arial" w:hAnsi="Arial" w:cs="Arial"/>
                <w:sz w:val="16"/>
                <w:szCs w:val="16"/>
              </w:rPr>
            </w:pPr>
            <w:r w:rsidRPr="00F97145">
              <w:rPr>
                <w:rFonts w:ascii="Arial" w:hAnsi="Arial" w:cs="Arial"/>
                <w:sz w:val="16"/>
                <w:szCs w:val="16"/>
              </w:rPr>
              <w:t>7.8</w:t>
            </w:r>
          </w:p>
        </w:tc>
        <w:tc>
          <w:tcPr>
            <w:tcW w:w="2242" w:type="dxa"/>
            <w:noWrap/>
            <w:hideMark/>
          </w:tcPr>
          <w:p w14:paraId="629C76EA" w14:textId="77777777" w:rsidR="00A26C01" w:rsidRPr="00F97145" w:rsidRDefault="00A26C01">
            <w:pPr>
              <w:jc w:val="right"/>
              <w:rPr>
                <w:rFonts w:ascii="Arial" w:hAnsi="Arial" w:cs="Arial"/>
                <w:sz w:val="16"/>
                <w:szCs w:val="16"/>
              </w:rPr>
            </w:pPr>
            <w:r w:rsidRPr="00F97145">
              <w:rPr>
                <w:rFonts w:ascii="Arial" w:hAnsi="Arial" w:cs="Arial"/>
                <w:sz w:val="16"/>
                <w:szCs w:val="16"/>
              </w:rPr>
              <w:t>122.41</w:t>
            </w:r>
          </w:p>
        </w:tc>
      </w:tr>
    </w:tbl>
    <w:p w14:paraId="18B9B290" w14:textId="6F0CAC38" w:rsidR="00A26C01" w:rsidRPr="00F97145" w:rsidRDefault="00A26C01" w:rsidP="004B66D5">
      <w:pPr>
        <w:widowControl w:val="0"/>
        <w:suppressAutoHyphens/>
        <w:spacing w:after="0" w:line="276" w:lineRule="auto"/>
        <w:ind w:left="567" w:hanging="567"/>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t>Play area</w:t>
      </w:r>
    </w:p>
    <w:tbl>
      <w:tblPr>
        <w:tblStyle w:val="TableGrid"/>
        <w:tblW w:w="9016" w:type="dxa"/>
        <w:tblLook w:val="04A0" w:firstRow="1" w:lastRow="0" w:firstColumn="1" w:lastColumn="0" w:noHBand="0" w:noVBand="1"/>
      </w:tblPr>
      <w:tblGrid>
        <w:gridCol w:w="1217"/>
        <w:gridCol w:w="2800"/>
        <w:gridCol w:w="2782"/>
        <w:gridCol w:w="1278"/>
        <w:gridCol w:w="939"/>
      </w:tblGrid>
      <w:tr w:rsidR="009D2EF3" w:rsidRPr="00F97145" w14:paraId="40D32542" w14:textId="77777777" w:rsidTr="009D2EF3">
        <w:trPr>
          <w:trHeight w:val="255"/>
        </w:trPr>
        <w:tc>
          <w:tcPr>
            <w:tcW w:w="1217" w:type="dxa"/>
            <w:noWrap/>
          </w:tcPr>
          <w:p w14:paraId="4062E47E" w14:textId="1776E0BF" w:rsidR="009D2EF3" w:rsidRPr="00F97145" w:rsidRDefault="009D2EF3" w:rsidP="008761F5">
            <w:pPr>
              <w:jc w:val="right"/>
              <w:rPr>
                <w:rFonts w:ascii="Arial" w:hAnsi="Arial" w:cs="Arial"/>
                <w:sz w:val="20"/>
                <w:szCs w:val="20"/>
              </w:rPr>
            </w:pPr>
            <w:r w:rsidRPr="00F97145">
              <w:rPr>
                <w:rFonts w:ascii="Arial" w:hAnsi="Arial" w:cs="Arial"/>
                <w:sz w:val="20"/>
                <w:szCs w:val="20"/>
              </w:rPr>
              <w:t>Date</w:t>
            </w:r>
          </w:p>
        </w:tc>
        <w:tc>
          <w:tcPr>
            <w:tcW w:w="2800" w:type="dxa"/>
            <w:noWrap/>
          </w:tcPr>
          <w:p w14:paraId="2CE49F1D" w14:textId="33E93DC0" w:rsidR="009D2EF3" w:rsidRPr="00F97145" w:rsidRDefault="009D2EF3" w:rsidP="008761F5">
            <w:pPr>
              <w:rPr>
                <w:rFonts w:ascii="Arial" w:hAnsi="Arial" w:cs="Arial"/>
                <w:sz w:val="20"/>
                <w:szCs w:val="20"/>
              </w:rPr>
            </w:pPr>
            <w:r w:rsidRPr="00F97145">
              <w:rPr>
                <w:rFonts w:ascii="Arial" w:hAnsi="Arial" w:cs="Arial"/>
                <w:sz w:val="20"/>
                <w:szCs w:val="20"/>
              </w:rPr>
              <w:t>Supplier</w:t>
            </w:r>
          </w:p>
        </w:tc>
        <w:tc>
          <w:tcPr>
            <w:tcW w:w="2782" w:type="dxa"/>
            <w:noWrap/>
          </w:tcPr>
          <w:p w14:paraId="59B8F4EC" w14:textId="3B674CBA" w:rsidR="009D2EF3" w:rsidRPr="00F97145" w:rsidRDefault="009D2EF3" w:rsidP="008761F5">
            <w:pPr>
              <w:jc w:val="right"/>
              <w:rPr>
                <w:rFonts w:ascii="Arial" w:hAnsi="Arial" w:cs="Arial"/>
                <w:sz w:val="20"/>
                <w:szCs w:val="20"/>
              </w:rPr>
            </w:pPr>
            <w:r w:rsidRPr="00F97145">
              <w:rPr>
                <w:rFonts w:ascii="Arial" w:hAnsi="Arial" w:cs="Arial"/>
                <w:sz w:val="20"/>
                <w:szCs w:val="20"/>
              </w:rPr>
              <w:t>Item</w:t>
            </w:r>
          </w:p>
        </w:tc>
        <w:tc>
          <w:tcPr>
            <w:tcW w:w="1307" w:type="dxa"/>
          </w:tcPr>
          <w:p w14:paraId="2798F653" w14:textId="440B0121" w:rsidR="009D2EF3" w:rsidRPr="00F97145" w:rsidRDefault="003A69B3" w:rsidP="008761F5">
            <w:pPr>
              <w:jc w:val="right"/>
              <w:rPr>
                <w:rFonts w:ascii="Arial" w:hAnsi="Arial" w:cs="Arial"/>
                <w:sz w:val="20"/>
                <w:szCs w:val="20"/>
              </w:rPr>
            </w:pPr>
            <w:r w:rsidRPr="00F97145">
              <w:rPr>
                <w:rFonts w:ascii="Arial" w:hAnsi="Arial" w:cs="Arial"/>
                <w:sz w:val="20"/>
                <w:szCs w:val="20"/>
              </w:rPr>
              <w:t>Amount</w:t>
            </w:r>
          </w:p>
        </w:tc>
        <w:tc>
          <w:tcPr>
            <w:tcW w:w="910" w:type="dxa"/>
          </w:tcPr>
          <w:p w14:paraId="322E99E8" w14:textId="0E44DD32" w:rsidR="009D2EF3" w:rsidRPr="00F97145" w:rsidRDefault="00F97145" w:rsidP="008761F5">
            <w:pPr>
              <w:jc w:val="right"/>
              <w:rPr>
                <w:rFonts w:ascii="Arial" w:hAnsi="Arial" w:cs="Arial"/>
                <w:sz w:val="20"/>
                <w:szCs w:val="20"/>
              </w:rPr>
            </w:pPr>
            <w:r w:rsidRPr="00F97145">
              <w:rPr>
                <w:rFonts w:ascii="Arial" w:hAnsi="Arial" w:cs="Arial"/>
                <w:sz w:val="20"/>
                <w:szCs w:val="20"/>
              </w:rPr>
              <w:t>Balance</w:t>
            </w:r>
          </w:p>
        </w:tc>
      </w:tr>
      <w:tr w:rsidR="007E1DF3" w:rsidRPr="00F97145" w14:paraId="2C5D739F" w14:textId="77777777" w:rsidTr="009D2EF3">
        <w:trPr>
          <w:trHeight w:val="255"/>
        </w:trPr>
        <w:tc>
          <w:tcPr>
            <w:tcW w:w="1217" w:type="dxa"/>
            <w:noWrap/>
          </w:tcPr>
          <w:p w14:paraId="47D7C8A7" w14:textId="4A90F76D" w:rsidR="007E1DF3" w:rsidRPr="00F97145" w:rsidRDefault="007E1DF3" w:rsidP="008761F5">
            <w:pPr>
              <w:jc w:val="right"/>
              <w:rPr>
                <w:rFonts w:ascii="Arial" w:hAnsi="Arial" w:cs="Arial"/>
                <w:sz w:val="20"/>
                <w:szCs w:val="20"/>
              </w:rPr>
            </w:pPr>
            <w:r w:rsidRPr="00F97145">
              <w:rPr>
                <w:rFonts w:ascii="Arial" w:hAnsi="Arial" w:cs="Arial"/>
                <w:sz w:val="20"/>
                <w:szCs w:val="20"/>
              </w:rPr>
              <w:t>06/01/2021</w:t>
            </w:r>
          </w:p>
        </w:tc>
        <w:tc>
          <w:tcPr>
            <w:tcW w:w="2800" w:type="dxa"/>
            <w:noWrap/>
          </w:tcPr>
          <w:p w14:paraId="3C3977CC" w14:textId="5BC08A04" w:rsidR="007E1DF3" w:rsidRPr="00F97145" w:rsidRDefault="007E1DF3" w:rsidP="008761F5">
            <w:pPr>
              <w:rPr>
                <w:rFonts w:ascii="Arial" w:hAnsi="Arial" w:cs="Arial"/>
                <w:sz w:val="20"/>
                <w:szCs w:val="20"/>
              </w:rPr>
            </w:pPr>
            <w:r w:rsidRPr="00F97145">
              <w:rPr>
                <w:rFonts w:ascii="Arial" w:hAnsi="Arial" w:cs="Arial"/>
                <w:sz w:val="20"/>
                <w:szCs w:val="20"/>
              </w:rPr>
              <w:t>From Lloyds account</w:t>
            </w:r>
          </w:p>
        </w:tc>
        <w:tc>
          <w:tcPr>
            <w:tcW w:w="2782" w:type="dxa"/>
            <w:noWrap/>
          </w:tcPr>
          <w:p w14:paraId="03B5B1BE" w14:textId="46BADD28" w:rsidR="007E1DF3" w:rsidRPr="00F97145" w:rsidRDefault="007E1DF3" w:rsidP="008761F5">
            <w:pPr>
              <w:jc w:val="right"/>
              <w:rPr>
                <w:rFonts w:ascii="Arial" w:hAnsi="Arial" w:cs="Arial"/>
                <w:sz w:val="20"/>
                <w:szCs w:val="20"/>
              </w:rPr>
            </w:pPr>
            <w:r w:rsidRPr="00F97145">
              <w:rPr>
                <w:rFonts w:ascii="Arial" w:hAnsi="Arial" w:cs="Arial"/>
                <w:sz w:val="20"/>
                <w:szCs w:val="20"/>
              </w:rPr>
              <w:t>Bark fund</w:t>
            </w:r>
          </w:p>
        </w:tc>
        <w:tc>
          <w:tcPr>
            <w:tcW w:w="1307" w:type="dxa"/>
          </w:tcPr>
          <w:p w14:paraId="6C707753" w14:textId="66C9015B" w:rsidR="007E1DF3" w:rsidRPr="00F97145" w:rsidRDefault="007E1DF3" w:rsidP="008761F5">
            <w:pPr>
              <w:jc w:val="right"/>
              <w:rPr>
                <w:rFonts w:ascii="Arial" w:hAnsi="Arial" w:cs="Arial"/>
                <w:sz w:val="20"/>
                <w:szCs w:val="20"/>
              </w:rPr>
            </w:pPr>
            <w:r w:rsidRPr="00F97145">
              <w:rPr>
                <w:rFonts w:ascii="Arial" w:hAnsi="Arial" w:cs="Arial"/>
                <w:sz w:val="20"/>
                <w:szCs w:val="20"/>
              </w:rPr>
              <w:t>600.00</w:t>
            </w:r>
          </w:p>
        </w:tc>
        <w:tc>
          <w:tcPr>
            <w:tcW w:w="910" w:type="dxa"/>
          </w:tcPr>
          <w:p w14:paraId="319E98EC" w14:textId="786537BC" w:rsidR="007E1DF3" w:rsidRPr="00F97145" w:rsidRDefault="007E1DF3" w:rsidP="008761F5">
            <w:pPr>
              <w:jc w:val="right"/>
              <w:rPr>
                <w:rFonts w:ascii="Arial" w:hAnsi="Arial" w:cs="Arial"/>
                <w:sz w:val="20"/>
                <w:szCs w:val="20"/>
              </w:rPr>
            </w:pPr>
            <w:r w:rsidRPr="00F97145">
              <w:rPr>
                <w:rFonts w:ascii="Arial" w:hAnsi="Arial" w:cs="Arial"/>
                <w:sz w:val="20"/>
                <w:szCs w:val="20"/>
              </w:rPr>
              <w:t>2421.25</w:t>
            </w:r>
          </w:p>
        </w:tc>
      </w:tr>
      <w:tr w:rsidR="009D2EF3" w:rsidRPr="00F97145" w14:paraId="15EEA504" w14:textId="6C1F639A" w:rsidTr="009D2EF3">
        <w:trPr>
          <w:trHeight w:val="255"/>
        </w:trPr>
        <w:tc>
          <w:tcPr>
            <w:tcW w:w="1217" w:type="dxa"/>
            <w:noWrap/>
            <w:hideMark/>
          </w:tcPr>
          <w:p w14:paraId="0A20E475" w14:textId="6F13F34E" w:rsidR="009D2EF3" w:rsidRPr="00F97145" w:rsidRDefault="009D2EF3" w:rsidP="008761F5">
            <w:pPr>
              <w:jc w:val="right"/>
              <w:rPr>
                <w:rFonts w:ascii="Arial" w:eastAsia="Times New Roman" w:hAnsi="Arial" w:cs="Arial"/>
                <w:sz w:val="20"/>
                <w:szCs w:val="20"/>
                <w:lang w:eastAsia="en-GB"/>
              </w:rPr>
            </w:pPr>
            <w:r w:rsidRPr="00F97145">
              <w:rPr>
                <w:rFonts w:ascii="Arial" w:hAnsi="Arial" w:cs="Arial"/>
                <w:sz w:val="20"/>
                <w:szCs w:val="20"/>
              </w:rPr>
              <w:t>11/01/2021</w:t>
            </w:r>
          </w:p>
        </w:tc>
        <w:tc>
          <w:tcPr>
            <w:tcW w:w="2800" w:type="dxa"/>
            <w:noWrap/>
            <w:hideMark/>
          </w:tcPr>
          <w:p w14:paraId="2AE92363" w14:textId="5AD1804F" w:rsidR="009D2EF3" w:rsidRPr="00F97145" w:rsidRDefault="009D2EF3" w:rsidP="008761F5">
            <w:pPr>
              <w:rPr>
                <w:rFonts w:ascii="Arial" w:eastAsia="Times New Roman" w:hAnsi="Arial" w:cs="Arial"/>
                <w:sz w:val="20"/>
                <w:szCs w:val="20"/>
                <w:lang w:eastAsia="en-GB"/>
              </w:rPr>
            </w:pPr>
            <w:r w:rsidRPr="00F97145">
              <w:rPr>
                <w:rFonts w:ascii="Arial" w:hAnsi="Arial" w:cs="Arial"/>
                <w:sz w:val="20"/>
                <w:szCs w:val="20"/>
              </w:rPr>
              <w:t>Village hall</w:t>
            </w:r>
          </w:p>
        </w:tc>
        <w:tc>
          <w:tcPr>
            <w:tcW w:w="2782" w:type="dxa"/>
            <w:noWrap/>
            <w:hideMark/>
          </w:tcPr>
          <w:p w14:paraId="27A23C43" w14:textId="1B25028B" w:rsidR="009D2EF3" w:rsidRPr="00F97145" w:rsidRDefault="009D2EF3" w:rsidP="008761F5">
            <w:pPr>
              <w:jc w:val="right"/>
              <w:rPr>
                <w:rFonts w:ascii="Arial" w:eastAsia="Times New Roman" w:hAnsi="Arial" w:cs="Arial"/>
                <w:sz w:val="20"/>
                <w:szCs w:val="20"/>
                <w:lang w:eastAsia="en-GB"/>
              </w:rPr>
            </w:pPr>
            <w:r w:rsidRPr="00F97145">
              <w:rPr>
                <w:rFonts w:ascii="Arial" w:hAnsi="Arial" w:cs="Arial"/>
                <w:sz w:val="20"/>
                <w:szCs w:val="20"/>
              </w:rPr>
              <w:t>Donation on behalf of ???</w:t>
            </w:r>
          </w:p>
        </w:tc>
        <w:tc>
          <w:tcPr>
            <w:tcW w:w="1307" w:type="dxa"/>
          </w:tcPr>
          <w:p w14:paraId="2F56D71E" w14:textId="77777777" w:rsidR="009D2EF3" w:rsidRPr="00F97145" w:rsidRDefault="009D2EF3" w:rsidP="008761F5">
            <w:pPr>
              <w:jc w:val="right"/>
              <w:rPr>
                <w:rFonts w:ascii="Arial" w:hAnsi="Arial" w:cs="Arial"/>
                <w:sz w:val="20"/>
                <w:szCs w:val="20"/>
              </w:rPr>
            </w:pPr>
            <w:r w:rsidRPr="00F97145">
              <w:rPr>
                <w:rFonts w:ascii="Arial" w:hAnsi="Arial" w:cs="Arial"/>
                <w:sz w:val="20"/>
                <w:szCs w:val="20"/>
              </w:rPr>
              <w:t>150.00</w:t>
            </w:r>
          </w:p>
          <w:p w14:paraId="37640200" w14:textId="290E942A" w:rsidR="009D2EF3" w:rsidRPr="00F97145" w:rsidRDefault="009D2EF3" w:rsidP="008761F5">
            <w:pPr>
              <w:jc w:val="right"/>
              <w:rPr>
                <w:rFonts w:ascii="Arial" w:hAnsi="Arial" w:cs="Arial"/>
                <w:sz w:val="20"/>
                <w:szCs w:val="20"/>
              </w:rPr>
            </w:pPr>
          </w:p>
        </w:tc>
        <w:tc>
          <w:tcPr>
            <w:tcW w:w="910" w:type="dxa"/>
          </w:tcPr>
          <w:p w14:paraId="0B3CF69F" w14:textId="69B07CBF" w:rsidR="009D2EF3" w:rsidRPr="00F97145" w:rsidRDefault="009D2EF3" w:rsidP="008761F5">
            <w:pPr>
              <w:jc w:val="right"/>
              <w:rPr>
                <w:rFonts w:ascii="Arial" w:hAnsi="Arial" w:cs="Arial"/>
                <w:sz w:val="20"/>
                <w:szCs w:val="20"/>
              </w:rPr>
            </w:pPr>
            <w:r w:rsidRPr="00F97145">
              <w:rPr>
                <w:rFonts w:ascii="Arial" w:hAnsi="Arial" w:cs="Arial"/>
                <w:sz w:val="20"/>
                <w:szCs w:val="20"/>
              </w:rPr>
              <w:t>2571.25</w:t>
            </w:r>
          </w:p>
        </w:tc>
      </w:tr>
    </w:tbl>
    <w:p w14:paraId="5437CCEA" w14:textId="478D5979" w:rsidR="00A26C01" w:rsidRPr="00F97145" w:rsidRDefault="00EA1C95" w:rsidP="004B66D5">
      <w:pPr>
        <w:widowControl w:val="0"/>
        <w:suppressAutoHyphens/>
        <w:spacing w:after="0" w:line="276" w:lineRule="auto"/>
        <w:ind w:left="567" w:hanging="567"/>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t>Money Manager</w:t>
      </w:r>
    </w:p>
    <w:tbl>
      <w:tblPr>
        <w:tblStyle w:val="TableGrid"/>
        <w:tblW w:w="9067" w:type="dxa"/>
        <w:tblLook w:val="04A0" w:firstRow="1" w:lastRow="0" w:firstColumn="1" w:lastColumn="0" w:noHBand="0" w:noVBand="1"/>
      </w:tblPr>
      <w:tblGrid>
        <w:gridCol w:w="1217"/>
        <w:gridCol w:w="2747"/>
        <w:gridCol w:w="5103"/>
      </w:tblGrid>
      <w:tr w:rsidR="00832C5B" w:rsidRPr="00F97145" w14:paraId="0A020214" w14:textId="77777777" w:rsidTr="00A1101C">
        <w:trPr>
          <w:trHeight w:val="255"/>
        </w:trPr>
        <w:tc>
          <w:tcPr>
            <w:tcW w:w="1217" w:type="dxa"/>
            <w:noWrap/>
            <w:hideMark/>
          </w:tcPr>
          <w:p w14:paraId="02579CCB" w14:textId="77777777" w:rsidR="00832C5B" w:rsidRPr="00F97145" w:rsidRDefault="00832C5B" w:rsidP="00EA1C95">
            <w:pPr>
              <w:jc w:val="right"/>
              <w:rPr>
                <w:rFonts w:ascii="Arial" w:eastAsia="Times New Roman" w:hAnsi="Arial" w:cs="Arial"/>
                <w:sz w:val="20"/>
                <w:szCs w:val="20"/>
                <w:lang w:eastAsia="en-GB"/>
              </w:rPr>
            </w:pPr>
            <w:r w:rsidRPr="00F97145">
              <w:rPr>
                <w:rFonts w:ascii="Arial" w:eastAsia="Times New Roman" w:hAnsi="Arial" w:cs="Arial"/>
                <w:sz w:val="20"/>
                <w:szCs w:val="20"/>
                <w:lang w:eastAsia="en-GB"/>
              </w:rPr>
              <w:t>01/04/2020</w:t>
            </w:r>
          </w:p>
        </w:tc>
        <w:tc>
          <w:tcPr>
            <w:tcW w:w="2747" w:type="dxa"/>
            <w:noWrap/>
            <w:hideMark/>
          </w:tcPr>
          <w:p w14:paraId="7626D077" w14:textId="77777777" w:rsidR="00832C5B" w:rsidRPr="00F97145" w:rsidRDefault="00832C5B" w:rsidP="00EA1C95">
            <w:pPr>
              <w:rPr>
                <w:rFonts w:ascii="Arial" w:eastAsia="Times New Roman" w:hAnsi="Arial" w:cs="Arial"/>
                <w:sz w:val="20"/>
                <w:szCs w:val="20"/>
                <w:lang w:eastAsia="en-GB"/>
              </w:rPr>
            </w:pPr>
            <w:r w:rsidRPr="00F97145">
              <w:rPr>
                <w:rFonts w:ascii="Arial" w:eastAsia="Times New Roman" w:hAnsi="Arial" w:cs="Arial"/>
                <w:sz w:val="20"/>
                <w:szCs w:val="20"/>
                <w:lang w:eastAsia="en-GB"/>
              </w:rPr>
              <w:t xml:space="preserve">Balance brought </w:t>
            </w:r>
            <w:proofErr w:type="spellStart"/>
            <w:r w:rsidRPr="00F97145">
              <w:rPr>
                <w:rFonts w:ascii="Arial" w:eastAsia="Times New Roman" w:hAnsi="Arial" w:cs="Arial"/>
                <w:sz w:val="20"/>
                <w:szCs w:val="20"/>
                <w:lang w:eastAsia="en-GB"/>
              </w:rPr>
              <w:t>fwd</w:t>
            </w:r>
            <w:proofErr w:type="spellEnd"/>
          </w:p>
        </w:tc>
        <w:tc>
          <w:tcPr>
            <w:tcW w:w="5103" w:type="dxa"/>
            <w:noWrap/>
            <w:hideMark/>
          </w:tcPr>
          <w:p w14:paraId="221B3D0E" w14:textId="77777777" w:rsidR="00832C5B" w:rsidRPr="00F97145" w:rsidRDefault="00832C5B" w:rsidP="00EA1C95">
            <w:pPr>
              <w:jc w:val="right"/>
              <w:rPr>
                <w:rFonts w:ascii="Arial" w:eastAsia="Times New Roman" w:hAnsi="Arial" w:cs="Arial"/>
                <w:sz w:val="20"/>
                <w:szCs w:val="20"/>
                <w:lang w:eastAsia="en-GB"/>
              </w:rPr>
            </w:pPr>
            <w:r w:rsidRPr="00F97145">
              <w:rPr>
                <w:rFonts w:ascii="Arial" w:eastAsia="Times New Roman" w:hAnsi="Arial" w:cs="Arial"/>
                <w:sz w:val="20"/>
                <w:szCs w:val="20"/>
                <w:lang w:eastAsia="en-GB"/>
              </w:rPr>
              <w:t>20.01</w:t>
            </w:r>
          </w:p>
        </w:tc>
      </w:tr>
    </w:tbl>
    <w:p w14:paraId="4662371C" w14:textId="77777777" w:rsidR="00186DC4" w:rsidRPr="00F97145" w:rsidRDefault="00186DC4"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10352CC8" w14:textId="77777777" w:rsidR="00796CF2" w:rsidRPr="00F97145" w:rsidRDefault="00796CF2" w:rsidP="004C1F82">
      <w:pPr>
        <w:widowControl w:val="0"/>
        <w:suppressAutoHyphens/>
        <w:spacing w:after="0" w:line="276" w:lineRule="auto"/>
        <w:rPr>
          <w:rFonts w:ascii="Times New Roman" w:eastAsia="SimSun" w:hAnsi="Times New Roman" w:cs="Arial Unicode MS"/>
          <w:i/>
          <w:sz w:val="24"/>
          <w:szCs w:val="24"/>
          <w:lang w:eastAsia="zh-CN" w:bidi="hi-IN"/>
        </w:rPr>
      </w:pPr>
    </w:p>
    <w:p w14:paraId="1EA4B9FF" w14:textId="3FD18A92" w:rsidR="004B66D5" w:rsidRPr="00F97145" w:rsidRDefault="004B66D5" w:rsidP="00186DC4">
      <w:pPr>
        <w:widowControl w:val="0"/>
        <w:suppressAutoHyphens/>
        <w:spacing w:after="0" w:line="276" w:lineRule="auto"/>
        <w:ind w:left="567" w:hanging="567"/>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w:t>
      </w:r>
      <w:r w:rsidR="00186DC4" w:rsidRPr="00F97145">
        <w:rPr>
          <w:rFonts w:ascii="Times New Roman" w:eastAsia="SimSun" w:hAnsi="Times New Roman" w:cs="Arial Unicode MS"/>
          <w:i/>
          <w:sz w:val="24"/>
          <w:szCs w:val="24"/>
          <w:lang w:eastAsia="zh-CN" w:bidi="hi-IN"/>
        </w:rPr>
        <w:t>14.</w:t>
      </w:r>
      <w:r w:rsidRPr="00F97145">
        <w:rPr>
          <w:rFonts w:ascii="Times New Roman" w:eastAsia="SimSun" w:hAnsi="Times New Roman" w:cs="Arial Unicode MS"/>
          <w:i/>
          <w:sz w:val="24"/>
          <w:szCs w:val="24"/>
          <w:lang w:eastAsia="zh-CN" w:bidi="hi-IN"/>
        </w:rPr>
        <w:t xml:space="preserve"> Planning applications </w:t>
      </w:r>
    </w:p>
    <w:p w14:paraId="30802868"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i/>
          <w:sz w:val="24"/>
          <w:szCs w:val="24"/>
          <w:u w:val="single"/>
          <w:lang w:eastAsia="zh-CN" w:bidi="hi-IN"/>
        </w:rPr>
      </w:pPr>
      <w:r w:rsidRPr="00F97145">
        <w:rPr>
          <w:rFonts w:ascii="Times New Roman" w:eastAsia="SimSun" w:hAnsi="Times New Roman" w:cs="Arial Unicode MS"/>
          <w:i/>
          <w:sz w:val="24"/>
          <w:szCs w:val="24"/>
          <w:u w:val="single"/>
          <w:lang w:eastAsia="zh-CN" w:bidi="hi-IN"/>
        </w:rPr>
        <w:t>New</w:t>
      </w:r>
    </w:p>
    <w:p w14:paraId="009D5B2C" w14:textId="3CEC75CF" w:rsidR="004B66D5" w:rsidRPr="00F97145" w:rsidRDefault="004B66D5" w:rsidP="004B66D5">
      <w:pPr>
        <w:widowControl w:val="0"/>
        <w:suppressAutoHyphens/>
        <w:spacing w:after="0" w:line="276" w:lineRule="auto"/>
        <w:ind w:left="567" w:hanging="567"/>
        <w:rPr>
          <w:rFonts w:ascii="Times New Roman" w:eastAsia="SimSun" w:hAnsi="Times New Roman" w:cs="Arial Unicode MS"/>
          <w:iCs/>
          <w:sz w:val="24"/>
          <w:szCs w:val="24"/>
          <w:lang w:eastAsia="zh-CN" w:bidi="hi-IN"/>
        </w:rPr>
      </w:pPr>
      <w:r w:rsidRPr="00F97145">
        <w:rPr>
          <w:rFonts w:ascii="Times New Roman" w:eastAsia="SimSun" w:hAnsi="Times New Roman" w:cs="Arial Unicode MS"/>
          <w:iCs/>
          <w:sz w:val="24"/>
          <w:szCs w:val="24"/>
          <w:lang w:eastAsia="zh-CN" w:bidi="hi-IN"/>
        </w:rPr>
        <w:t xml:space="preserve">20/02892/FUL, Court </w:t>
      </w:r>
      <w:r w:rsidR="00FB4B78" w:rsidRPr="00F97145">
        <w:rPr>
          <w:rFonts w:ascii="Times New Roman" w:eastAsia="SimSun" w:hAnsi="Times New Roman" w:cs="Arial Unicode MS"/>
          <w:iCs/>
          <w:sz w:val="24"/>
          <w:szCs w:val="24"/>
          <w:lang w:eastAsia="zh-CN" w:bidi="hi-IN"/>
        </w:rPr>
        <w:t>F</w:t>
      </w:r>
      <w:r w:rsidRPr="00F97145">
        <w:rPr>
          <w:rFonts w:ascii="Times New Roman" w:eastAsia="SimSun" w:hAnsi="Times New Roman" w:cs="Arial Unicode MS"/>
          <w:iCs/>
          <w:sz w:val="24"/>
          <w:szCs w:val="24"/>
          <w:lang w:eastAsia="zh-CN" w:bidi="hi-IN"/>
        </w:rPr>
        <w:t>arm Lodge, extension</w:t>
      </w:r>
    </w:p>
    <w:p w14:paraId="58748FC4" w14:textId="13F307A6" w:rsidR="004B66D5" w:rsidRPr="00F97145" w:rsidRDefault="004B66D5" w:rsidP="004B66D5">
      <w:pPr>
        <w:widowControl w:val="0"/>
        <w:suppressAutoHyphens/>
        <w:spacing w:after="0" w:line="276" w:lineRule="auto"/>
        <w:ind w:left="567" w:hanging="567"/>
        <w:rPr>
          <w:rFonts w:ascii="Times New Roman" w:eastAsia="SimSun" w:hAnsi="Times New Roman" w:cs="Arial Unicode MS"/>
          <w:iCs/>
          <w:sz w:val="24"/>
          <w:szCs w:val="24"/>
          <w:lang w:eastAsia="zh-CN" w:bidi="hi-IN"/>
        </w:rPr>
      </w:pPr>
      <w:r w:rsidRPr="00F97145">
        <w:rPr>
          <w:rFonts w:ascii="Times New Roman" w:eastAsia="SimSun" w:hAnsi="Times New Roman" w:cs="Arial Unicode MS"/>
          <w:iCs/>
          <w:sz w:val="24"/>
          <w:szCs w:val="24"/>
          <w:lang w:eastAsia="zh-CN" w:bidi="hi-IN"/>
        </w:rPr>
        <w:t>3 The Green, rear extension</w:t>
      </w:r>
    </w:p>
    <w:p w14:paraId="3323AE16"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i/>
          <w:iCs/>
          <w:sz w:val="24"/>
          <w:szCs w:val="24"/>
          <w:u w:val="single"/>
          <w:lang w:eastAsia="zh-CN" w:bidi="hi-IN"/>
        </w:rPr>
      </w:pPr>
      <w:r w:rsidRPr="00F97145">
        <w:rPr>
          <w:rFonts w:ascii="Times New Roman" w:eastAsia="SimSun" w:hAnsi="Times New Roman" w:cs="Arial Unicode MS"/>
          <w:i/>
          <w:iCs/>
          <w:sz w:val="24"/>
          <w:szCs w:val="24"/>
          <w:u w:val="single"/>
          <w:lang w:eastAsia="zh-CN" w:bidi="hi-IN"/>
        </w:rPr>
        <w:t>Approved</w:t>
      </w:r>
    </w:p>
    <w:p w14:paraId="34771F27" w14:textId="2D054C86" w:rsidR="004C1F82" w:rsidRPr="00F97145" w:rsidRDefault="004C1F82" w:rsidP="004C1F82">
      <w:pPr>
        <w:widowControl w:val="0"/>
        <w:suppressAutoHyphens/>
        <w:spacing w:after="0" w:line="276" w:lineRule="auto"/>
        <w:ind w:left="567" w:hanging="567"/>
        <w:rPr>
          <w:rFonts w:ascii="Times New Roman" w:eastAsia="SimSun" w:hAnsi="Times New Roman" w:cs="Arial Unicode MS"/>
          <w:iCs/>
          <w:sz w:val="24"/>
          <w:szCs w:val="24"/>
          <w:lang w:eastAsia="zh-CN" w:bidi="hi-IN"/>
        </w:rPr>
      </w:pPr>
      <w:r w:rsidRPr="00F97145">
        <w:rPr>
          <w:rFonts w:ascii="Times New Roman" w:eastAsia="SimSun" w:hAnsi="Times New Roman" w:cs="Arial Unicode MS"/>
          <w:iCs/>
          <w:sz w:val="24"/>
          <w:szCs w:val="24"/>
          <w:lang w:eastAsia="zh-CN" w:bidi="hi-IN"/>
        </w:rPr>
        <w:t>St Peters Cottage, tree work.</w:t>
      </w:r>
    </w:p>
    <w:p w14:paraId="36BA2759" w14:textId="1E8444FF" w:rsidR="004C1F82" w:rsidRPr="00F97145" w:rsidRDefault="004C1F82" w:rsidP="004C1F82">
      <w:pPr>
        <w:widowControl w:val="0"/>
        <w:suppressAutoHyphens/>
        <w:spacing w:after="0" w:line="276" w:lineRule="auto"/>
        <w:ind w:left="567" w:hanging="567"/>
        <w:rPr>
          <w:rFonts w:ascii="Times New Roman" w:eastAsia="SimSun" w:hAnsi="Times New Roman" w:cs="Arial Unicode MS"/>
          <w:iCs/>
          <w:sz w:val="24"/>
          <w:szCs w:val="24"/>
          <w:lang w:eastAsia="zh-CN" w:bidi="hi-IN"/>
        </w:rPr>
      </w:pPr>
      <w:r w:rsidRPr="00F97145">
        <w:rPr>
          <w:rFonts w:ascii="Times New Roman" w:eastAsia="SimSun" w:hAnsi="Times New Roman" w:cs="Arial Unicode MS"/>
          <w:iCs/>
          <w:sz w:val="24"/>
          <w:szCs w:val="24"/>
          <w:lang w:eastAsia="zh-CN" w:bidi="hi-IN"/>
        </w:rPr>
        <w:t>Tea Cosy Cottage, tree work</w:t>
      </w:r>
    </w:p>
    <w:p w14:paraId="257AB222" w14:textId="05414816" w:rsidR="004B66D5" w:rsidRPr="00F97145" w:rsidRDefault="004B66D5" w:rsidP="004B66D5">
      <w:pPr>
        <w:widowControl w:val="0"/>
        <w:suppressAutoHyphens/>
        <w:spacing w:after="0" w:line="276" w:lineRule="auto"/>
        <w:ind w:left="567" w:hanging="567"/>
        <w:rPr>
          <w:rFonts w:ascii="Times New Roman" w:eastAsia="SimSun" w:hAnsi="Times New Roman" w:cs="Arial Unicode MS"/>
          <w:i/>
          <w:sz w:val="24"/>
          <w:szCs w:val="24"/>
          <w:u w:val="single"/>
          <w:lang w:eastAsia="zh-CN" w:bidi="hi-IN"/>
        </w:rPr>
      </w:pPr>
      <w:r w:rsidRPr="00F97145">
        <w:rPr>
          <w:rFonts w:ascii="Times New Roman" w:eastAsia="SimSun" w:hAnsi="Times New Roman" w:cs="Arial Unicode MS"/>
          <w:i/>
          <w:sz w:val="24"/>
          <w:szCs w:val="24"/>
          <w:u w:val="single"/>
          <w:lang w:eastAsia="zh-CN" w:bidi="hi-IN"/>
        </w:rPr>
        <w:t>On-going</w:t>
      </w:r>
    </w:p>
    <w:p w14:paraId="65BE9519" w14:textId="53579EF0"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i/>
          <w:iCs/>
          <w:sz w:val="24"/>
          <w:szCs w:val="24"/>
          <w:lang w:eastAsia="zh-CN" w:bidi="hi-IN"/>
        </w:rPr>
        <w:t>Pitstop</w:t>
      </w:r>
      <w:r w:rsidRPr="00F97145">
        <w:rPr>
          <w:rFonts w:ascii="Times New Roman" w:eastAsia="SimSun" w:hAnsi="Times New Roman" w:cs="Arial Unicode MS"/>
          <w:sz w:val="24"/>
          <w:szCs w:val="24"/>
          <w:lang w:eastAsia="zh-CN" w:bidi="hi-IN"/>
        </w:rPr>
        <w:t xml:space="preserve">: </w:t>
      </w:r>
      <w:r w:rsidR="00796CF2" w:rsidRPr="00F97145">
        <w:rPr>
          <w:rFonts w:ascii="Times New Roman" w:eastAsia="SimSun" w:hAnsi="Times New Roman" w:cs="Arial Unicode MS"/>
          <w:sz w:val="24"/>
          <w:szCs w:val="24"/>
          <w:lang w:eastAsia="zh-CN" w:bidi="hi-IN"/>
        </w:rPr>
        <w:t>Mr Guest</w:t>
      </w:r>
      <w:r w:rsidRPr="00F97145">
        <w:rPr>
          <w:rFonts w:ascii="Times New Roman" w:eastAsia="SimSun" w:hAnsi="Times New Roman" w:cs="Arial Unicode MS"/>
          <w:sz w:val="24"/>
          <w:szCs w:val="24"/>
          <w:lang w:eastAsia="zh-CN" w:bidi="hi-IN"/>
        </w:rPr>
        <w:t xml:space="preserve"> ha</w:t>
      </w:r>
      <w:r w:rsidR="003D3375" w:rsidRPr="00F97145">
        <w:rPr>
          <w:rFonts w:ascii="Times New Roman" w:eastAsia="SimSun" w:hAnsi="Times New Roman" w:cs="Arial Unicode MS"/>
          <w:sz w:val="24"/>
          <w:szCs w:val="24"/>
          <w:lang w:eastAsia="zh-CN" w:bidi="hi-IN"/>
        </w:rPr>
        <w:t>d</w:t>
      </w:r>
      <w:r w:rsidRPr="00F97145">
        <w:rPr>
          <w:rFonts w:ascii="Times New Roman" w:eastAsia="SimSun" w:hAnsi="Times New Roman" w:cs="Arial Unicode MS"/>
          <w:sz w:val="24"/>
          <w:szCs w:val="24"/>
          <w:lang w:eastAsia="zh-CN" w:bidi="hi-IN"/>
        </w:rPr>
        <w:t xml:space="preserve"> applied for and been granted, a further 2-month extension (Now January</w:t>
      </w:r>
      <w:r w:rsidR="00796CF2" w:rsidRPr="00F97145">
        <w:rPr>
          <w:rFonts w:ascii="Times New Roman" w:eastAsia="SimSun" w:hAnsi="Times New Roman" w:cs="Arial Unicode MS"/>
          <w:sz w:val="24"/>
          <w:szCs w:val="24"/>
          <w:lang w:eastAsia="zh-CN" w:bidi="hi-IN"/>
        </w:rPr>
        <w:t xml:space="preserve"> 12</w:t>
      </w:r>
      <w:r w:rsidRPr="00F97145">
        <w:rPr>
          <w:rFonts w:ascii="Times New Roman" w:eastAsia="SimSun" w:hAnsi="Times New Roman" w:cs="Arial Unicode MS"/>
          <w:sz w:val="24"/>
          <w:szCs w:val="24"/>
          <w:lang w:eastAsia="zh-CN" w:bidi="hi-IN"/>
        </w:rPr>
        <w:t>).</w:t>
      </w:r>
      <w:r w:rsidR="00796CF2" w:rsidRPr="00F97145">
        <w:rPr>
          <w:rFonts w:ascii="Times New Roman" w:eastAsia="SimSun" w:hAnsi="Times New Roman" w:cs="Arial Unicode MS"/>
          <w:sz w:val="24"/>
          <w:szCs w:val="24"/>
          <w:lang w:eastAsia="zh-CN" w:bidi="hi-IN"/>
        </w:rPr>
        <w:t xml:space="preserve"> Ron Goodyer – the enforcer – had reported that if , as stated by the purchaser, the sale had now gone through, the enforcement notices would have passed to the new owner and would come into effect after 12 January, unless Mr Guest proposed to continue with the appeal. At the moment he appears to be renting the site back, so it was a moot point as to whether it would be the responsibility of the new owner to </w:t>
      </w:r>
      <w:proofErr w:type="gramStart"/>
      <w:r w:rsidR="00796CF2" w:rsidRPr="00F97145">
        <w:rPr>
          <w:rFonts w:ascii="Times New Roman" w:eastAsia="SimSun" w:hAnsi="Times New Roman" w:cs="Arial Unicode MS"/>
          <w:sz w:val="24"/>
          <w:szCs w:val="24"/>
          <w:lang w:eastAsia="zh-CN" w:bidi="hi-IN"/>
        </w:rPr>
        <w:t>insist</w:t>
      </w:r>
      <w:proofErr w:type="gramEnd"/>
      <w:r w:rsidR="00796CF2" w:rsidRPr="00F97145">
        <w:rPr>
          <w:rFonts w:ascii="Times New Roman" w:eastAsia="SimSun" w:hAnsi="Times New Roman" w:cs="Arial Unicode MS"/>
          <w:sz w:val="24"/>
          <w:szCs w:val="24"/>
          <w:lang w:eastAsia="zh-CN" w:bidi="hi-IN"/>
        </w:rPr>
        <w:t xml:space="preserve"> he complies.</w:t>
      </w:r>
    </w:p>
    <w:p w14:paraId="63792EC8" w14:textId="09CDA7F4" w:rsidR="004C1F82" w:rsidRPr="00F97145" w:rsidRDefault="004D687C" w:rsidP="004D687C">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21/00525/LBC, Home Farm Main Street Stretton-On-Fosse GL56 9SA, conversion of outbuildings</w:t>
      </w:r>
    </w:p>
    <w:p w14:paraId="5B6ADA4A"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2D452C8A" w14:textId="3BC72A46" w:rsidR="004B66D5" w:rsidRPr="00F97145" w:rsidRDefault="004B66D5" w:rsidP="004B66D5">
      <w:pPr>
        <w:widowControl w:val="0"/>
        <w:suppressAutoHyphens/>
        <w:spacing w:after="0" w:line="276" w:lineRule="auto"/>
        <w:ind w:left="567" w:hanging="567"/>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w:t>
      </w:r>
      <w:r w:rsidR="00186DC4" w:rsidRPr="00F97145">
        <w:rPr>
          <w:rFonts w:ascii="Times New Roman" w:eastAsia="SimSun" w:hAnsi="Times New Roman" w:cs="Arial Unicode MS"/>
          <w:i/>
          <w:sz w:val="24"/>
          <w:szCs w:val="24"/>
          <w:lang w:eastAsia="zh-CN" w:bidi="hi-IN"/>
        </w:rPr>
        <w:t>15</w:t>
      </w:r>
      <w:r w:rsidRPr="00F97145">
        <w:rPr>
          <w:rFonts w:ascii="Times New Roman" w:eastAsia="SimSun" w:hAnsi="Times New Roman" w:cs="Arial Unicode MS"/>
          <w:i/>
          <w:sz w:val="24"/>
          <w:szCs w:val="24"/>
          <w:lang w:eastAsia="zh-CN" w:bidi="hi-IN"/>
        </w:rPr>
        <w:t xml:space="preserve"> Correspondence  </w:t>
      </w:r>
    </w:p>
    <w:p w14:paraId="51CA73F0" w14:textId="31B0FCFB"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Clerks and Councils.</w:t>
      </w:r>
    </w:p>
    <w:p w14:paraId="6DE5EBA4" w14:textId="056E1EEA" w:rsidR="004D687C" w:rsidRPr="00F97145" w:rsidRDefault="004D687C"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r w:rsidRPr="00F97145">
        <w:rPr>
          <w:rFonts w:ascii="Times New Roman" w:eastAsia="SimSun" w:hAnsi="Times New Roman" w:cs="Arial Unicode MS"/>
          <w:sz w:val="24"/>
          <w:szCs w:val="24"/>
          <w:lang w:eastAsia="zh-CN" w:bidi="hi-IN"/>
        </w:rPr>
        <w:t>LCR magazine</w:t>
      </w:r>
    </w:p>
    <w:p w14:paraId="5ECE94CE"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362F7BC7" w14:textId="0BFA52AF" w:rsidR="004B66D5" w:rsidRPr="00F97145" w:rsidRDefault="004B66D5" w:rsidP="004B66D5">
      <w:pPr>
        <w:widowControl w:val="0"/>
        <w:suppressAutoHyphens/>
        <w:spacing w:after="0" w:line="276" w:lineRule="auto"/>
        <w:ind w:left="567" w:hanging="567"/>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w:t>
      </w:r>
      <w:r w:rsidR="00186DC4" w:rsidRPr="00F97145">
        <w:rPr>
          <w:rFonts w:ascii="Times New Roman" w:eastAsia="SimSun" w:hAnsi="Times New Roman" w:cs="Arial Unicode MS"/>
          <w:i/>
          <w:sz w:val="24"/>
          <w:szCs w:val="24"/>
          <w:lang w:eastAsia="zh-CN" w:bidi="hi-IN"/>
        </w:rPr>
        <w:t>16</w:t>
      </w:r>
      <w:r w:rsidRPr="00F97145">
        <w:rPr>
          <w:rFonts w:ascii="Times New Roman" w:eastAsia="SimSun" w:hAnsi="Times New Roman" w:cs="Arial Unicode MS"/>
          <w:i/>
          <w:sz w:val="24"/>
          <w:szCs w:val="24"/>
          <w:lang w:eastAsia="zh-CN" w:bidi="hi-IN"/>
        </w:rPr>
        <w:t>. Council reports</w:t>
      </w:r>
    </w:p>
    <w:p w14:paraId="2AEF3305" w14:textId="77777777" w:rsidR="004B66D5" w:rsidRPr="00F97145" w:rsidRDefault="004B66D5"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3585108C" w14:textId="69A36E2A" w:rsidR="004B66D5" w:rsidRPr="00F97145" w:rsidRDefault="004B66D5" w:rsidP="004B66D5">
      <w:pPr>
        <w:widowControl w:val="0"/>
        <w:suppressAutoHyphens/>
        <w:spacing w:after="0" w:line="276" w:lineRule="auto"/>
        <w:ind w:left="567" w:hanging="567"/>
        <w:rPr>
          <w:rFonts w:ascii="Times New Roman" w:eastAsia="SimSun" w:hAnsi="Times New Roman" w:cs="Arial Unicode MS"/>
          <w:i/>
          <w:iCs/>
          <w:sz w:val="24"/>
          <w:szCs w:val="24"/>
          <w:lang w:eastAsia="zh-CN" w:bidi="hi-IN"/>
        </w:rPr>
      </w:pPr>
      <w:r w:rsidRPr="00F97145">
        <w:rPr>
          <w:rFonts w:ascii="Times New Roman" w:eastAsia="SimSun" w:hAnsi="Times New Roman" w:cs="Arial Unicode MS"/>
          <w:i/>
          <w:iCs/>
          <w:sz w:val="24"/>
          <w:szCs w:val="24"/>
          <w:lang w:eastAsia="zh-CN" w:bidi="hi-IN"/>
        </w:rPr>
        <w:t>M21.</w:t>
      </w:r>
      <w:r w:rsidR="00186DC4" w:rsidRPr="00F97145">
        <w:rPr>
          <w:rFonts w:ascii="Times New Roman" w:eastAsia="SimSun" w:hAnsi="Times New Roman" w:cs="Arial Unicode MS"/>
          <w:i/>
          <w:iCs/>
          <w:sz w:val="24"/>
          <w:szCs w:val="24"/>
          <w:lang w:eastAsia="zh-CN" w:bidi="hi-IN"/>
        </w:rPr>
        <w:t>17</w:t>
      </w:r>
      <w:r w:rsidRPr="00F97145">
        <w:rPr>
          <w:rFonts w:ascii="Times New Roman" w:eastAsia="SimSun" w:hAnsi="Times New Roman" w:cs="Arial Unicode MS"/>
          <w:i/>
          <w:iCs/>
          <w:sz w:val="24"/>
          <w:szCs w:val="24"/>
          <w:lang w:eastAsia="zh-CN" w:bidi="hi-IN"/>
        </w:rPr>
        <w:t xml:space="preserve">. AOB: </w:t>
      </w:r>
    </w:p>
    <w:p w14:paraId="3799256B" w14:textId="77777777" w:rsidR="00E51BB1" w:rsidRPr="00F97145" w:rsidRDefault="00E51BB1" w:rsidP="004B66D5">
      <w:pPr>
        <w:widowControl w:val="0"/>
        <w:suppressAutoHyphens/>
        <w:spacing w:after="0" w:line="276" w:lineRule="auto"/>
        <w:ind w:left="567" w:hanging="567"/>
        <w:rPr>
          <w:rFonts w:ascii="Times New Roman" w:eastAsia="SimSun" w:hAnsi="Times New Roman" w:cs="Arial Unicode MS"/>
          <w:sz w:val="24"/>
          <w:szCs w:val="24"/>
          <w:lang w:eastAsia="zh-CN" w:bidi="hi-IN"/>
        </w:rPr>
      </w:pPr>
    </w:p>
    <w:p w14:paraId="09365786" w14:textId="177E2EDB" w:rsidR="004B66D5" w:rsidRPr="00F97145" w:rsidRDefault="004B66D5" w:rsidP="004B66D5">
      <w:pPr>
        <w:widowControl w:val="0"/>
        <w:suppressAutoHyphens/>
        <w:spacing w:after="0" w:line="276" w:lineRule="auto"/>
        <w:rPr>
          <w:rFonts w:ascii="Times New Roman" w:eastAsia="SimSun" w:hAnsi="Times New Roman" w:cs="Arial Unicode MS"/>
          <w:i/>
          <w:sz w:val="24"/>
          <w:szCs w:val="24"/>
          <w:lang w:eastAsia="zh-CN" w:bidi="hi-IN"/>
        </w:rPr>
      </w:pPr>
      <w:r w:rsidRPr="00F97145">
        <w:rPr>
          <w:rFonts w:ascii="Times New Roman" w:eastAsia="SimSun" w:hAnsi="Times New Roman" w:cs="Arial Unicode MS"/>
          <w:i/>
          <w:sz w:val="24"/>
          <w:szCs w:val="24"/>
          <w:lang w:eastAsia="zh-CN" w:bidi="hi-IN"/>
        </w:rPr>
        <w:t>M21.</w:t>
      </w:r>
      <w:r w:rsidR="00186DC4" w:rsidRPr="00F97145">
        <w:rPr>
          <w:rFonts w:ascii="Times New Roman" w:eastAsia="SimSun" w:hAnsi="Times New Roman" w:cs="Arial Unicode MS"/>
          <w:i/>
          <w:sz w:val="24"/>
          <w:szCs w:val="24"/>
          <w:lang w:eastAsia="zh-CN" w:bidi="hi-IN"/>
        </w:rPr>
        <w:t>18</w:t>
      </w:r>
      <w:r w:rsidRPr="00F97145">
        <w:rPr>
          <w:rFonts w:ascii="Times New Roman" w:eastAsia="SimSun" w:hAnsi="Times New Roman" w:cs="Arial Unicode MS"/>
          <w:i/>
          <w:sz w:val="24"/>
          <w:szCs w:val="24"/>
          <w:lang w:eastAsia="zh-CN" w:bidi="hi-IN"/>
        </w:rPr>
        <w:t>. Date of next meetin</w:t>
      </w:r>
      <w:r w:rsidR="00E51BB1" w:rsidRPr="00F97145">
        <w:rPr>
          <w:rFonts w:ascii="Times New Roman" w:eastAsia="SimSun" w:hAnsi="Times New Roman" w:cs="Arial Unicode MS"/>
          <w:i/>
          <w:sz w:val="24"/>
          <w:szCs w:val="24"/>
          <w:lang w:eastAsia="zh-CN" w:bidi="hi-IN"/>
        </w:rPr>
        <w:t>g</w:t>
      </w:r>
    </w:p>
    <w:p w14:paraId="613A423C" w14:textId="7F1C3C52" w:rsidR="00F909FC" w:rsidRPr="00F97145" w:rsidRDefault="00F909FC" w:rsidP="004B66D5">
      <w:pPr>
        <w:widowControl w:val="0"/>
        <w:suppressAutoHyphens/>
        <w:spacing w:after="0" w:line="276" w:lineRule="auto"/>
        <w:rPr>
          <w:rFonts w:ascii="Times New Roman" w:eastAsia="SimSun" w:hAnsi="Times New Roman" w:cs="Arial Unicode MS"/>
          <w:i/>
          <w:color w:val="FF0000"/>
          <w:sz w:val="24"/>
          <w:szCs w:val="24"/>
          <w:lang w:eastAsia="zh-CN" w:bidi="hi-IN"/>
        </w:rPr>
      </w:pPr>
    </w:p>
    <w:sectPr w:rsidR="00F909FC" w:rsidRPr="00F97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D5"/>
    <w:rsid w:val="0001106F"/>
    <w:rsid w:val="000229A3"/>
    <w:rsid w:val="00037C02"/>
    <w:rsid w:val="000532DE"/>
    <w:rsid w:val="0008311A"/>
    <w:rsid w:val="00117105"/>
    <w:rsid w:val="00186DC4"/>
    <w:rsid w:val="00225283"/>
    <w:rsid w:val="002901B5"/>
    <w:rsid w:val="0032737D"/>
    <w:rsid w:val="003A69B3"/>
    <w:rsid w:val="003D3375"/>
    <w:rsid w:val="003F1CE4"/>
    <w:rsid w:val="00411B89"/>
    <w:rsid w:val="00431D31"/>
    <w:rsid w:val="004B66D5"/>
    <w:rsid w:val="004C1F82"/>
    <w:rsid w:val="004D687C"/>
    <w:rsid w:val="00501C07"/>
    <w:rsid w:val="005C2A5E"/>
    <w:rsid w:val="00796CF2"/>
    <w:rsid w:val="007E1DF3"/>
    <w:rsid w:val="00832C5B"/>
    <w:rsid w:val="0083673F"/>
    <w:rsid w:val="00863517"/>
    <w:rsid w:val="008761F5"/>
    <w:rsid w:val="008B158C"/>
    <w:rsid w:val="009578CF"/>
    <w:rsid w:val="009D2EF3"/>
    <w:rsid w:val="00A06AAB"/>
    <w:rsid w:val="00A1101C"/>
    <w:rsid w:val="00A26C01"/>
    <w:rsid w:val="00A80F10"/>
    <w:rsid w:val="00AF6251"/>
    <w:rsid w:val="00B75AE9"/>
    <w:rsid w:val="00B80906"/>
    <w:rsid w:val="00CE6B69"/>
    <w:rsid w:val="00E240F0"/>
    <w:rsid w:val="00E51BB1"/>
    <w:rsid w:val="00EA1C95"/>
    <w:rsid w:val="00F909FC"/>
    <w:rsid w:val="00F97145"/>
    <w:rsid w:val="00FB4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6CD1"/>
  <w15:chartTrackingRefBased/>
  <w15:docId w15:val="{4487F521-2235-4066-9BF5-37DBC587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2309">
      <w:bodyDiv w:val="1"/>
      <w:marLeft w:val="0"/>
      <w:marRight w:val="0"/>
      <w:marTop w:val="0"/>
      <w:marBottom w:val="0"/>
      <w:divBdr>
        <w:top w:val="none" w:sz="0" w:space="0" w:color="auto"/>
        <w:left w:val="none" w:sz="0" w:space="0" w:color="auto"/>
        <w:bottom w:val="none" w:sz="0" w:space="0" w:color="auto"/>
        <w:right w:val="none" w:sz="0" w:space="0" w:color="auto"/>
      </w:divBdr>
    </w:div>
    <w:div w:id="293219116">
      <w:bodyDiv w:val="1"/>
      <w:marLeft w:val="0"/>
      <w:marRight w:val="0"/>
      <w:marTop w:val="0"/>
      <w:marBottom w:val="0"/>
      <w:divBdr>
        <w:top w:val="none" w:sz="0" w:space="0" w:color="auto"/>
        <w:left w:val="none" w:sz="0" w:space="0" w:color="auto"/>
        <w:bottom w:val="none" w:sz="0" w:space="0" w:color="auto"/>
        <w:right w:val="none" w:sz="0" w:space="0" w:color="auto"/>
      </w:divBdr>
    </w:div>
    <w:div w:id="569191983">
      <w:bodyDiv w:val="1"/>
      <w:marLeft w:val="0"/>
      <w:marRight w:val="0"/>
      <w:marTop w:val="0"/>
      <w:marBottom w:val="0"/>
      <w:divBdr>
        <w:top w:val="none" w:sz="0" w:space="0" w:color="auto"/>
        <w:left w:val="none" w:sz="0" w:space="0" w:color="auto"/>
        <w:bottom w:val="none" w:sz="0" w:space="0" w:color="auto"/>
        <w:right w:val="none" w:sz="0" w:space="0" w:color="auto"/>
      </w:divBdr>
    </w:div>
    <w:div w:id="805782657">
      <w:bodyDiv w:val="1"/>
      <w:marLeft w:val="0"/>
      <w:marRight w:val="0"/>
      <w:marTop w:val="0"/>
      <w:marBottom w:val="0"/>
      <w:divBdr>
        <w:top w:val="none" w:sz="0" w:space="0" w:color="auto"/>
        <w:left w:val="none" w:sz="0" w:space="0" w:color="auto"/>
        <w:bottom w:val="none" w:sz="0" w:space="0" w:color="auto"/>
        <w:right w:val="none" w:sz="0" w:space="0" w:color="auto"/>
      </w:divBdr>
    </w:div>
    <w:div w:id="881282532">
      <w:bodyDiv w:val="1"/>
      <w:marLeft w:val="0"/>
      <w:marRight w:val="0"/>
      <w:marTop w:val="0"/>
      <w:marBottom w:val="0"/>
      <w:divBdr>
        <w:top w:val="none" w:sz="0" w:space="0" w:color="auto"/>
        <w:left w:val="none" w:sz="0" w:space="0" w:color="auto"/>
        <w:bottom w:val="none" w:sz="0" w:space="0" w:color="auto"/>
        <w:right w:val="none" w:sz="0" w:space="0" w:color="auto"/>
      </w:divBdr>
    </w:div>
    <w:div w:id="1780875922">
      <w:bodyDiv w:val="1"/>
      <w:marLeft w:val="0"/>
      <w:marRight w:val="0"/>
      <w:marTop w:val="0"/>
      <w:marBottom w:val="0"/>
      <w:divBdr>
        <w:top w:val="none" w:sz="0" w:space="0" w:color="auto"/>
        <w:left w:val="none" w:sz="0" w:space="0" w:color="auto"/>
        <w:bottom w:val="none" w:sz="0" w:space="0" w:color="auto"/>
        <w:right w:val="none" w:sz="0" w:space="0" w:color="auto"/>
      </w:divBdr>
    </w:div>
    <w:div w:id="21081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Finlay</dc:creator>
  <cp:keywords/>
  <dc:description/>
  <cp:lastModifiedBy>Sue Finlay</cp:lastModifiedBy>
  <cp:revision>2</cp:revision>
  <cp:lastPrinted>2020-12-28T09:22:00Z</cp:lastPrinted>
  <dcterms:created xsi:type="dcterms:W3CDTF">2021-05-07T08:33:00Z</dcterms:created>
  <dcterms:modified xsi:type="dcterms:W3CDTF">2021-05-07T08:33:00Z</dcterms:modified>
</cp:coreProperties>
</file>