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34770" w14:textId="55D6162A" w:rsidR="00933F47" w:rsidRPr="00DA153B" w:rsidRDefault="00080418" w:rsidP="00933F47">
      <w:pPr>
        <w:spacing w:after="0" w:line="240" w:lineRule="auto"/>
        <w:textAlignment w:val="baseline"/>
        <w:rPr>
          <w:rFonts w:ascii="Segoe UI" w:eastAsia="Times New Roman" w:hAnsi="Segoe UI" w:cs="Segoe UI"/>
          <w:kern w:val="0"/>
          <w:sz w:val="18"/>
          <w:szCs w:val="18"/>
          <w:lang w:eastAsia="en-GB"/>
          <w14:ligatures w14:val="none"/>
        </w:rPr>
      </w:pPr>
      <w:r w:rsidRPr="00DA153B">
        <w:rPr>
          <w:rFonts w:ascii="Calibri Light" w:eastAsia="Times New Roman" w:hAnsi="Calibri Light" w:cs="Calibri Light"/>
          <w:kern w:val="0"/>
          <w:sz w:val="32"/>
          <w:szCs w:val="32"/>
          <w:lang w:eastAsia="en-GB"/>
          <w14:ligatures w14:val="none"/>
        </w:rPr>
        <w:t>Draft m</w:t>
      </w:r>
      <w:r w:rsidR="00453511" w:rsidRPr="00DA153B">
        <w:rPr>
          <w:rFonts w:ascii="Calibri Light" w:eastAsia="Times New Roman" w:hAnsi="Calibri Light" w:cs="Calibri Light"/>
          <w:kern w:val="0"/>
          <w:sz w:val="32"/>
          <w:szCs w:val="32"/>
          <w:lang w:eastAsia="en-GB"/>
          <w14:ligatures w14:val="none"/>
        </w:rPr>
        <w:t xml:space="preserve">inutes of the </w:t>
      </w:r>
      <w:r w:rsidR="00933F47" w:rsidRPr="00DA153B">
        <w:rPr>
          <w:rFonts w:ascii="Calibri Light" w:eastAsia="Times New Roman" w:hAnsi="Calibri Light" w:cs="Calibri Light"/>
          <w:kern w:val="0"/>
          <w:sz w:val="32"/>
          <w:szCs w:val="32"/>
          <w:lang w:eastAsia="en-GB"/>
          <w14:ligatures w14:val="none"/>
        </w:rPr>
        <w:t xml:space="preserve"> meeting of Stretton-on-Fosse Parish Council</w:t>
      </w:r>
      <w:r w:rsidR="009255FE" w:rsidRPr="00DA153B">
        <w:rPr>
          <w:rFonts w:ascii="Calibri Light" w:eastAsia="Times New Roman" w:hAnsi="Calibri Light" w:cs="Calibri Light"/>
          <w:kern w:val="0"/>
          <w:sz w:val="32"/>
          <w:szCs w:val="32"/>
          <w:lang w:eastAsia="en-GB"/>
          <w14:ligatures w14:val="none"/>
        </w:rPr>
        <w:t xml:space="preserve"> </w:t>
      </w:r>
      <w:r w:rsidR="00933F47" w:rsidRPr="00DA153B">
        <w:rPr>
          <w:rFonts w:ascii="Calibri Light" w:eastAsia="Times New Roman" w:hAnsi="Calibri Light" w:cs="Calibri Light"/>
          <w:kern w:val="0"/>
          <w:sz w:val="32"/>
          <w:szCs w:val="32"/>
          <w:lang w:eastAsia="en-GB"/>
          <w14:ligatures w14:val="none"/>
        </w:rPr>
        <w:t xml:space="preserve">held on </w:t>
      </w:r>
      <w:r w:rsidR="008C0E96" w:rsidRPr="00DA153B">
        <w:rPr>
          <w:rFonts w:ascii="Calibri Light" w:eastAsia="Times New Roman" w:hAnsi="Calibri Light" w:cs="Calibri Light"/>
          <w:kern w:val="0"/>
          <w:sz w:val="32"/>
          <w:szCs w:val="32"/>
          <w:lang w:eastAsia="en-GB"/>
          <w14:ligatures w14:val="none"/>
        </w:rPr>
        <w:t>10</w:t>
      </w:r>
      <w:r w:rsidR="00F32E17" w:rsidRPr="00DA153B">
        <w:rPr>
          <w:rFonts w:ascii="Calibri Light" w:eastAsia="Times New Roman" w:hAnsi="Calibri Light" w:cs="Calibri Light"/>
          <w:kern w:val="0"/>
          <w:sz w:val="32"/>
          <w:szCs w:val="32"/>
          <w:lang w:eastAsia="en-GB"/>
          <w14:ligatures w14:val="none"/>
        </w:rPr>
        <w:t xml:space="preserve"> </w:t>
      </w:r>
      <w:r w:rsidR="008C0E96" w:rsidRPr="00DA153B">
        <w:rPr>
          <w:rFonts w:ascii="Calibri Light" w:eastAsia="Times New Roman" w:hAnsi="Calibri Light" w:cs="Calibri Light"/>
          <w:kern w:val="0"/>
          <w:sz w:val="32"/>
          <w:szCs w:val="32"/>
          <w:lang w:eastAsia="en-GB"/>
          <w14:ligatures w14:val="none"/>
        </w:rPr>
        <w:t xml:space="preserve">September </w:t>
      </w:r>
      <w:r w:rsidR="00933F47" w:rsidRPr="00DA153B">
        <w:rPr>
          <w:rFonts w:ascii="Calibri Light" w:eastAsia="Times New Roman" w:hAnsi="Calibri Light" w:cs="Calibri Light"/>
          <w:kern w:val="0"/>
          <w:sz w:val="32"/>
          <w:szCs w:val="32"/>
          <w:lang w:eastAsia="en-GB"/>
          <w14:ligatures w14:val="none"/>
        </w:rPr>
        <w:t>202</w:t>
      </w:r>
      <w:r w:rsidR="006858D9" w:rsidRPr="00DA153B">
        <w:rPr>
          <w:rFonts w:ascii="Calibri Light" w:eastAsia="Times New Roman" w:hAnsi="Calibri Light" w:cs="Calibri Light"/>
          <w:kern w:val="0"/>
          <w:sz w:val="32"/>
          <w:szCs w:val="32"/>
          <w:lang w:eastAsia="en-GB"/>
          <w14:ligatures w14:val="none"/>
        </w:rPr>
        <w:t>4</w:t>
      </w:r>
      <w:r w:rsidR="00933F47" w:rsidRPr="00DA153B">
        <w:rPr>
          <w:rFonts w:ascii="Calibri Light" w:eastAsia="Times New Roman" w:hAnsi="Calibri Light" w:cs="Calibri Light"/>
          <w:kern w:val="0"/>
          <w:sz w:val="32"/>
          <w:szCs w:val="32"/>
          <w:lang w:eastAsia="en-GB"/>
          <w14:ligatures w14:val="none"/>
        </w:rPr>
        <w:t xml:space="preserve"> at 7.30 p.m. in the village hall  </w:t>
      </w:r>
    </w:p>
    <w:p w14:paraId="5FA0E9EF" w14:textId="77777777" w:rsidR="00334885" w:rsidRPr="00DA153B" w:rsidRDefault="00334885" w:rsidP="00B56304">
      <w:pPr>
        <w:spacing w:after="0" w:line="240" w:lineRule="auto"/>
        <w:textAlignment w:val="baseline"/>
        <w:rPr>
          <w:rFonts w:ascii="Calibri Light" w:eastAsia="Times New Roman" w:hAnsi="Calibri Light" w:cs="Calibri Light"/>
          <w:b/>
          <w:bCs/>
          <w:i/>
          <w:iCs/>
          <w:kern w:val="0"/>
          <w:sz w:val="24"/>
          <w:szCs w:val="24"/>
          <w:lang w:eastAsia="en-GB"/>
          <w14:ligatures w14:val="none"/>
        </w:rPr>
      </w:pPr>
    </w:p>
    <w:p w14:paraId="33CF00BD" w14:textId="77777777" w:rsidR="00C65CC4" w:rsidRPr="00DA153B" w:rsidRDefault="00C65CC4" w:rsidP="00B56304">
      <w:pPr>
        <w:spacing w:after="0" w:line="240" w:lineRule="auto"/>
        <w:textAlignment w:val="baseline"/>
        <w:rPr>
          <w:rFonts w:ascii="Calibri Light" w:eastAsia="Times New Roman" w:hAnsi="Calibri Light" w:cs="Calibri Light"/>
          <w:b/>
          <w:bCs/>
          <w:i/>
          <w:iCs/>
          <w:kern w:val="0"/>
          <w:sz w:val="24"/>
          <w:szCs w:val="24"/>
          <w:lang w:eastAsia="en-GB"/>
          <w14:ligatures w14:val="none"/>
        </w:rPr>
      </w:pPr>
    </w:p>
    <w:p w14:paraId="13A01925" w14:textId="0D842EB8" w:rsidR="00C65CC4" w:rsidRPr="00DA153B" w:rsidRDefault="00C65CC4" w:rsidP="00B56304">
      <w:pPr>
        <w:spacing w:after="0" w:line="240" w:lineRule="auto"/>
        <w:textAlignment w:val="baseline"/>
        <w:rPr>
          <w:rFonts w:ascii="Calibri Light" w:eastAsia="Times New Roman" w:hAnsi="Calibri Light" w:cs="Calibri Light"/>
          <w:b/>
          <w:bCs/>
          <w:kern w:val="0"/>
          <w:sz w:val="24"/>
          <w:szCs w:val="24"/>
          <w:lang w:eastAsia="en-GB"/>
          <w14:ligatures w14:val="none"/>
        </w:rPr>
      </w:pPr>
      <w:r w:rsidRPr="00DA153B">
        <w:rPr>
          <w:rFonts w:ascii="Calibri Light" w:eastAsia="Times New Roman" w:hAnsi="Calibri Light" w:cs="Calibri Light"/>
          <w:b/>
          <w:bCs/>
          <w:kern w:val="0"/>
          <w:sz w:val="24"/>
          <w:szCs w:val="24"/>
          <w:lang w:eastAsia="en-GB"/>
          <w14:ligatures w14:val="none"/>
        </w:rPr>
        <w:t>Present: Isobel hazelwood (Chair; IH)</w:t>
      </w:r>
      <w:r w:rsidR="00CF35E5" w:rsidRPr="00DA153B">
        <w:rPr>
          <w:rFonts w:ascii="Calibri Light" w:eastAsia="Times New Roman" w:hAnsi="Calibri Light" w:cs="Calibri Light"/>
          <w:b/>
          <w:bCs/>
          <w:kern w:val="0"/>
          <w:sz w:val="24"/>
          <w:szCs w:val="24"/>
          <w:lang w:eastAsia="en-GB"/>
          <w14:ligatures w14:val="none"/>
        </w:rPr>
        <w:t>; Penny White (PW); Chris Longleather (CL); Jon Holdback (JH); Richard Eedle (RE)</w:t>
      </w:r>
      <w:r w:rsidR="00B15CFE" w:rsidRPr="00DA153B">
        <w:rPr>
          <w:rFonts w:ascii="Calibri Light" w:eastAsia="Times New Roman" w:hAnsi="Calibri Light" w:cs="Calibri Light"/>
          <w:b/>
          <w:bCs/>
          <w:kern w:val="0"/>
          <w:sz w:val="24"/>
          <w:szCs w:val="24"/>
          <w:lang w:eastAsia="en-GB"/>
          <w14:ligatures w14:val="none"/>
        </w:rPr>
        <w:t>; Trevor Harvey (SDC; TH); Sue Finlay (Clerk)</w:t>
      </w:r>
    </w:p>
    <w:p w14:paraId="772D4F59" w14:textId="77777777" w:rsidR="00B15CFE" w:rsidRPr="00DA153B" w:rsidRDefault="00B15CFE" w:rsidP="00B56304">
      <w:pPr>
        <w:spacing w:after="0" w:line="240" w:lineRule="auto"/>
        <w:textAlignment w:val="baseline"/>
        <w:rPr>
          <w:rFonts w:ascii="Calibri Light" w:eastAsia="Times New Roman" w:hAnsi="Calibri Light" w:cs="Calibri Light"/>
          <w:b/>
          <w:bCs/>
          <w:kern w:val="0"/>
          <w:sz w:val="24"/>
          <w:szCs w:val="24"/>
          <w:lang w:eastAsia="en-GB"/>
          <w14:ligatures w14:val="none"/>
        </w:rPr>
      </w:pPr>
    </w:p>
    <w:p w14:paraId="38823E07" w14:textId="2D49B2DC" w:rsidR="00933F47" w:rsidRPr="00DA153B" w:rsidRDefault="00933F47" w:rsidP="00B56304">
      <w:pPr>
        <w:spacing w:after="0" w:line="240" w:lineRule="auto"/>
        <w:textAlignment w:val="baseline"/>
        <w:rPr>
          <w:rFonts w:ascii="Segoe UI" w:eastAsia="Times New Roman" w:hAnsi="Segoe UI" w:cs="Segoe UI"/>
          <w:kern w:val="0"/>
          <w:sz w:val="18"/>
          <w:szCs w:val="18"/>
          <w:lang w:eastAsia="en-GB"/>
          <w14:ligatures w14:val="none"/>
        </w:rPr>
      </w:pPr>
      <w:r w:rsidRPr="00DA153B">
        <w:rPr>
          <w:rFonts w:ascii="Calibri Light" w:eastAsia="Times New Roman" w:hAnsi="Calibri Light" w:cs="Calibri Light"/>
          <w:b/>
          <w:bCs/>
          <w:i/>
          <w:iCs/>
          <w:kern w:val="0"/>
          <w:sz w:val="24"/>
          <w:szCs w:val="24"/>
          <w:lang w:eastAsia="en-GB"/>
          <w14:ligatures w14:val="none"/>
        </w:rPr>
        <w:t>M2</w:t>
      </w:r>
      <w:r w:rsidR="00797B50" w:rsidRPr="00DA153B">
        <w:rPr>
          <w:rFonts w:ascii="Calibri Light" w:eastAsia="Times New Roman" w:hAnsi="Calibri Light" w:cs="Calibri Light"/>
          <w:b/>
          <w:bCs/>
          <w:i/>
          <w:iCs/>
          <w:kern w:val="0"/>
          <w:sz w:val="24"/>
          <w:szCs w:val="24"/>
          <w:lang w:eastAsia="en-GB"/>
          <w14:ligatures w14:val="none"/>
        </w:rPr>
        <w:t>4</w:t>
      </w:r>
      <w:r w:rsidRPr="00DA153B">
        <w:rPr>
          <w:rFonts w:ascii="Calibri Light" w:eastAsia="Times New Roman" w:hAnsi="Calibri Light" w:cs="Calibri Light"/>
          <w:b/>
          <w:bCs/>
          <w:i/>
          <w:iCs/>
          <w:kern w:val="0"/>
          <w:sz w:val="24"/>
          <w:szCs w:val="24"/>
          <w:lang w:eastAsia="en-GB"/>
          <w14:ligatures w14:val="none"/>
        </w:rPr>
        <w:t>.</w:t>
      </w:r>
      <w:r w:rsidR="008C0E96" w:rsidRPr="00DA153B">
        <w:rPr>
          <w:rFonts w:ascii="Calibri Light" w:eastAsia="Times New Roman" w:hAnsi="Calibri Light" w:cs="Calibri Light"/>
          <w:b/>
          <w:bCs/>
          <w:i/>
          <w:iCs/>
          <w:kern w:val="0"/>
          <w:sz w:val="24"/>
          <w:szCs w:val="24"/>
          <w:lang w:eastAsia="en-GB"/>
          <w14:ligatures w14:val="none"/>
        </w:rPr>
        <w:t>4</w:t>
      </w:r>
      <w:r w:rsidR="00F32E17" w:rsidRPr="00DA153B">
        <w:rPr>
          <w:rFonts w:ascii="Calibri Light" w:eastAsia="Times New Roman" w:hAnsi="Calibri Light" w:cs="Calibri Light"/>
          <w:b/>
          <w:bCs/>
          <w:i/>
          <w:iCs/>
          <w:kern w:val="0"/>
          <w:sz w:val="24"/>
          <w:szCs w:val="24"/>
          <w:lang w:eastAsia="en-GB"/>
          <w14:ligatures w14:val="none"/>
        </w:rPr>
        <w:t>9</w:t>
      </w:r>
      <w:r w:rsidR="006858D9" w:rsidRPr="00DA153B">
        <w:rPr>
          <w:rFonts w:ascii="Calibri Light" w:eastAsia="Times New Roman" w:hAnsi="Calibri Light" w:cs="Calibri Light"/>
          <w:b/>
          <w:bCs/>
          <w:i/>
          <w:iCs/>
          <w:kern w:val="0"/>
          <w:sz w:val="24"/>
          <w:szCs w:val="24"/>
          <w:lang w:eastAsia="en-GB"/>
          <w14:ligatures w14:val="none"/>
        </w:rPr>
        <w:t>:</w:t>
      </w:r>
      <w:r w:rsidRPr="00DA153B">
        <w:rPr>
          <w:rFonts w:ascii="Calibri Light" w:eastAsia="Times New Roman" w:hAnsi="Calibri Light" w:cs="Calibri Light"/>
          <w:b/>
          <w:bCs/>
          <w:i/>
          <w:iCs/>
          <w:kern w:val="0"/>
          <w:sz w:val="24"/>
          <w:szCs w:val="24"/>
          <w:lang w:eastAsia="en-GB"/>
          <w14:ligatures w14:val="none"/>
        </w:rPr>
        <w:t xml:space="preserve"> Apologies: </w:t>
      </w:r>
      <w:r w:rsidRPr="00DA153B">
        <w:rPr>
          <w:rFonts w:ascii="Calibri Light" w:eastAsia="Times New Roman" w:hAnsi="Calibri Light" w:cs="Calibri Light"/>
          <w:b/>
          <w:bCs/>
          <w:kern w:val="0"/>
          <w:sz w:val="24"/>
          <w:szCs w:val="24"/>
          <w:lang w:eastAsia="en-GB"/>
          <w14:ligatures w14:val="none"/>
        </w:rPr>
        <w:t> </w:t>
      </w:r>
      <w:r w:rsidRPr="00DA153B">
        <w:rPr>
          <w:rFonts w:ascii="Calibri Light" w:eastAsia="Times New Roman" w:hAnsi="Calibri Light" w:cs="Calibri Light"/>
          <w:kern w:val="0"/>
          <w:sz w:val="24"/>
          <w:szCs w:val="24"/>
          <w:lang w:eastAsia="en-GB"/>
          <w14:ligatures w14:val="none"/>
        </w:rPr>
        <w:t> </w:t>
      </w:r>
      <w:r w:rsidR="00B15CFE" w:rsidRPr="00DA153B">
        <w:rPr>
          <w:rFonts w:ascii="Calibri Light" w:eastAsia="Times New Roman" w:hAnsi="Calibri Light" w:cs="Calibri Light"/>
          <w:kern w:val="0"/>
          <w:sz w:val="24"/>
          <w:szCs w:val="24"/>
          <w:lang w:eastAsia="en-GB"/>
          <w14:ligatures w14:val="none"/>
        </w:rPr>
        <w:t>Jo Barker</w:t>
      </w:r>
    </w:p>
    <w:p w14:paraId="7792736C" w14:textId="1607E87D" w:rsidR="00933F47" w:rsidRPr="00DA153B" w:rsidRDefault="00933F47" w:rsidP="00B56304">
      <w:pPr>
        <w:spacing w:after="0" w:line="240" w:lineRule="auto"/>
        <w:textAlignment w:val="baseline"/>
        <w:rPr>
          <w:rFonts w:ascii="Segoe UI" w:eastAsia="Times New Roman" w:hAnsi="Segoe UI" w:cs="Segoe UI"/>
          <w:kern w:val="0"/>
          <w:sz w:val="18"/>
          <w:szCs w:val="18"/>
          <w:lang w:eastAsia="en-GB"/>
          <w14:ligatures w14:val="none"/>
        </w:rPr>
      </w:pPr>
      <w:r w:rsidRPr="00DA153B">
        <w:rPr>
          <w:rFonts w:ascii="Calibri Light" w:eastAsia="Times New Roman" w:hAnsi="Calibri Light" w:cs="Calibri Light"/>
          <w:b/>
          <w:bCs/>
          <w:kern w:val="0"/>
          <w:sz w:val="24"/>
          <w:szCs w:val="24"/>
          <w:lang w:eastAsia="en-GB"/>
          <w14:ligatures w14:val="none"/>
        </w:rPr>
        <w:t>M2</w:t>
      </w:r>
      <w:r w:rsidR="00797B50" w:rsidRPr="00DA153B">
        <w:rPr>
          <w:rFonts w:ascii="Calibri Light" w:eastAsia="Times New Roman" w:hAnsi="Calibri Light" w:cs="Calibri Light"/>
          <w:b/>
          <w:bCs/>
          <w:kern w:val="0"/>
          <w:sz w:val="24"/>
          <w:szCs w:val="24"/>
          <w:lang w:eastAsia="en-GB"/>
          <w14:ligatures w14:val="none"/>
        </w:rPr>
        <w:t>4.</w:t>
      </w:r>
      <w:r w:rsidR="008C0E96" w:rsidRPr="00DA153B">
        <w:rPr>
          <w:rFonts w:ascii="Calibri Light" w:eastAsia="Times New Roman" w:hAnsi="Calibri Light" w:cs="Calibri Light"/>
          <w:b/>
          <w:bCs/>
          <w:kern w:val="0"/>
          <w:sz w:val="24"/>
          <w:szCs w:val="24"/>
          <w:lang w:eastAsia="en-GB"/>
          <w14:ligatures w14:val="none"/>
        </w:rPr>
        <w:t>5</w:t>
      </w:r>
      <w:r w:rsidR="00F32E17" w:rsidRPr="00DA153B">
        <w:rPr>
          <w:rFonts w:ascii="Calibri Light" w:eastAsia="Times New Roman" w:hAnsi="Calibri Light" w:cs="Calibri Light"/>
          <w:b/>
          <w:bCs/>
          <w:kern w:val="0"/>
          <w:sz w:val="24"/>
          <w:szCs w:val="24"/>
          <w:lang w:eastAsia="en-GB"/>
          <w14:ligatures w14:val="none"/>
        </w:rPr>
        <w:t>0</w:t>
      </w:r>
      <w:r w:rsidRPr="00DA153B">
        <w:rPr>
          <w:rFonts w:ascii="Calibri Light" w:eastAsia="Times New Roman" w:hAnsi="Calibri Light" w:cs="Calibri Light"/>
          <w:b/>
          <w:bCs/>
          <w:kern w:val="0"/>
          <w:sz w:val="24"/>
          <w:szCs w:val="24"/>
          <w:lang w:eastAsia="en-GB"/>
          <w14:ligatures w14:val="none"/>
        </w:rPr>
        <w:t xml:space="preserve">: </w:t>
      </w:r>
      <w:r w:rsidRPr="00DA153B">
        <w:rPr>
          <w:rFonts w:ascii="Calibri Light" w:eastAsia="Times New Roman" w:hAnsi="Calibri Light" w:cs="Calibri Light"/>
          <w:b/>
          <w:bCs/>
          <w:i/>
          <w:iCs/>
          <w:kern w:val="0"/>
          <w:sz w:val="24"/>
          <w:szCs w:val="24"/>
          <w:lang w:eastAsia="en-GB"/>
          <w14:ligatures w14:val="none"/>
        </w:rPr>
        <w:t>Declaration of Interests</w:t>
      </w:r>
      <w:r w:rsidRPr="00DA153B">
        <w:rPr>
          <w:rFonts w:ascii="Calibri Light" w:eastAsia="Times New Roman" w:hAnsi="Calibri Light" w:cs="Calibri Light"/>
          <w:b/>
          <w:bCs/>
          <w:kern w:val="0"/>
          <w:sz w:val="24"/>
          <w:szCs w:val="24"/>
          <w:lang w:eastAsia="en-GB"/>
          <w14:ligatures w14:val="none"/>
        </w:rPr>
        <w:t>:</w:t>
      </w:r>
      <w:r w:rsidRPr="00DA153B">
        <w:rPr>
          <w:rFonts w:ascii="Calibri Light" w:eastAsia="Times New Roman" w:hAnsi="Calibri Light" w:cs="Calibri Light"/>
          <w:kern w:val="0"/>
          <w:sz w:val="24"/>
          <w:szCs w:val="24"/>
          <w:lang w:eastAsia="en-GB"/>
          <w14:ligatures w14:val="none"/>
        </w:rPr>
        <w:t> </w:t>
      </w:r>
      <w:r w:rsidR="00AC1A82" w:rsidRPr="00DA153B">
        <w:rPr>
          <w:rFonts w:ascii="Calibri Light" w:eastAsia="Times New Roman" w:hAnsi="Calibri Light" w:cs="Calibri Light"/>
          <w:kern w:val="0"/>
          <w:sz w:val="24"/>
          <w:szCs w:val="24"/>
          <w:lang w:eastAsia="en-GB"/>
          <w14:ligatures w14:val="none"/>
        </w:rPr>
        <w:t xml:space="preserve"> </w:t>
      </w:r>
      <w:r w:rsidR="00B15CFE" w:rsidRPr="00DA153B">
        <w:rPr>
          <w:rFonts w:ascii="Calibri Light" w:eastAsia="Times New Roman" w:hAnsi="Calibri Light" w:cs="Calibri Light"/>
          <w:kern w:val="0"/>
          <w:sz w:val="24"/>
          <w:szCs w:val="24"/>
          <w:lang w:eastAsia="en-GB"/>
          <w14:ligatures w14:val="none"/>
        </w:rPr>
        <w:t>None</w:t>
      </w:r>
      <w:r w:rsidR="00DF249F" w:rsidRPr="00DA153B">
        <w:rPr>
          <w:rFonts w:ascii="Calibri Light" w:eastAsia="Times New Roman" w:hAnsi="Calibri Light" w:cs="Calibri Light"/>
          <w:kern w:val="0"/>
          <w:sz w:val="24"/>
          <w:szCs w:val="24"/>
          <w:lang w:eastAsia="en-GB"/>
          <w14:ligatures w14:val="none"/>
        </w:rPr>
        <w:t>.</w:t>
      </w:r>
    </w:p>
    <w:p w14:paraId="4862F11E" w14:textId="2E5F3884" w:rsidR="00933F47" w:rsidRPr="00DA153B" w:rsidRDefault="00933F47" w:rsidP="00B56304">
      <w:pPr>
        <w:spacing w:after="0" w:line="240" w:lineRule="auto"/>
        <w:textAlignment w:val="baseline"/>
        <w:rPr>
          <w:rFonts w:ascii="Segoe UI" w:eastAsia="Times New Roman" w:hAnsi="Segoe UI" w:cs="Segoe UI"/>
          <w:kern w:val="0"/>
          <w:sz w:val="18"/>
          <w:szCs w:val="18"/>
          <w:lang w:eastAsia="en-GB"/>
          <w14:ligatures w14:val="none"/>
        </w:rPr>
      </w:pPr>
      <w:r w:rsidRPr="00DA153B">
        <w:rPr>
          <w:rFonts w:ascii="Calibri Light" w:eastAsia="Times New Roman" w:hAnsi="Calibri Light" w:cs="Calibri Light"/>
          <w:b/>
          <w:bCs/>
          <w:i/>
          <w:iCs/>
          <w:kern w:val="0"/>
          <w:sz w:val="24"/>
          <w:szCs w:val="24"/>
          <w:lang w:eastAsia="en-GB"/>
          <w14:ligatures w14:val="none"/>
        </w:rPr>
        <w:t>M2</w:t>
      </w:r>
      <w:r w:rsidR="00797B50" w:rsidRPr="00DA153B">
        <w:rPr>
          <w:rFonts w:ascii="Calibri Light" w:eastAsia="Times New Roman" w:hAnsi="Calibri Light" w:cs="Calibri Light"/>
          <w:b/>
          <w:bCs/>
          <w:i/>
          <w:iCs/>
          <w:kern w:val="0"/>
          <w:sz w:val="24"/>
          <w:szCs w:val="24"/>
          <w:lang w:eastAsia="en-GB"/>
          <w14:ligatures w14:val="none"/>
        </w:rPr>
        <w:t>4.</w:t>
      </w:r>
      <w:r w:rsidR="008C0E96" w:rsidRPr="00DA153B">
        <w:rPr>
          <w:rFonts w:ascii="Calibri Light" w:eastAsia="Times New Roman" w:hAnsi="Calibri Light" w:cs="Calibri Light"/>
          <w:b/>
          <w:bCs/>
          <w:i/>
          <w:iCs/>
          <w:kern w:val="0"/>
          <w:sz w:val="24"/>
          <w:szCs w:val="24"/>
          <w:lang w:eastAsia="en-GB"/>
          <w14:ligatures w14:val="none"/>
        </w:rPr>
        <w:t>5</w:t>
      </w:r>
      <w:r w:rsidR="00F32E17" w:rsidRPr="00DA153B">
        <w:rPr>
          <w:rFonts w:ascii="Calibri Light" w:eastAsia="Times New Roman" w:hAnsi="Calibri Light" w:cs="Calibri Light"/>
          <w:b/>
          <w:bCs/>
          <w:i/>
          <w:iCs/>
          <w:kern w:val="0"/>
          <w:sz w:val="24"/>
          <w:szCs w:val="24"/>
          <w:lang w:eastAsia="en-GB"/>
          <w14:ligatures w14:val="none"/>
        </w:rPr>
        <w:t>1</w:t>
      </w:r>
      <w:r w:rsidRPr="00DA153B">
        <w:rPr>
          <w:rFonts w:ascii="Calibri Light" w:eastAsia="Times New Roman" w:hAnsi="Calibri Light" w:cs="Calibri Light"/>
          <w:b/>
          <w:bCs/>
          <w:i/>
          <w:iCs/>
          <w:kern w:val="0"/>
          <w:sz w:val="24"/>
          <w:szCs w:val="24"/>
          <w:lang w:eastAsia="en-GB"/>
          <w14:ligatures w14:val="none"/>
        </w:rPr>
        <w:t>. Approval of minutes of last meeting</w:t>
      </w:r>
      <w:r w:rsidR="00EF1DDF" w:rsidRPr="00DA153B">
        <w:rPr>
          <w:rFonts w:ascii="Calibri Light" w:eastAsia="Times New Roman" w:hAnsi="Calibri Light" w:cs="Calibri Light"/>
          <w:b/>
          <w:bCs/>
          <w:i/>
          <w:iCs/>
          <w:kern w:val="0"/>
          <w:sz w:val="24"/>
          <w:szCs w:val="24"/>
          <w:lang w:eastAsia="en-GB"/>
          <w14:ligatures w14:val="none"/>
        </w:rPr>
        <w:t>:</w:t>
      </w:r>
      <w:r w:rsidR="00AC3492" w:rsidRPr="00DA153B">
        <w:rPr>
          <w:rFonts w:ascii="Calibri Light" w:eastAsia="Times New Roman" w:hAnsi="Calibri Light" w:cs="Calibri Light"/>
          <w:b/>
          <w:bCs/>
          <w:i/>
          <w:iCs/>
          <w:kern w:val="0"/>
          <w:sz w:val="24"/>
          <w:szCs w:val="24"/>
          <w:lang w:eastAsia="en-GB"/>
          <w14:ligatures w14:val="none"/>
        </w:rPr>
        <w:t xml:space="preserve"> </w:t>
      </w:r>
      <w:r w:rsidR="00D4188C" w:rsidRPr="00DA153B">
        <w:rPr>
          <w:rFonts w:ascii="Calibri Light" w:eastAsia="Times New Roman" w:hAnsi="Calibri Light" w:cs="Calibri Light"/>
          <w:b/>
          <w:bCs/>
          <w:i/>
          <w:iCs/>
          <w:kern w:val="0"/>
          <w:sz w:val="24"/>
          <w:szCs w:val="24"/>
          <w:lang w:eastAsia="en-GB"/>
          <w14:ligatures w14:val="none"/>
        </w:rPr>
        <w:t xml:space="preserve"> </w:t>
      </w:r>
      <w:r w:rsidR="00B15CFE" w:rsidRPr="00DA153B">
        <w:rPr>
          <w:rFonts w:ascii="Calibri Light" w:eastAsia="Times New Roman" w:hAnsi="Calibri Light" w:cs="Calibri Light"/>
          <w:kern w:val="0"/>
          <w:sz w:val="24"/>
          <w:szCs w:val="24"/>
          <w:lang w:eastAsia="en-GB"/>
          <w14:ligatures w14:val="none"/>
        </w:rPr>
        <w:t>Approved</w:t>
      </w:r>
      <w:r w:rsidR="00DF249F" w:rsidRPr="00DA153B">
        <w:rPr>
          <w:rFonts w:ascii="Calibri Light" w:eastAsia="Times New Roman" w:hAnsi="Calibri Light" w:cs="Calibri Light"/>
          <w:kern w:val="0"/>
          <w:sz w:val="24"/>
          <w:szCs w:val="24"/>
          <w:lang w:eastAsia="en-GB"/>
          <w14:ligatures w14:val="none"/>
        </w:rPr>
        <w:t>.</w:t>
      </w:r>
    </w:p>
    <w:p w14:paraId="0E6D8FB8" w14:textId="6B5D9F58" w:rsidR="00B758D2" w:rsidRPr="00DA153B" w:rsidRDefault="00933F47" w:rsidP="00B56304">
      <w:pPr>
        <w:spacing w:after="0" w:line="240" w:lineRule="auto"/>
        <w:textAlignment w:val="baseline"/>
        <w:rPr>
          <w:rFonts w:ascii="Calibri Light" w:eastAsia="Times New Roman" w:hAnsi="Calibri Light" w:cs="Calibri Light"/>
          <w:kern w:val="0"/>
          <w:sz w:val="24"/>
          <w:szCs w:val="24"/>
          <w:lang w:eastAsia="en-GB"/>
          <w14:ligatures w14:val="none"/>
        </w:rPr>
      </w:pPr>
      <w:r w:rsidRPr="00DA153B">
        <w:rPr>
          <w:rFonts w:ascii="Calibri Light" w:eastAsia="Times New Roman" w:hAnsi="Calibri Light" w:cs="Calibri Light"/>
          <w:b/>
          <w:bCs/>
          <w:i/>
          <w:iCs/>
          <w:kern w:val="0"/>
          <w:sz w:val="24"/>
          <w:szCs w:val="24"/>
          <w:lang w:eastAsia="en-GB"/>
          <w14:ligatures w14:val="none"/>
        </w:rPr>
        <w:t>M2</w:t>
      </w:r>
      <w:r w:rsidR="00797B50" w:rsidRPr="00DA153B">
        <w:rPr>
          <w:rFonts w:ascii="Calibri Light" w:eastAsia="Times New Roman" w:hAnsi="Calibri Light" w:cs="Calibri Light"/>
          <w:b/>
          <w:bCs/>
          <w:i/>
          <w:iCs/>
          <w:kern w:val="0"/>
          <w:sz w:val="24"/>
          <w:szCs w:val="24"/>
          <w:lang w:eastAsia="en-GB"/>
          <w14:ligatures w14:val="none"/>
        </w:rPr>
        <w:t>4.</w:t>
      </w:r>
      <w:r w:rsidR="008C0E96" w:rsidRPr="00DA153B">
        <w:rPr>
          <w:rFonts w:ascii="Calibri Light" w:eastAsia="Times New Roman" w:hAnsi="Calibri Light" w:cs="Calibri Light"/>
          <w:b/>
          <w:bCs/>
          <w:i/>
          <w:iCs/>
          <w:kern w:val="0"/>
          <w:sz w:val="24"/>
          <w:szCs w:val="24"/>
          <w:lang w:eastAsia="en-GB"/>
          <w14:ligatures w14:val="none"/>
        </w:rPr>
        <w:t>5</w:t>
      </w:r>
      <w:r w:rsidR="00F32E17" w:rsidRPr="00DA153B">
        <w:rPr>
          <w:rFonts w:ascii="Calibri Light" w:eastAsia="Times New Roman" w:hAnsi="Calibri Light" w:cs="Calibri Light"/>
          <w:b/>
          <w:bCs/>
          <w:i/>
          <w:iCs/>
          <w:kern w:val="0"/>
          <w:sz w:val="24"/>
          <w:szCs w:val="24"/>
          <w:lang w:eastAsia="en-GB"/>
          <w14:ligatures w14:val="none"/>
        </w:rPr>
        <w:t>2</w:t>
      </w:r>
      <w:r w:rsidRPr="00DA153B">
        <w:rPr>
          <w:rFonts w:ascii="Calibri Light" w:eastAsia="Times New Roman" w:hAnsi="Calibri Light" w:cs="Calibri Light"/>
          <w:b/>
          <w:bCs/>
          <w:i/>
          <w:iCs/>
          <w:kern w:val="0"/>
          <w:sz w:val="24"/>
          <w:szCs w:val="24"/>
          <w:lang w:eastAsia="en-GB"/>
          <w14:ligatures w14:val="none"/>
        </w:rPr>
        <w:t>: Matters arising:</w:t>
      </w:r>
      <w:r w:rsidRPr="00DA153B">
        <w:rPr>
          <w:rFonts w:ascii="Calibri Light" w:eastAsia="Times New Roman" w:hAnsi="Calibri Light" w:cs="Calibri Light"/>
          <w:kern w:val="0"/>
          <w:sz w:val="24"/>
          <w:szCs w:val="24"/>
          <w:lang w:eastAsia="en-GB"/>
          <w14:ligatures w14:val="none"/>
        </w:rPr>
        <w:t> </w:t>
      </w:r>
    </w:p>
    <w:p w14:paraId="4885C0E8" w14:textId="20C3AC99" w:rsidR="00DE6D51" w:rsidRPr="00DA153B" w:rsidRDefault="00DE6D51" w:rsidP="00BD6CDC">
      <w:pPr>
        <w:spacing w:after="0" w:line="240" w:lineRule="auto"/>
        <w:textAlignment w:val="baseline"/>
        <w:rPr>
          <w:rFonts w:ascii="Calibri Light" w:eastAsia="Times New Roman" w:hAnsi="Calibri Light" w:cs="Calibri Light"/>
          <w:kern w:val="0"/>
          <w:sz w:val="24"/>
          <w:szCs w:val="24"/>
          <w:lang w:eastAsia="en-GB"/>
          <w14:ligatures w14:val="none"/>
        </w:rPr>
      </w:pPr>
      <w:r w:rsidRPr="00DA153B">
        <w:rPr>
          <w:rFonts w:ascii="Calibri Light" w:eastAsia="Times New Roman" w:hAnsi="Calibri Light" w:cs="Calibri Light"/>
          <w:i/>
          <w:iCs/>
          <w:kern w:val="0"/>
          <w:sz w:val="24"/>
          <w:szCs w:val="24"/>
          <w:lang w:eastAsia="en-GB"/>
          <w14:ligatures w14:val="none"/>
        </w:rPr>
        <w:t>Defibrillator: do we need another one?</w:t>
      </w:r>
      <w:r w:rsidR="00F00293" w:rsidRPr="00DA153B">
        <w:rPr>
          <w:rFonts w:ascii="Calibri Light" w:eastAsia="Times New Roman" w:hAnsi="Calibri Light" w:cs="Calibri Light"/>
          <w:i/>
          <w:iCs/>
          <w:kern w:val="0"/>
          <w:sz w:val="24"/>
          <w:szCs w:val="24"/>
          <w:lang w:eastAsia="en-GB"/>
          <w14:ligatures w14:val="none"/>
        </w:rPr>
        <w:t xml:space="preserve"> </w:t>
      </w:r>
      <w:r w:rsidR="00DF249F" w:rsidRPr="00DA153B">
        <w:rPr>
          <w:rFonts w:ascii="Calibri Light" w:eastAsia="Times New Roman" w:hAnsi="Calibri Light" w:cs="Calibri Light"/>
          <w:kern w:val="0"/>
          <w:sz w:val="24"/>
          <w:szCs w:val="24"/>
          <w:lang w:eastAsia="en-GB"/>
          <w14:ligatures w14:val="none"/>
        </w:rPr>
        <w:t>PW had investigated the requirements for siting a</w:t>
      </w:r>
      <w:r w:rsidR="00332898" w:rsidRPr="00DA153B">
        <w:rPr>
          <w:rFonts w:ascii="Calibri Light" w:eastAsia="Times New Roman" w:hAnsi="Calibri Light" w:cs="Calibri Light"/>
          <w:kern w:val="0"/>
          <w:sz w:val="24"/>
          <w:szCs w:val="24"/>
          <w:lang w:eastAsia="en-GB"/>
          <w14:ligatures w14:val="none"/>
        </w:rPr>
        <w:t xml:space="preserve"> defibrillator and found that although it requires an electric supply, the running costs are </w:t>
      </w:r>
      <w:r w:rsidR="00453511" w:rsidRPr="00DA153B">
        <w:rPr>
          <w:rFonts w:ascii="Calibri Light" w:eastAsia="Times New Roman" w:hAnsi="Calibri Light" w:cs="Calibri Light"/>
          <w:kern w:val="0"/>
          <w:sz w:val="24"/>
          <w:szCs w:val="24"/>
          <w:lang w:eastAsia="en-GB"/>
          <w14:ligatures w14:val="none"/>
        </w:rPr>
        <w:t>very</w:t>
      </w:r>
      <w:r w:rsidR="00332898" w:rsidRPr="00DA153B">
        <w:rPr>
          <w:rFonts w:ascii="Calibri Light" w:eastAsia="Times New Roman" w:hAnsi="Calibri Light" w:cs="Calibri Light"/>
          <w:kern w:val="0"/>
          <w:sz w:val="24"/>
          <w:szCs w:val="24"/>
          <w:lang w:eastAsia="en-GB"/>
          <w14:ligatures w14:val="none"/>
        </w:rPr>
        <w:t xml:space="preserve"> low.</w:t>
      </w:r>
      <w:r w:rsidR="007A3164" w:rsidRPr="00DA153B">
        <w:rPr>
          <w:rFonts w:ascii="Calibri Light" w:eastAsia="Times New Roman" w:hAnsi="Calibri Light" w:cs="Calibri Light"/>
          <w:kern w:val="0"/>
          <w:sz w:val="24"/>
          <w:szCs w:val="24"/>
          <w:lang w:eastAsia="en-GB"/>
          <w14:ligatures w14:val="none"/>
        </w:rPr>
        <w:t xml:space="preserve"> It does, however, need to be either in a covered location or have adequate cover provided</w:t>
      </w:r>
      <w:r w:rsidR="002F340A" w:rsidRPr="00DA153B">
        <w:rPr>
          <w:rFonts w:ascii="Calibri Light" w:eastAsia="Times New Roman" w:hAnsi="Calibri Light" w:cs="Calibri Light"/>
          <w:kern w:val="0"/>
          <w:sz w:val="24"/>
          <w:szCs w:val="24"/>
          <w:lang w:eastAsia="en-GB"/>
          <w14:ligatures w14:val="none"/>
        </w:rPr>
        <w:t>. PW offered wall space and the electric supply for one on the wall</w:t>
      </w:r>
      <w:r w:rsidR="00F74E8D" w:rsidRPr="00DA153B">
        <w:rPr>
          <w:rFonts w:ascii="Calibri Light" w:eastAsia="Times New Roman" w:hAnsi="Calibri Light" w:cs="Calibri Light"/>
          <w:kern w:val="0"/>
          <w:sz w:val="24"/>
          <w:szCs w:val="24"/>
          <w:lang w:eastAsia="en-GB"/>
          <w14:ligatures w14:val="none"/>
        </w:rPr>
        <w:t xml:space="preserve"> by one of the gates</w:t>
      </w:r>
      <w:r w:rsidR="002F340A" w:rsidRPr="00DA153B">
        <w:rPr>
          <w:rFonts w:ascii="Calibri Light" w:eastAsia="Times New Roman" w:hAnsi="Calibri Light" w:cs="Calibri Light"/>
          <w:kern w:val="0"/>
          <w:sz w:val="24"/>
          <w:szCs w:val="24"/>
          <w:lang w:eastAsia="en-GB"/>
          <w14:ligatures w14:val="none"/>
        </w:rPr>
        <w:t xml:space="preserve"> at the Court House</w:t>
      </w:r>
      <w:r w:rsidR="00F74E8D" w:rsidRPr="00DA153B">
        <w:rPr>
          <w:rFonts w:ascii="Calibri Light" w:eastAsia="Times New Roman" w:hAnsi="Calibri Light" w:cs="Calibri Light"/>
          <w:kern w:val="0"/>
          <w:sz w:val="24"/>
          <w:szCs w:val="24"/>
          <w:lang w:eastAsia="en-GB"/>
          <w14:ligatures w14:val="none"/>
        </w:rPr>
        <w:t>.</w:t>
      </w:r>
    </w:p>
    <w:p w14:paraId="50AF50F0" w14:textId="41C9E8ED" w:rsidR="00142E47" w:rsidRPr="00DA153B" w:rsidRDefault="00142E47" w:rsidP="00BD6CDC">
      <w:pPr>
        <w:spacing w:after="0" w:line="240" w:lineRule="auto"/>
        <w:textAlignment w:val="baseline"/>
        <w:rPr>
          <w:rFonts w:ascii="Calibri Light" w:eastAsia="Times New Roman" w:hAnsi="Calibri Light" w:cs="Calibri Light"/>
          <w:kern w:val="0"/>
          <w:sz w:val="24"/>
          <w:szCs w:val="24"/>
          <w:lang w:eastAsia="en-GB"/>
          <w14:ligatures w14:val="none"/>
        </w:rPr>
      </w:pPr>
      <w:r w:rsidRPr="00DA153B">
        <w:rPr>
          <w:rFonts w:ascii="Calibri Light" w:eastAsia="Times New Roman" w:hAnsi="Calibri Light" w:cs="Calibri Light"/>
          <w:i/>
          <w:iCs/>
          <w:kern w:val="0"/>
          <w:sz w:val="24"/>
          <w:szCs w:val="24"/>
          <w:lang w:eastAsia="en-GB"/>
          <w14:ligatures w14:val="none"/>
        </w:rPr>
        <w:t>Bark for play area</w:t>
      </w:r>
      <w:r w:rsidR="00477F3C" w:rsidRPr="00DA153B">
        <w:rPr>
          <w:rFonts w:ascii="Calibri Light" w:eastAsia="Times New Roman" w:hAnsi="Calibri Light" w:cs="Calibri Light"/>
          <w:i/>
          <w:iCs/>
          <w:kern w:val="0"/>
          <w:sz w:val="24"/>
          <w:szCs w:val="24"/>
          <w:lang w:eastAsia="en-GB"/>
          <w14:ligatures w14:val="none"/>
        </w:rPr>
        <w:t xml:space="preserve">: </w:t>
      </w:r>
      <w:r w:rsidR="004D739E" w:rsidRPr="00DA153B">
        <w:rPr>
          <w:rFonts w:ascii="Calibri Light" w:eastAsia="Times New Roman" w:hAnsi="Calibri Light" w:cs="Calibri Light"/>
          <w:kern w:val="0"/>
          <w:sz w:val="24"/>
          <w:szCs w:val="24"/>
          <w:lang w:eastAsia="en-GB"/>
          <w14:ligatures w14:val="none"/>
        </w:rPr>
        <w:t xml:space="preserve">This was ordered and put down </w:t>
      </w:r>
      <w:r w:rsidR="00751635" w:rsidRPr="00DA153B">
        <w:rPr>
          <w:rFonts w:ascii="Calibri Light" w:eastAsia="Times New Roman" w:hAnsi="Calibri Light" w:cs="Calibri Light"/>
          <w:kern w:val="0"/>
          <w:sz w:val="24"/>
          <w:szCs w:val="24"/>
          <w:lang w:eastAsia="en-GB"/>
          <w14:ligatures w14:val="none"/>
        </w:rPr>
        <w:t xml:space="preserve">around the end of August. It had cost less than anticipated, but IH </w:t>
      </w:r>
      <w:r w:rsidR="00395878" w:rsidRPr="00DA153B">
        <w:rPr>
          <w:rFonts w:ascii="Calibri Light" w:eastAsia="Times New Roman" w:hAnsi="Calibri Light" w:cs="Calibri Light"/>
          <w:kern w:val="0"/>
          <w:sz w:val="24"/>
          <w:szCs w:val="24"/>
          <w:lang w:eastAsia="en-GB"/>
          <w14:ligatures w14:val="none"/>
        </w:rPr>
        <w:t xml:space="preserve">had ordered enough to put around all the play equipment.; as it was a new </w:t>
      </w:r>
      <w:r w:rsidR="00C96C65" w:rsidRPr="00DA153B">
        <w:rPr>
          <w:rFonts w:ascii="Calibri Light" w:eastAsia="Times New Roman" w:hAnsi="Calibri Light" w:cs="Calibri Light"/>
          <w:kern w:val="0"/>
          <w:sz w:val="24"/>
          <w:szCs w:val="24"/>
          <w:lang w:eastAsia="en-GB"/>
          <w14:ligatures w14:val="none"/>
        </w:rPr>
        <w:t>supplier,</w:t>
      </w:r>
      <w:r w:rsidR="00395878" w:rsidRPr="00DA153B">
        <w:rPr>
          <w:rFonts w:ascii="Calibri Light" w:eastAsia="Times New Roman" w:hAnsi="Calibri Light" w:cs="Calibri Light"/>
          <w:kern w:val="0"/>
          <w:sz w:val="24"/>
          <w:szCs w:val="24"/>
          <w:lang w:eastAsia="en-GB"/>
          <w14:ligatures w14:val="none"/>
        </w:rPr>
        <w:t xml:space="preserve"> she wanted to check the du</w:t>
      </w:r>
      <w:r w:rsidR="00563553" w:rsidRPr="00DA153B">
        <w:rPr>
          <w:rFonts w:ascii="Calibri Light" w:eastAsia="Times New Roman" w:hAnsi="Calibri Light" w:cs="Calibri Light"/>
          <w:kern w:val="0"/>
          <w:sz w:val="24"/>
          <w:szCs w:val="24"/>
          <w:lang w:eastAsia="en-GB"/>
          <w14:ligatures w14:val="none"/>
        </w:rPr>
        <w:t>r</w:t>
      </w:r>
      <w:r w:rsidR="00395878" w:rsidRPr="00DA153B">
        <w:rPr>
          <w:rFonts w:ascii="Calibri Light" w:eastAsia="Times New Roman" w:hAnsi="Calibri Light" w:cs="Calibri Light"/>
          <w:kern w:val="0"/>
          <w:sz w:val="24"/>
          <w:szCs w:val="24"/>
          <w:lang w:eastAsia="en-GB"/>
          <w14:ligatures w14:val="none"/>
        </w:rPr>
        <w:t>ability of the bark</w:t>
      </w:r>
      <w:r w:rsidR="00563553" w:rsidRPr="00DA153B">
        <w:rPr>
          <w:rFonts w:ascii="Calibri Light" w:eastAsia="Times New Roman" w:hAnsi="Calibri Light" w:cs="Calibri Light"/>
          <w:kern w:val="0"/>
          <w:sz w:val="24"/>
          <w:szCs w:val="24"/>
          <w:lang w:eastAsia="en-GB"/>
          <w14:ligatures w14:val="none"/>
        </w:rPr>
        <w:t xml:space="preserve"> before ordering a larger amount. Other suppliers were considerably more expensive.</w:t>
      </w:r>
    </w:p>
    <w:p w14:paraId="1DF146A7" w14:textId="111D2845" w:rsidR="00DD7FE3" w:rsidRPr="00DA153B" w:rsidRDefault="00DD7FE3" w:rsidP="00BD6CDC">
      <w:pPr>
        <w:spacing w:after="0" w:line="240" w:lineRule="auto"/>
        <w:textAlignment w:val="baseline"/>
        <w:rPr>
          <w:rFonts w:ascii="Calibri Light" w:eastAsia="Times New Roman" w:hAnsi="Calibri Light" w:cs="Calibri Light"/>
          <w:kern w:val="0"/>
          <w:sz w:val="24"/>
          <w:szCs w:val="24"/>
          <w:lang w:eastAsia="en-GB"/>
          <w14:ligatures w14:val="none"/>
        </w:rPr>
      </w:pPr>
      <w:r w:rsidRPr="00DA153B">
        <w:rPr>
          <w:rFonts w:ascii="Calibri Light" w:eastAsia="Times New Roman" w:hAnsi="Calibri Light" w:cs="Calibri Light"/>
          <w:i/>
          <w:iCs/>
          <w:kern w:val="0"/>
          <w:sz w:val="24"/>
          <w:szCs w:val="24"/>
          <w:lang w:eastAsia="en-GB"/>
          <w14:ligatures w14:val="none"/>
        </w:rPr>
        <w:t>Dog bins/rubbish bin:</w:t>
      </w:r>
      <w:r w:rsidR="00127C4C" w:rsidRPr="00DA153B">
        <w:rPr>
          <w:rFonts w:ascii="Calibri Light" w:eastAsia="Times New Roman" w:hAnsi="Calibri Light" w:cs="Calibri Light"/>
          <w:i/>
          <w:iCs/>
          <w:kern w:val="0"/>
          <w:sz w:val="24"/>
          <w:szCs w:val="24"/>
          <w:lang w:eastAsia="en-GB"/>
          <w14:ligatures w14:val="none"/>
        </w:rPr>
        <w:t xml:space="preserve"> </w:t>
      </w:r>
      <w:r w:rsidR="00127C4C" w:rsidRPr="00DA153B">
        <w:rPr>
          <w:rFonts w:ascii="Calibri Light" w:eastAsia="Times New Roman" w:hAnsi="Calibri Light" w:cs="Calibri Light"/>
          <w:kern w:val="0"/>
          <w:sz w:val="24"/>
          <w:szCs w:val="24"/>
          <w:lang w:eastAsia="en-GB"/>
          <w14:ligatures w14:val="none"/>
        </w:rPr>
        <w:t xml:space="preserve"> The dog bin at the top of the village had been removed by Biffa</w:t>
      </w:r>
      <w:r w:rsidR="003C6C0F" w:rsidRPr="00DA153B">
        <w:rPr>
          <w:rFonts w:ascii="Calibri Light" w:eastAsia="Times New Roman" w:hAnsi="Calibri Light" w:cs="Calibri Light"/>
          <w:kern w:val="0"/>
          <w:sz w:val="24"/>
          <w:szCs w:val="24"/>
          <w:lang w:eastAsia="en-GB"/>
          <w14:ligatures w14:val="none"/>
        </w:rPr>
        <w:t xml:space="preserve"> as it was considered unsafe. The Rubbish bin on The Green was thought to have been damaged</w:t>
      </w:r>
      <w:r w:rsidR="00BC2F62" w:rsidRPr="00DA153B">
        <w:rPr>
          <w:rFonts w:ascii="Calibri Light" w:eastAsia="Times New Roman" w:hAnsi="Calibri Light" w:cs="Calibri Light"/>
          <w:kern w:val="0"/>
          <w:sz w:val="24"/>
          <w:szCs w:val="24"/>
          <w:lang w:eastAsia="en-GB"/>
          <w14:ligatures w14:val="none"/>
        </w:rPr>
        <w:t xml:space="preserve"> by the council grass cutters</w:t>
      </w:r>
      <w:r w:rsidR="00923770" w:rsidRPr="00DA153B">
        <w:rPr>
          <w:rFonts w:ascii="Calibri Light" w:eastAsia="Times New Roman" w:hAnsi="Calibri Light" w:cs="Calibri Light"/>
          <w:kern w:val="0"/>
          <w:sz w:val="24"/>
          <w:szCs w:val="24"/>
          <w:lang w:eastAsia="en-GB"/>
          <w14:ligatures w14:val="none"/>
        </w:rPr>
        <w:t>. She had spoken to Street Scene at SDC (Craig Bourne)</w:t>
      </w:r>
      <w:r w:rsidR="00726259" w:rsidRPr="00DA153B">
        <w:rPr>
          <w:rFonts w:ascii="Calibri Light" w:eastAsia="Times New Roman" w:hAnsi="Calibri Light" w:cs="Calibri Light"/>
          <w:kern w:val="0"/>
          <w:sz w:val="24"/>
          <w:szCs w:val="24"/>
          <w:lang w:eastAsia="en-GB"/>
          <w14:ligatures w14:val="none"/>
        </w:rPr>
        <w:t xml:space="preserve"> and was told that the dog bin would be replaced ‘sometime’. The clerk agreed to follow this up.</w:t>
      </w:r>
      <w:r w:rsidR="0087671B" w:rsidRPr="00DA153B">
        <w:rPr>
          <w:rFonts w:ascii="Calibri Light" w:eastAsia="Times New Roman" w:hAnsi="Calibri Light" w:cs="Calibri Light"/>
          <w:kern w:val="0"/>
          <w:sz w:val="24"/>
          <w:szCs w:val="24"/>
          <w:lang w:eastAsia="en-GB"/>
          <w14:ligatures w14:val="none"/>
        </w:rPr>
        <w:t xml:space="preserve"> </w:t>
      </w:r>
    </w:p>
    <w:p w14:paraId="2AC1FF0E" w14:textId="7902EC5A" w:rsidR="00933F47" w:rsidRPr="00DA153B" w:rsidRDefault="00933F47" w:rsidP="00B56304">
      <w:pPr>
        <w:spacing w:after="0" w:line="240" w:lineRule="auto"/>
        <w:textAlignment w:val="baseline"/>
        <w:rPr>
          <w:rFonts w:ascii="Calibri Light" w:eastAsia="Times New Roman" w:hAnsi="Calibri Light" w:cs="Calibri Light"/>
          <w:b/>
          <w:bCs/>
          <w:i/>
          <w:iCs/>
          <w:kern w:val="0"/>
          <w:sz w:val="24"/>
          <w:szCs w:val="24"/>
          <w:lang w:eastAsia="en-GB"/>
          <w14:ligatures w14:val="none"/>
        </w:rPr>
      </w:pPr>
      <w:r w:rsidRPr="00DA153B">
        <w:rPr>
          <w:rFonts w:ascii="Calibri Light" w:eastAsia="Times New Roman" w:hAnsi="Calibri Light" w:cs="Calibri Light"/>
          <w:b/>
          <w:bCs/>
          <w:i/>
          <w:iCs/>
          <w:kern w:val="0"/>
          <w:sz w:val="24"/>
          <w:szCs w:val="24"/>
          <w:lang w:eastAsia="en-GB"/>
          <w14:ligatures w14:val="none"/>
        </w:rPr>
        <w:t>M2</w:t>
      </w:r>
      <w:r w:rsidR="008167AA" w:rsidRPr="00DA153B">
        <w:rPr>
          <w:rFonts w:ascii="Calibri Light" w:eastAsia="Times New Roman" w:hAnsi="Calibri Light" w:cs="Calibri Light"/>
          <w:b/>
          <w:bCs/>
          <w:i/>
          <w:iCs/>
          <w:kern w:val="0"/>
          <w:sz w:val="24"/>
          <w:szCs w:val="24"/>
          <w:lang w:eastAsia="en-GB"/>
          <w14:ligatures w14:val="none"/>
        </w:rPr>
        <w:t>4.</w:t>
      </w:r>
      <w:r w:rsidR="00F32E17" w:rsidRPr="00DA153B">
        <w:rPr>
          <w:rFonts w:ascii="Calibri Light" w:eastAsia="Times New Roman" w:hAnsi="Calibri Light" w:cs="Calibri Light"/>
          <w:b/>
          <w:bCs/>
          <w:i/>
          <w:iCs/>
          <w:kern w:val="0"/>
          <w:sz w:val="24"/>
          <w:szCs w:val="24"/>
          <w:lang w:eastAsia="en-GB"/>
          <w14:ligatures w14:val="none"/>
        </w:rPr>
        <w:t>43</w:t>
      </w:r>
      <w:r w:rsidRPr="00DA153B">
        <w:rPr>
          <w:rFonts w:ascii="Calibri Light" w:eastAsia="Times New Roman" w:hAnsi="Calibri Light" w:cs="Calibri Light"/>
          <w:b/>
          <w:bCs/>
          <w:i/>
          <w:iCs/>
          <w:kern w:val="0"/>
          <w:sz w:val="24"/>
          <w:szCs w:val="24"/>
          <w:lang w:eastAsia="en-GB"/>
          <w14:ligatures w14:val="none"/>
        </w:rPr>
        <w:t>. Planning applications</w:t>
      </w:r>
      <w:r w:rsidR="00C67A46" w:rsidRPr="00DA153B">
        <w:rPr>
          <w:rFonts w:ascii="Calibri Light" w:eastAsia="Times New Roman" w:hAnsi="Calibri Light" w:cs="Calibri Light"/>
          <w:b/>
          <w:bCs/>
          <w:i/>
          <w:iCs/>
          <w:kern w:val="0"/>
          <w:sz w:val="24"/>
          <w:szCs w:val="24"/>
          <w:lang w:eastAsia="en-GB"/>
          <w14:ligatures w14:val="none"/>
        </w:rPr>
        <w:t xml:space="preserve">: </w:t>
      </w:r>
    </w:p>
    <w:p w14:paraId="28D09087" w14:textId="5B40ACA8" w:rsidR="00D84862" w:rsidRPr="00DA153B" w:rsidRDefault="00D84862" w:rsidP="00394D5C">
      <w:pPr>
        <w:spacing w:after="0" w:line="240" w:lineRule="auto"/>
        <w:textAlignment w:val="baseline"/>
        <w:rPr>
          <w:rFonts w:ascii="Calibri Light" w:eastAsia="Times New Roman" w:hAnsi="Calibri Light" w:cs="Calibri Light"/>
          <w:i/>
          <w:iCs/>
          <w:kern w:val="0"/>
          <w:sz w:val="24"/>
          <w:szCs w:val="24"/>
          <w:lang w:eastAsia="en-GB"/>
          <w14:ligatures w14:val="none"/>
        </w:rPr>
      </w:pPr>
      <w:r w:rsidRPr="00DA153B">
        <w:rPr>
          <w:rFonts w:ascii="Calibri Light" w:eastAsia="Times New Roman" w:hAnsi="Calibri Light" w:cs="Calibri Light"/>
          <w:i/>
          <w:iCs/>
          <w:kern w:val="0"/>
          <w:sz w:val="24"/>
          <w:szCs w:val="24"/>
          <w:lang w:eastAsia="en-GB"/>
          <w14:ligatures w14:val="none"/>
        </w:rPr>
        <w:t>New</w:t>
      </w:r>
    </w:p>
    <w:p w14:paraId="54F61E92" w14:textId="070869A8" w:rsidR="00D84862" w:rsidRPr="00DA153B" w:rsidRDefault="00D84862" w:rsidP="00394D5C">
      <w:pPr>
        <w:spacing w:after="0" w:line="240" w:lineRule="auto"/>
        <w:textAlignment w:val="baseline"/>
        <w:rPr>
          <w:rFonts w:ascii="Calibri Light" w:eastAsia="Times New Roman" w:hAnsi="Calibri Light" w:cs="Calibri Light"/>
          <w:kern w:val="0"/>
          <w:sz w:val="24"/>
          <w:szCs w:val="24"/>
          <w:lang w:eastAsia="en-GB"/>
          <w14:ligatures w14:val="none"/>
        </w:rPr>
      </w:pPr>
      <w:r w:rsidRPr="00DA153B">
        <w:rPr>
          <w:rFonts w:ascii="Calibri Light" w:eastAsia="Times New Roman" w:hAnsi="Calibri Light" w:cs="Calibri Light"/>
          <w:kern w:val="0"/>
          <w:sz w:val="24"/>
          <w:szCs w:val="24"/>
          <w:lang w:eastAsia="en-GB"/>
          <w14:ligatures w14:val="none"/>
        </w:rPr>
        <w:t>24/</w:t>
      </w:r>
      <w:r w:rsidR="00E202D9" w:rsidRPr="00DA153B">
        <w:rPr>
          <w:rFonts w:ascii="Calibri Light" w:eastAsia="Times New Roman" w:hAnsi="Calibri Light" w:cs="Calibri Light"/>
          <w:kern w:val="0"/>
          <w:sz w:val="24"/>
          <w:szCs w:val="24"/>
          <w:lang w:eastAsia="en-GB"/>
          <w14:ligatures w14:val="none"/>
        </w:rPr>
        <w:t>01791/VARY, for Ms K. Tomkins. Chimneys. Variation of Condition 6</w:t>
      </w:r>
      <w:r w:rsidR="008A5BAB" w:rsidRPr="00DA153B">
        <w:rPr>
          <w:rFonts w:ascii="Calibri Light" w:eastAsia="Times New Roman" w:hAnsi="Calibri Light" w:cs="Calibri Light"/>
          <w:kern w:val="0"/>
          <w:sz w:val="24"/>
          <w:szCs w:val="24"/>
          <w:lang w:eastAsia="en-GB"/>
          <w14:ligatures w14:val="none"/>
        </w:rPr>
        <w:t xml:space="preserve"> of PP 19/02785/FUL</w:t>
      </w:r>
      <w:r w:rsidR="00A971AC" w:rsidRPr="00DA153B">
        <w:rPr>
          <w:rFonts w:ascii="Calibri Light" w:eastAsia="Times New Roman" w:hAnsi="Calibri Light" w:cs="Calibri Light"/>
          <w:kern w:val="0"/>
          <w:sz w:val="24"/>
          <w:szCs w:val="24"/>
          <w:lang w:eastAsia="en-GB"/>
          <w14:ligatures w14:val="none"/>
        </w:rPr>
        <w:t>. To allow change from private equestrian use to commercial</w:t>
      </w:r>
      <w:r w:rsidR="00CB1CDC" w:rsidRPr="00DA153B">
        <w:rPr>
          <w:rFonts w:ascii="Calibri Light" w:eastAsia="Times New Roman" w:hAnsi="Calibri Light" w:cs="Calibri Light"/>
          <w:kern w:val="0"/>
          <w:sz w:val="24"/>
          <w:szCs w:val="24"/>
          <w:lang w:eastAsia="en-GB"/>
          <w14:ligatures w14:val="none"/>
        </w:rPr>
        <w:t xml:space="preserve"> [</w:t>
      </w:r>
      <w:r w:rsidR="00760F3A" w:rsidRPr="00DA153B">
        <w:rPr>
          <w:rFonts w:ascii="Calibri Light" w:eastAsia="Times New Roman" w:hAnsi="Calibri Light" w:cs="Calibri Light"/>
          <w:kern w:val="0"/>
          <w:sz w:val="24"/>
          <w:szCs w:val="24"/>
          <w:lang w:eastAsia="en-GB"/>
          <w14:ligatures w14:val="none"/>
        </w:rPr>
        <w:t>Comments made – no objection</w:t>
      </w:r>
      <w:r w:rsidR="004C059F" w:rsidRPr="00DA153B">
        <w:rPr>
          <w:rFonts w:ascii="Calibri Light" w:eastAsia="Times New Roman" w:hAnsi="Calibri Light" w:cs="Calibri Light"/>
          <w:kern w:val="0"/>
          <w:sz w:val="24"/>
          <w:szCs w:val="24"/>
          <w:lang w:eastAsia="en-GB"/>
          <w14:ligatures w14:val="none"/>
        </w:rPr>
        <w:t>]</w:t>
      </w:r>
      <w:r w:rsidR="00760F3A" w:rsidRPr="00DA153B">
        <w:rPr>
          <w:rFonts w:ascii="Calibri Light" w:eastAsia="Times New Roman" w:hAnsi="Calibri Light" w:cs="Calibri Light"/>
          <w:kern w:val="0"/>
          <w:sz w:val="24"/>
          <w:szCs w:val="24"/>
          <w:lang w:eastAsia="en-GB"/>
          <w14:ligatures w14:val="none"/>
        </w:rPr>
        <w:t>.</w:t>
      </w:r>
    </w:p>
    <w:p w14:paraId="7F66F593" w14:textId="2E164E8F" w:rsidR="00B25808" w:rsidRPr="00DA153B" w:rsidRDefault="00B25808" w:rsidP="00394D5C">
      <w:pPr>
        <w:spacing w:after="0" w:line="240" w:lineRule="auto"/>
        <w:textAlignment w:val="baseline"/>
        <w:rPr>
          <w:rFonts w:ascii="Calibri Light" w:eastAsia="Times New Roman" w:hAnsi="Calibri Light" w:cs="Calibri Light"/>
          <w:i/>
          <w:iCs/>
          <w:kern w:val="0"/>
          <w:sz w:val="24"/>
          <w:szCs w:val="24"/>
          <w:lang w:eastAsia="en-GB"/>
          <w14:ligatures w14:val="none"/>
        </w:rPr>
      </w:pPr>
      <w:r w:rsidRPr="00DA153B">
        <w:rPr>
          <w:rFonts w:ascii="Calibri Light" w:eastAsia="Times New Roman" w:hAnsi="Calibri Light" w:cs="Calibri Light"/>
          <w:i/>
          <w:iCs/>
          <w:kern w:val="0"/>
          <w:sz w:val="24"/>
          <w:szCs w:val="24"/>
          <w:lang w:eastAsia="en-GB"/>
          <w14:ligatures w14:val="none"/>
        </w:rPr>
        <w:t>Ongoing</w:t>
      </w:r>
    </w:p>
    <w:p w14:paraId="394DAB2C" w14:textId="360F2E10" w:rsidR="00394D5C" w:rsidRPr="00DA153B" w:rsidRDefault="00394D5C" w:rsidP="00394D5C">
      <w:pPr>
        <w:spacing w:after="0" w:line="240" w:lineRule="auto"/>
        <w:textAlignment w:val="baseline"/>
        <w:rPr>
          <w:rFonts w:ascii="Calibri Light" w:eastAsia="Times New Roman" w:hAnsi="Calibri Light" w:cs="Calibri Light"/>
          <w:kern w:val="0"/>
          <w:sz w:val="24"/>
          <w:szCs w:val="24"/>
          <w:lang w:eastAsia="en-GB"/>
          <w14:ligatures w14:val="none"/>
        </w:rPr>
      </w:pPr>
      <w:r w:rsidRPr="00DA153B">
        <w:rPr>
          <w:rFonts w:ascii="Calibri Light" w:eastAsia="Times New Roman" w:hAnsi="Calibri Light" w:cs="Calibri Light"/>
          <w:kern w:val="0"/>
          <w:sz w:val="24"/>
          <w:szCs w:val="24"/>
          <w:lang w:eastAsia="en-GB"/>
          <w14:ligatures w14:val="none"/>
        </w:rPr>
        <w:t xml:space="preserve">24/01430/TREE, </w:t>
      </w:r>
      <w:r w:rsidR="00982104" w:rsidRPr="00DA153B">
        <w:rPr>
          <w:rFonts w:ascii="Calibri Light" w:eastAsia="Times New Roman" w:hAnsi="Calibri Light" w:cs="Calibri Light"/>
          <w:kern w:val="0"/>
          <w:sz w:val="24"/>
          <w:szCs w:val="24"/>
          <w:lang w:eastAsia="en-GB"/>
          <w14:ligatures w14:val="none"/>
        </w:rPr>
        <w:t xml:space="preserve">for Doswell Sedgwick, Stepping Stone, Stretton-on-Fosse, Moreton-in-Marsh, GL56 9SG. </w:t>
      </w:r>
      <w:r w:rsidRPr="00DA153B">
        <w:rPr>
          <w:rFonts w:ascii="Calibri Light" w:eastAsia="Times New Roman" w:hAnsi="Calibri Light" w:cs="Calibri Light"/>
          <w:kern w:val="0"/>
          <w:sz w:val="24"/>
          <w:szCs w:val="24"/>
          <w:lang w:eastAsia="en-GB"/>
          <w14:ligatures w14:val="none"/>
        </w:rPr>
        <w:t xml:space="preserve">T1 (T6 in the report) - horse chestnut </w:t>
      </w:r>
      <w:r w:rsidR="00982104" w:rsidRPr="00DA153B">
        <w:rPr>
          <w:rFonts w:ascii="Calibri Light" w:eastAsia="Times New Roman" w:hAnsi="Calibri Light" w:cs="Calibri Light"/>
          <w:kern w:val="0"/>
          <w:sz w:val="24"/>
          <w:szCs w:val="24"/>
          <w:lang w:eastAsia="en-GB"/>
          <w14:ligatures w14:val="none"/>
        </w:rPr>
        <w:t>–</w:t>
      </w:r>
      <w:r w:rsidRPr="00DA153B">
        <w:rPr>
          <w:rFonts w:ascii="Calibri Light" w:eastAsia="Times New Roman" w:hAnsi="Calibri Light" w:cs="Calibri Light"/>
          <w:kern w:val="0"/>
          <w:sz w:val="24"/>
          <w:szCs w:val="24"/>
          <w:lang w:eastAsia="en-GB"/>
          <w14:ligatures w14:val="none"/>
        </w:rPr>
        <w:t xml:space="preserve"> Fell</w:t>
      </w:r>
      <w:r w:rsidR="00982104" w:rsidRPr="00DA153B">
        <w:rPr>
          <w:rFonts w:ascii="Calibri Light" w:eastAsia="Times New Roman" w:hAnsi="Calibri Light" w:cs="Calibri Light"/>
          <w:kern w:val="0"/>
          <w:sz w:val="24"/>
          <w:szCs w:val="24"/>
          <w:lang w:eastAsia="en-GB"/>
          <w14:ligatures w14:val="none"/>
        </w:rPr>
        <w:t xml:space="preserve">; </w:t>
      </w:r>
      <w:r w:rsidRPr="00DA153B">
        <w:rPr>
          <w:rFonts w:ascii="Calibri Light" w:eastAsia="Times New Roman" w:hAnsi="Calibri Light" w:cs="Calibri Light"/>
          <w:kern w:val="0"/>
          <w:sz w:val="24"/>
          <w:szCs w:val="24"/>
          <w:lang w:eastAsia="en-GB"/>
          <w14:ligatures w14:val="none"/>
        </w:rPr>
        <w:t xml:space="preserve">T2 (T9 in the report) - common ash </w:t>
      </w:r>
      <w:r w:rsidR="004F7584" w:rsidRPr="00DA153B">
        <w:rPr>
          <w:rFonts w:ascii="Calibri Light" w:eastAsia="Times New Roman" w:hAnsi="Calibri Light" w:cs="Calibri Light"/>
          <w:kern w:val="0"/>
          <w:sz w:val="24"/>
          <w:szCs w:val="24"/>
          <w:lang w:eastAsia="en-GB"/>
          <w14:ligatures w14:val="none"/>
        </w:rPr>
        <w:t>–</w:t>
      </w:r>
      <w:r w:rsidRPr="00DA153B">
        <w:rPr>
          <w:rFonts w:ascii="Calibri Light" w:eastAsia="Times New Roman" w:hAnsi="Calibri Light" w:cs="Calibri Light"/>
          <w:kern w:val="0"/>
          <w:sz w:val="24"/>
          <w:szCs w:val="24"/>
          <w:lang w:eastAsia="en-GB"/>
          <w14:ligatures w14:val="none"/>
        </w:rPr>
        <w:t xml:space="preserve"> Fell</w:t>
      </w:r>
    </w:p>
    <w:p w14:paraId="616446DD" w14:textId="2F91A880" w:rsidR="00CB1CDC" w:rsidRPr="00DA153B" w:rsidRDefault="00CB1CDC" w:rsidP="00394D5C">
      <w:pPr>
        <w:spacing w:after="0" w:line="240" w:lineRule="auto"/>
        <w:textAlignment w:val="baseline"/>
        <w:rPr>
          <w:rFonts w:ascii="Calibri Light" w:eastAsia="Times New Roman" w:hAnsi="Calibri Light" w:cs="Calibri Light"/>
          <w:i/>
          <w:iCs/>
          <w:kern w:val="0"/>
          <w:sz w:val="24"/>
          <w:szCs w:val="24"/>
          <w:lang w:eastAsia="en-GB"/>
          <w14:ligatures w14:val="none"/>
        </w:rPr>
      </w:pPr>
      <w:r w:rsidRPr="00DA153B">
        <w:rPr>
          <w:rFonts w:ascii="Calibri Light" w:eastAsia="Times New Roman" w:hAnsi="Calibri Light" w:cs="Calibri Light"/>
          <w:i/>
          <w:iCs/>
          <w:kern w:val="0"/>
          <w:sz w:val="24"/>
          <w:szCs w:val="24"/>
          <w:lang w:eastAsia="en-GB"/>
          <w14:ligatures w14:val="none"/>
        </w:rPr>
        <w:t>Approved</w:t>
      </w:r>
    </w:p>
    <w:p w14:paraId="27075495" w14:textId="68CA1086" w:rsidR="00BA6F45" w:rsidRPr="00DA153B" w:rsidRDefault="00B0088F" w:rsidP="00394D5C">
      <w:pPr>
        <w:spacing w:after="0" w:line="240" w:lineRule="auto"/>
        <w:textAlignment w:val="baseline"/>
        <w:rPr>
          <w:rFonts w:ascii="Calibri Light" w:eastAsia="Times New Roman" w:hAnsi="Calibri Light" w:cs="Calibri Light"/>
          <w:kern w:val="0"/>
          <w:sz w:val="24"/>
          <w:szCs w:val="24"/>
          <w:lang w:eastAsia="en-GB"/>
          <w14:ligatures w14:val="none"/>
        </w:rPr>
      </w:pPr>
      <w:r w:rsidRPr="00DA153B">
        <w:rPr>
          <w:rFonts w:ascii="Calibri Light" w:eastAsia="Times New Roman" w:hAnsi="Calibri Light" w:cs="Calibri Light"/>
          <w:kern w:val="0"/>
          <w:sz w:val="24"/>
          <w:szCs w:val="24"/>
          <w:lang w:eastAsia="en-GB"/>
          <w14:ligatures w14:val="none"/>
        </w:rPr>
        <w:t xml:space="preserve">24/01593/TREE, </w:t>
      </w:r>
      <w:r w:rsidR="00A25873" w:rsidRPr="00DA153B">
        <w:rPr>
          <w:rFonts w:ascii="Calibri Light" w:eastAsia="Times New Roman" w:hAnsi="Calibri Light" w:cs="Calibri Light"/>
          <w:kern w:val="0"/>
          <w:sz w:val="24"/>
          <w:szCs w:val="24"/>
          <w:lang w:eastAsia="en-GB"/>
          <w14:ligatures w14:val="none"/>
        </w:rPr>
        <w:t>for Mrs Clayton</w:t>
      </w:r>
      <w:r w:rsidR="00B25808" w:rsidRPr="00DA153B">
        <w:rPr>
          <w:rFonts w:ascii="Calibri Light" w:eastAsia="Times New Roman" w:hAnsi="Calibri Light" w:cs="Calibri Light"/>
          <w:kern w:val="0"/>
          <w:sz w:val="24"/>
          <w:szCs w:val="24"/>
          <w:lang w:eastAsia="en-GB"/>
          <w14:ligatures w14:val="none"/>
        </w:rPr>
        <w:t>, Pear Tree House</w:t>
      </w:r>
      <w:r w:rsidR="00F26522" w:rsidRPr="00DA153B">
        <w:rPr>
          <w:rFonts w:ascii="Calibri Light" w:eastAsia="Times New Roman" w:hAnsi="Calibri Light" w:cs="Calibri Light"/>
          <w:kern w:val="0"/>
          <w:sz w:val="24"/>
          <w:szCs w:val="24"/>
          <w:lang w:eastAsia="en-GB"/>
          <w14:ligatures w14:val="none"/>
        </w:rPr>
        <w:t>.</w:t>
      </w:r>
    </w:p>
    <w:p w14:paraId="6F58A8E8" w14:textId="5BC4A663" w:rsidR="00933F47" w:rsidRPr="00DA153B" w:rsidRDefault="00933F47" w:rsidP="00B56304">
      <w:pPr>
        <w:spacing w:after="0" w:line="240" w:lineRule="auto"/>
        <w:textAlignment w:val="baseline"/>
        <w:rPr>
          <w:rFonts w:ascii="Calibri Light" w:eastAsia="Times New Roman" w:hAnsi="Calibri Light" w:cs="Calibri Light"/>
          <w:kern w:val="0"/>
          <w:sz w:val="24"/>
          <w:szCs w:val="24"/>
          <w:lang w:eastAsia="en-GB"/>
          <w14:ligatures w14:val="none"/>
        </w:rPr>
      </w:pPr>
      <w:r w:rsidRPr="00DA153B">
        <w:rPr>
          <w:rFonts w:ascii="Calibri Light" w:eastAsia="Times New Roman" w:hAnsi="Calibri Light" w:cs="Calibri Light"/>
          <w:b/>
          <w:bCs/>
          <w:i/>
          <w:iCs/>
          <w:kern w:val="0"/>
          <w:sz w:val="24"/>
          <w:szCs w:val="24"/>
          <w:lang w:eastAsia="en-GB"/>
          <w14:ligatures w14:val="none"/>
        </w:rPr>
        <w:t>M2</w:t>
      </w:r>
      <w:r w:rsidR="008167AA" w:rsidRPr="00DA153B">
        <w:rPr>
          <w:rFonts w:ascii="Calibri Light" w:eastAsia="Times New Roman" w:hAnsi="Calibri Light" w:cs="Calibri Light"/>
          <w:b/>
          <w:bCs/>
          <w:i/>
          <w:iCs/>
          <w:kern w:val="0"/>
          <w:sz w:val="24"/>
          <w:szCs w:val="24"/>
          <w:lang w:eastAsia="en-GB"/>
          <w14:ligatures w14:val="none"/>
        </w:rPr>
        <w:t>4.</w:t>
      </w:r>
      <w:r w:rsidR="004C059F" w:rsidRPr="00DA153B">
        <w:rPr>
          <w:rFonts w:ascii="Calibri Light" w:eastAsia="Times New Roman" w:hAnsi="Calibri Light" w:cs="Calibri Light"/>
          <w:b/>
          <w:bCs/>
          <w:i/>
          <w:iCs/>
          <w:kern w:val="0"/>
          <w:sz w:val="24"/>
          <w:szCs w:val="24"/>
          <w:lang w:eastAsia="en-GB"/>
          <w14:ligatures w14:val="none"/>
        </w:rPr>
        <w:t>5</w:t>
      </w:r>
      <w:r w:rsidR="00F32E17" w:rsidRPr="00DA153B">
        <w:rPr>
          <w:rFonts w:ascii="Calibri Light" w:eastAsia="Times New Roman" w:hAnsi="Calibri Light" w:cs="Calibri Light"/>
          <w:b/>
          <w:bCs/>
          <w:i/>
          <w:iCs/>
          <w:kern w:val="0"/>
          <w:sz w:val="24"/>
          <w:szCs w:val="24"/>
          <w:lang w:eastAsia="en-GB"/>
          <w14:ligatures w14:val="none"/>
        </w:rPr>
        <w:t>4</w:t>
      </w:r>
      <w:r w:rsidRPr="00DA153B">
        <w:rPr>
          <w:rFonts w:ascii="Calibri Light" w:eastAsia="Times New Roman" w:hAnsi="Calibri Light" w:cs="Calibri Light"/>
          <w:b/>
          <w:bCs/>
          <w:i/>
          <w:iCs/>
          <w:kern w:val="0"/>
          <w:sz w:val="24"/>
          <w:szCs w:val="24"/>
          <w:lang w:eastAsia="en-GB"/>
          <w14:ligatures w14:val="none"/>
        </w:rPr>
        <w:t>: Finance:</w:t>
      </w:r>
      <w:r w:rsidRPr="00DA153B">
        <w:rPr>
          <w:rFonts w:ascii="Calibri Light" w:eastAsia="Times New Roman" w:hAnsi="Calibri Light" w:cs="Calibri Light"/>
          <w:kern w:val="0"/>
          <w:sz w:val="24"/>
          <w:szCs w:val="24"/>
          <w:lang w:eastAsia="en-GB"/>
          <w14:ligatures w14:val="none"/>
        </w:rPr>
        <w:t> </w:t>
      </w:r>
    </w:p>
    <w:p w14:paraId="4A21D007" w14:textId="71AC3C03" w:rsidR="00830022" w:rsidRPr="00DA153B" w:rsidRDefault="00AA262F" w:rsidP="00085915">
      <w:pPr>
        <w:pStyle w:val="ListParagraph"/>
        <w:numPr>
          <w:ilvl w:val="0"/>
          <w:numId w:val="19"/>
        </w:numPr>
        <w:spacing w:after="0" w:line="240" w:lineRule="auto"/>
        <w:textAlignment w:val="baseline"/>
        <w:rPr>
          <w:rFonts w:ascii="Calibri Light" w:eastAsia="Times New Roman" w:hAnsi="Calibri Light" w:cs="Calibri Light"/>
          <w:i/>
          <w:iCs/>
          <w:kern w:val="0"/>
          <w:sz w:val="24"/>
          <w:szCs w:val="24"/>
          <w:lang w:eastAsia="en-GB"/>
          <w14:ligatures w14:val="none"/>
        </w:rPr>
      </w:pPr>
      <w:r w:rsidRPr="00DA153B">
        <w:rPr>
          <w:rFonts w:ascii="Calibri Light" w:eastAsia="Times New Roman" w:hAnsi="Calibri Light" w:cs="Calibri Light"/>
          <w:i/>
          <w:iCs/>
          <w:kern w:val="0"/>
          <w:sz w:val="24"/>
          <w:szCs w:val="24"/>
          <w:lang w:eastAsia="en-GB"/>
          <w14:ligatures w14:val="none"/>
        </w:rPr>
        <w:t>Approval of expenditure since last meeting</w:t>
      </w:r>
      <w:r w:rsidR="00536FF0" w:rsidRPr="00DA153B">
        <w:rPr>
          <w:rFonts w:ascii="Calibri Light" w:eastAsia="Times New Roman" w:hAnsi="Calibri Light" w:cs="Calibri Light"/>
          <w:i/>
          <w:iCs/>
          <w:kern w:val="0"/>
          <w:sz w:val="24"/>
          <w:szCs w:val="24"/>
          <w:lang w:eastAsia="en-GB"/>
          <w14:ligatures w14:val="none"/>
        </w:rPr>
        <w:t xml:space="preserve">: </w:t>
      </w:r>
      <w:r w:rsidR="00830022" w:rsidRPr="00DA153B">
        <w:rPr>
          <w:rFonts w:ascii="Calibri Light" w:eastAsia="Times New Roman" w:hAnsi="Calibri Light" w:cs="Calibri Light"/>
          <w:i/>
          <w:iCs/>
          <w:kern w:val="0"/>
          <w:sz w:val="24"/>
          <w:szCs w:val="24"/>
          <w:lang w:eastAsia="en-GB"/>
          <w14:ligatures w14:val="none"/>
        </w:rPr>
        <w:t>Treasurers account</w:t>
      </w:r>
      <w:r w:rsidR="00760F3A" w:rsidRPr="00DA153B">
        <w:rPr>
          <w:rFonts w:ascii="Calibri Light" w:eastAsia="Times New Roman" w:hAnsi="Calibri Light" w:cs="Calibri Light"/>
          <w:i/>
          <w:iCs/>
          <w:kern w:val="0"/>
          <w:sz w:val="24"/>
          <w:szCs w:val="24"/>
          <w:lang w:eastAsia="en-GB"/>
          <w14:ligatures w14:val="none"/>
        </w:rPr>
        <w:t xml:space="preserve">: </w:t>
      </w:r>
      <w:r w:rsidR="00760F3A" w:rsidRPr="00DA153B">
        <w:rPr>
          <w:rFonts w:ascii="Calibri Light" w:eastAsia="Times New Roman" w:hAnsi="Calibri Light" w:cs="Calibri Light"/>
          <w:kern w:val="0"/>
          <w:sz w:val="24"/>
          <w:szCs w:val="24"/>
          <w:lang w:eastAsia="en-GB"/>
          <w14:ligatures w14:val="none"/>
        </w:rPr>
        <w:t>Approved.</w:t>
      </w:r>
    </w:p>
    <w:tbl>
      <w:tblPr>
        <w:tblStyle w:val="TableGrid"/>
        <w:tblW w:w="5000" w:type="pct"/>
        <w:tblLook w:val="04A0" w:firstRow="1" w:lastRow="0" w:firstColumn="1" w:lastColumn="0" w:noHBand="0" w:noVBand="1"/>
      </w:tblPr>
      <w:tblGrid>
        <w:gridCol w:w="1652"/>
        <w:gridCol w:w="1652"/>
        <w:gridCol w:w="1941"/>
        <w:gridCol w:w="1649"/>
        <w:gridCol w:w="1649"/>
        <w:gridCol w:w="1651"/>
      </w:tblGrid>
      <w:tr w:rsidR="00DA153B" w:rsidRPr="00DA153B" w14:paraId="76364A75" w14:textId="77777777" w:rsidTr="0066174D">
        <w:tc>
          <w:tcPr>
            <w:tcW w:w="810" w:type="pct"/>
          </w:tcPr>
          <w:p w14:paraId="09C8ECBB" w14:textId="77777777" w:rsidR="003E655B" w:rsidRPr="00DA153B" w:rsidRDefault="003E655B" w:rsidP="002F7031">
            <w:pPr>
              <w:rPr>
                <w:rFonts w:ascii="Calibri Light" w:eastAsia="Times New Roman" w:hAnsi="Calibri Light" w:cs="Calibri Light"/>
                <w:b/>
                <w:bCs/>
                <w:kern w:val="0"/>
                <w:sz w:val="24"/>
                <w:szCs w:val="24"/>
                <w:lang w:eastAsia="en-GB"/>
                <w14:ligatures w14:val="none"/>
              </w:rPr>
            </w:pPr>
            <w:r w:rsidRPr="00DA153B">
              <w:rPr>
                <w:rFonts w:ascii="Calibri Light" w:eastAsia="Times New Roman" w:hAnsi="Calibri Light" w:cs="Calibri Light"/>
                <w:b/>
                <w:bCs/>
                <w:kern w:val="0"/>
                <w:sz w:val="24"/>
                <w:szCs w:val="24"/>
                <w:lang w:eastAsia="en-GB"/>
                <w14:ligatures w14:val="none"/>
              </w:rPr>
              <w:t>Date</w:t>
            </w:r>
          </w:p>
        </w:tc>
        <w:tc>
          <w:tcPr>
            <w:tcW w:w="810" w:type="pct"/>
          </w:tcPr>
          <w:p w14:paraId="7C2E7BC6" w14:textId="77777777" w:rsidR="003E655B" w:rsidRPr="00DA153B" w:rsidRDefault="003E655B" w:rsidP="002F7031">
            <w:pPr>
              <w:rPr>
                <w:rFonts w:ascii="Calibri Light" w:eastAsia="Times New Roman" w:hAnsi="Calibri Light" w:cs="Calibri Light"/>
                <w:b/>
                <w:bCs/>
                <w:kern w:val="0"/>
                <w:sz w:val="24"/>
                <w:szCs w:val="24"/>
                <w:lang w:eastAsia="en-GB"/>
                <w14:ligatures w14:val="none"/>
              </w:rPr>
            </w:pPr>
            <w:r w:rsidRPr="00DA153B">
              <w:rPr>
                <w:rFonts w:ascii="Calibri Light" w:eastAsia="Times New Roman" w:hAnsi="Calibri Light" w:cs="Calibri Light"/>
                <w:b/>
                <w:bCs/>
                <w:kern w:val="0"/>
                <w:sz w:val="24"/>
                <w:szCs w:val="24"/>
                <w:lang w:eastAsia="en-GB"/>
                <w14:ligatures w14:val="none"/>
              </w:rPr>
              <w:t>Supplier</w:t>
            </w:r>
          </w:p>
        </w:tc>
        <w:tc>
          <w:tcPr>
            <w:tcW w:w="952" w:type="pct"/>
          </w:tcPr>
          <w:p w14:paraId="1E4F63D3" w14:textId="77777777" w:rsidR="003E655B" w:rsidRPr="00DA153B" w:rsidRDefault="003E655B" w:rsidP="002F7031">
            <w:pPr>
              <w:rPr>
                <w:rFonts w:ascii="Calibri Light" w:eastAsia="Times New Roman" w:hAnsi="Calibri Light" w:cs="Calibri Light"/>
                <w:b/>
                <w:bCs/>
                <w:kern w:val="0"/>
                <w:sz w:val="24"/>
                <w:szCs w:val="24"/>
                <w:lang w:eastAsia="en-GB"/>
                <w14:ligatures w14:val="none"/>
              </w:rPr>
            </w:pPr>
            <w:r w:rsidRPr="00DA153B">
              <w:rPr>
                <w:rFonts w:ascii="Calibri Light" w:eastAsia="Times New Roman" w:hAnsi="Calibri Light" w:cs="Calibri Light"/>
                <w:b/>
                <w:bCs/>
                <w:kern w:val="0"/>
                <w:sz w:val="24"/>
                <w:szCs w:val="24"/>
                <w:lang w:eastAsia="en-GB"/>
                <w14:ligatures w14:val="none"/>
              </w:rPr>
              <w:t>Item</w:t>
            </w:r>
          </w:p>
        </w:tc>
        <w:tc>
          <w:tcPr>
            <w:tcW w:w="809" w:type="pct"/>
          </w:tcPr>
          <w:p w14:paraId="66B56A18" w14:textId="77777777" w:rsidR="003E655B" w:rsidRPr="00DA153B" w:rsidRDefault="003E655B" w:rsidP="002F7031">
            <w:pPr>
              <w:rPr>
                <w:rFonts w:ascii="Calibri Light" w:eastAsia="Times New Roman" w:hAnsi="Calibri Light" w:cs="Calibri Light"/>
                <w:b/>
                <w:bCs/>
                <w:kern w:val="0"/>
                <w:sz w:val="24"/>
                <w:szCs w:val="24"/>
                <w:lang w:eastAsia="en-GB"/>
                <w14:ligatures w14:val="none"/>
              </w:rPr>
            </w:pPr>
            <w:r w:rsidRPr="00DA153B">
              <w:rPr>
                <w:rFonts w:ascii="Calibri Light" w:eastAsia="Times New Roman" w:hAnsi="Calibri Light" w:cs="Calibri Light"/>
                <w:b/>
                <w:bCs/>
                <w:kern w:val="0"/>
                <w:sz w:val="24"/>
                <w:szCs w:val="24"/>
                <w:lang w:eastAsia="en-GB"/>
                <w14:ligatures w14:val="none"/>
              </w:rPr>
              <w:t>In</w:t>
            </w:r>
          </w:p>
        </w:tc>
        <w:tc>
          <w:tcPr>
            <w:tcW w:w="809" w:type="pct"/>
          </w:tcPr>
          <w:p w14:paraId="58B40FC1" w14:textId="77777777" w:rsidR="003E655B" w:rsidRPr="00DA153B" w:rsidRDefault="003E655B" w:rsidP="002F7031">
            <w:pPr>
              <w:rPr>
                <w:rFonts w:ascii="Calibri Light" w:eastAsia="Times New Roman" w:hAnsi="Calibri Light" w:cs="Calibri Light"/>
                <w:b/>
                <w:bCs/>
                <w:kern w:val="0"/>
                <w:sz w:val="24"/>
                <w:szCs w:val="24"/>
                <w:lang w:eastAsia="en-GB"/>
                <w14:ligatures w14:val="none"/>
              </w:rPr>
            </w:pPr>
            <w:r w:rsidRPr="00DA153B">
              <w:rPr>
                <w:rFonts w:ascii="Calibri Light" w:eastAsia="Times New Roman" w:hAnsi="Calibri Light" w:cs="Calibri Light"/>
                <w:b/>
                <w:bCs/>
                <w:kern w:val="0"/>
                <w:sz w:val="24"/>
                <w:szCs w:val="24"/>
                <w:lang w:eastAsia="en-GB"/>
                <w14:ligatures w14:val="none"/>
              </w:rPr>
              <w:t>Out</w:t>
            </w:r>
          </w:p>
        </w:tc>
        <w:tc>
          <w:tcPr>
            <w:tcW w:w="810" w:type="pct"/>
          </w:tcPr>
          <w:p w14:paraId="0ECD54AE" w14:textId="77777777" w:rsidR="003E655B" w:rsidRPr="00DA153B" w:rsidRDefault="003E655B" w:rsidP="002F7031">
            <w:pPr>
              <w:rPr>
                <w:rFonts w:ascii="Calibri Light" w:eastAsia="Times New Roman" w:hAnsi="Calibri Light" w:cs="Calibri Light"/>
                <w:b/>
                <w:bCs/>
                <w:kern w:val="0"/>
                <w:sz w:val="24"/>
                <w:szCs w:val="24"/>
                <w:lang w:eastAsia="en-GB"/>
                <w14:ligatures w14:val="none"/>
              </w:rPr>
            </w:pPr>
            <w:r w:rsidRPr="00DA153B">
              <w:rPr>
                <w:rFonts w:ascii="Calibri Light" w:eastAsia="Times New Roman" w:hAnsi="Calibri Light" w:cs="Calibri Light"/>
                <w:b/>
                <w:bCs/>
                <w:kern w:val="0"/>
                <w:sz w:val="24"/>
                <w:szCs w:val="24"/>
                <w:lang w:eastAsia="en-GB"/>
                <w14:ligatures w14:val="none"/>
              </w:rPr>
              <w:t>Balance</w:t>
            </w:r>
          </w:p>
        </w:tc>
      </w:tr>
      <w:tr w:rsidR="00DA153B" w:rsidRPr="00DA153B" w14:paraId="7E5AA0F0" w14:textId="77777777" w:rsidTr="0066174D">
        <w:trPr>
          <w:trHeight w:val="255"/>
        </w:trPr>
        <w:tc>
          <w:tcPr>
            <w:tcW w:w="810" w:type="pct"/>
            <w:noWrap/>
            <w:hideMark/>
          </w:tcPr>
          <w:p w14:paraId="243E4B11" w14:textId="77777777" w:rsidR="0066174D" w:rsidRPr="00DA153B" w:rsidRDefault="0066174D" w:rsidP="0066174D">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25/07/2024</w:t>
            </w:r>
          </w:p>
        </w:tc>
        <w:tc>
          <w:tcPr>
            <w:tcW w:w="810" w:type="pct"/>
            <w:noWrap/>
            <w:hideMark/>
          </w:tcPr>
          <w:p w14:paraId="04D27E05" w14:textId="77777777" w:rsidR="0066174D" w:rsidRPr="00DA153B" w:rsidRDefault="0066174D" w:rsidP="0066174D">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Sue Finlay</w:t>
            </w:r>
          </w:p>
        </w:tc>
        <w:tc>
          <w:tcPr>
            <w:tcW w:w="952" w:type="pct"/>
            <w:noWrap/>
            <w:hideMark/>
          </w:tcPr>
          <w:p w14:paraId="1A392F71" w14:textId="77777777" w:rsidR="0066174D" w:rsidRPr="00DA153B" w:rsidRDefault="0066174D" w:rsidP="0066174D">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Clerks salary &amp; exp</w:t>
            </w:r>
          </w:p>
        </w:tc>
        <w:tc>
          <w:tcPr>
            <w:tcW w:w="809" w:type="pct"/>
            <w:noWrap/>
            <w:hideMark/>
          </w:tcPr>
          <w:p w14:paraId="1EDDC4ED" w14:textId="77777777" w:rsidR="0066174D" w:rsidRPr="00DA153B" w:rsidRDefault="0066174D" w:rsidP="0066174D">
            <w:pPr>
              <w:rPr>
                <w:rFonts w:ascii="Arial" w:eastAsia="Times New Roman" w:hAnsi="Arial" w:cs="Arial"/>
                <w:kern w:val="0"/>
                <w:sz w:val="20"/>
                <w:szCs w:val="20"/>
                <w:lang w:eastAsia="en-GB"/>
                <w14:ligatures w14:val="none"/>
              </w:rPr>
            </w:pPr>
          </w:p>
        </w:tc>
        <w:tc>
          <w:tcPr>
            <w:tcW w:w="809" w:type="pct"/>
            <w:noWrap/>
            <w:hideMark/>
          </w:tcPr>
          <w:p w14:paraId="3CD88324" w14:textId="77777777" w:rsidR="0066174D" w:rsidRPr="00DA153B" w:rsidRDefault="0066174D" w:rsidP="0066174D">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350.25</w:t>
            </w:r>
          </w:p>
        </w:tc>
        <w:tc>
          <w:tcPr>
            <w:tcW w:w="810" w:type="pct"/>
            <w:noWrap/>
            <w:hideMark/>
          </w:tcPr>
          <w:p w14:paraId="592BBF66" w14:textId="77777777" w:rsidR="0066174D" w:rsidRPr="00DA153B" w:rsidRDefault="0066174D" w:rsidP="0066174D">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424.03</w:t>
            </w:r>
          </w:p>
        </w:tc>
      </w:tr>
      <w:tr w:rsidR="00DA153B" w:rsidRPr="00DA153B" w14:paraId="6E50C7B5" w14:textId="77777777" w:rsidTr="0066174D">
        <w:trPr>
          <w:trHeight w:val="255"/>
        </w:trPr>
        <w:tc>
          <w:tcPr>
            <w:tcW w:w="810" w:type="pct"/>
            <w:noWrap/>
            <w:hideMark/>
          </w:tcPr>
          <w:p w14:paraId="75DD252C" w14:textId="77777777" w:rsidR="0066174D" w:rsidRPr="00DA153B" w:rsidRDefault="0066174D" w:rsidP="0066174D">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25/07/2024</w:t>
            </w:r>
          </w:p>
        </w:tc>
        <w:tc>
          <w:tcPr>
            <w:tcW w:w="810" w:type="pct"/>
            <w:noWrap/>
            <w:hideMark/>
          </w:tcPr>
          <w:p w14:paraId="3FE81147" w14:textId="77777777" w:rsidR="0066174D" w:rsidRPr="00DA153B" w:rsidRDefault="0066174D" w:rsidP="0066174D">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From BSA</w:t>
            </w:r>
          </w:p>
        </w:tc>
        <w:tc>
          <w:tcPr>
            <w:tcW w:w="952" w:type="pct"/>
            <w:noWrap/>
            <w:hideMark/>
          </w:tcPr>
          <w:p w14:paraId="44EBBA38" w14:textId="77777777" w:rsidR="0066174D" w:rsidRPr="00DA153B" w:rsidRDefault="0066174D" w:rsidP="0066174D">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Top-up</w:t>
            </w:r>
          </w:p>
        </w:tc>
        <w:tc>
          <w:tcPr>
            <w:tcW w:w="809" w:type="pct"/>
            <w:noWrap/>
            <w:hideMark/>
          </w:tcPr>
          <w:p w14:paraId="2253BFA0" w14:textId="77777777" w:rsidR="0066174D" w:rsidRPr="00DA153B" w:rsidRDefault="0066174D" w:rsidP="0066174D">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580.00</w:t>
            </w:r>
          </w:p>
        </w:tc>
        <w:tc>
          <w:tcPr>
            <w:tcW w:w="809" w:type="pct"/>
            <w:noWrap/>
            <w:hideMark/>
          </w:tcPr>
          <w:p w14:paraId="01EB2955" w14:textId="77777777" w:rsidR="0066174D" w:rsidRPr="00DA153B" w:rsidRDefault="0066174D" w:rsidP="0066174D">
            <w:pPr>
              <w:jc w:val="right"/>
              <w:rPr>
                <w:rFonts w:ascii="Arial" w:eastAsia="Times New Roman" w:hAnsi="Arial" w:cs="Arial"/>
                <w:kern w:val="0"/>
                <w:sz w:val="20"/>
                <w:szCs w:val="20"/>
                <w:lang w:eastAsia="en-GB"/>
                <w14:ligatures w14:val="none"/>
              </w:rPr>
            </w:pPr>
          </w:p>
        </w:tc>
        <w:tc>
          <w:tcPr>
            <w:tcW w:w="810" w:type="pct"/>
            <w:noWrap/>
            <w:hideMark/>
          </w:tcPr>
          <w:p w14:paraId="359D4AF1" w14:textId="77777777" w:rsidR="0066174D" w:rsidRPr="00DA153B" w:rsidRDefault="0066174D" w:rsidP="0066174D">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1004.03</w:t>
            </w:r>
          </w:p>
        </w:tc>
      </w:tr>
      <w:tr w:rsidR="00DA153B" w:rsidRPr="00DA153B" w14:paraId="3F7D2715" w14:textId="77777777" w:rsidTr="0066174D">
        <w:trPr>
          <w:trHeight w:val="255"/>
        </w:trPr>
        <w:tc>
          <w:tcPr>
            <w:tcW w:w="810" w:type="pct"/>
            <w:noWrap/>
            <w:hideMark/>
          </w:tcPr>
          <w:p w14:paraId="2C0A5887" w14:textId="77777777" w:rsidR="0066174D" w:rsidRPr="00DA153B" w:rsidRDefault="0066174D" w:rsidP="0066174D">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31/07/2024</w:t>
            </w:r>
          </w:p>
        </w:tc>
        <w:tc>
          <w:tcPr>
            <w:tcW w:w="810" w:type="pct"/>
            <w:noWrap/>
            <w:hideMark/>
          </w:tcPr>
          <w:p w14:paraId="23F2EA91" w14:textId="77777777" w:rsidR="0066174D" w:rsidRPr="00DA153B" w:rsidRDefault="0066174D" w:rsidP="0066174D">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Clive Lockton</w:t>
            </w:r>
          </w:p>
        </w:tc>
        <w:tc>
          <w:tcPr>
            <w:tcW w:w="952" w:type="pct"/>
            <w:noWrap/>
            <w:hideMark/>
          </w:tcPr>
          <w:p w14:paraId="391D8701" w14:textId="77777777" w:rsidR="0066174D" w:rsidRPr="00DA153B" w:rsidRDefault="0066174D" w:rsidP="0066174D">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Grass- July</w:t>
            </w:r>
          </w:p>
        </w:tc>
        <w:tc>
          <w:tcPr>
            <w:tcW w:w="809" w:type="pct"/>
            <w:noWrap/>
            <w:hideMark/>
          </w:tcPr>
          <w:p w14:paraId="3CD11265" w14:textId="77777777" w:rsidR="0066174D" w:rsidRPr="00DA153B" w:rsidRDefault="0066174D" w:rsidP="0066174D">
            <w:pPr>
              <w:rPr>
                <w:rFonts w:ascii="Arial" w:eastAsia="Times New Roman" w:hAnsi="Arial" w:cs="Arial"/>
                <w:kern w:val="0"/>
                <w:sz w:val="20"/>
                <w:szCs w:val="20"/>
                <w:lang w:eastAsia="en-GB"/>
                <w14:ligatures w14:val="none"/>
              </w:rPr>
            </w:pPr>
          </w:p>
        </w:tc>
        <w:tc>
          <w:tcPr>
            <w:tcW w:w="809" w:type="pct"/>
            <w:noWrap/>
            <w:hideMark/>
          </w:tcPr>
          <w:p w14:paraId="3BBB8F26" w14:textId="77777777" w:rsidR="0066174D" w:rsidRPr="00DA153B" w:rsidRDefault="0066174D" w:rsidP="0066174D">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240.00</w:t>
            </w:r>
          </w:p>
        </w:tc>
        <w:tc>
          <w:tcPr>
            <w:tcW w:w="810" w:type="pct"/>
            <w:noWrap/>
            <w:hideMark/>
          </w:tcPr>
          <w:p w14:paraId="256F7235" w14:textId="77777777" w:rsidR="0066174D" w:rsidRPr="00DA153B" w:rsidRDefault="0066174D" w:rsidP="0066174D">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764.03</w:t>
            </w:r>
          </w:p>
        </w:tc>
      </w:tr>
      <w:tr w:rsidR="00DA153B" w:rsidRPr="00DA153B" w14:paraId="42277FA0" w14:textId="77777777" w:rsidTr="0066174D">
        <w:trPr>
          <w:trHeight w:val="255"/>
        </w:trPr>
        <w:tc>
          <w:tcPr>
            <w:tcW w:w="810" w:type="pct"/>
            <w:noWrap/>
            <w:hideMark/>
          </w:tcPr>
          <w:p w14:paraId="3F512393" w14:textId="77777777" w:rsidR="0066174D" w:rsidRPr="00DA153B" w:rsidRDefault="0066174D" w:rsidP="0066174D">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09/08/2024</w:t>
            </w:r>
          </w:p>
        </w:tc>
        <w:tc>
          <w:tcPr>
            <w:tcW w:w="810" w:type="pct"/>
            <w:noWrap/>
            <w:hideMark/>
          </w:tcPr>
          <w:p w14:paraId="26CE9B2A" w14:textId="77777777" w:rsidR="0066174D" w:rsidRPr="00DA153B" w:rsidRDefault="0066174D" w:rsidP="0066174D">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HMRC</w:t>
            </w:r>
          </w:p>
        </w:tc>
        <w:tc>
          <w:tcPr>
            <w:tcW w:w="952" w:type="pct"/>
            <w:noWrap/>
            <w:hideMark/>
          </w:tcPr>
          <w:p w14:paraId="5F236F26" w14:textId="77777777" w:rsidR="0066174D" w:rsidRPr="00DA153B" w:rsidRDefault="0066174D" w:rsidP="0066174D">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VAT re4fund</w:t>
            </w:r>
          </w:p>
        </w:tc>
        <w:tc>
          <w:tcPr>
            <w:tcW w:w="809" w:type="pct"/>
            <w:noWrap/>
            <w:hideMark/>
          </w:tcPr>
          <w:p w14:paraId="6D6BFD49" w14:textId="77777777" w:rsidR="0066174D" w:rsidRPr="00DA153B" w:rsidRDefault="0066174D" w:rsidP="0066174D">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391.66</w:t>
            </w:r>
          </w:p>
        </w:tc>
        <w:tc>
          <w:tcPr>
            <w:tcW w:w="809" w:type="pct"/>
            <w:noWrap/>
            <w:hideMark/>
          </w:tcPr>
          <w:p w14:paraId="62E0DCB8" w14:textId="77777777" w:rsidR="0066174D" w:rsidRPr="00DA153B" w:rsidRDefault="0066174D" w:rsidP="0066174D">
            <w:pPr>
              <w:jc w:val="right"/>
              <w:rPr>
                <w:rFonts w:ascii="Arial" w:eastAsia="Times New Roman" w:hAnsi="Arial" w:cs="Arial"/>
                <w:kern w:val="0"/>
                <w:sz w:val="20"/>
                <w:szCs w:val="20"/>
                <w:lang w:eastAsia="en-GB"/>
                <w14:ligatures w14:val="none"/>
              </w:rPr>
            </w:pPr>
          </w:p>
        </w:tc>
        <w:tc>
          <w:tcPr>
            <w:tcW w:w="810" w:type="pct"/>
            <w:noWrap/>
            <w:hideMark/>
          </w:tcPr>
          <w:p w14:paraId="67805AC7" w14:textId="77777777" w:rsidR="0066174D" w:rsidRPr="00DA153B" w:rsidRDefault="0066174D" w:rsidP="0066174D">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1155.69</w:t>
            </w:r>
          </w:p>
        </w:tc>
      </w:tr>
      <w:tr w:rsidR="00DA153B" w:rsidRPr="00DA153B" w14:paraId="79D27BC0" w14:textId="77777777" w:rsidTr="0066174D">
        <w:trPr>
          <w:trHeight w:val="255"/>
        </w:trPr>
        <w:tc>
          <w:tcPr>
            <w:tcW w:w="810" w:type="pct"/>
            <w:noWrap/>
            <w:hideMark/>
          </w:tcPr>
          <w:p w14:paraId="0057F638" w14:textId="77777777" w:rsidR="0066174D" w:rsidRPr="00DA153B" w:rsidRDefault="0066174D" w:rsidP="0066174D">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28/08/2024</w:t>
            </w:r>
          </w:p>
        </w:tc>
        <w:tc>
          <w:tcPr>
            <w:tcW w:w="810" w:type="pct"/>
            <w:noWrap/>
            <w:hideMark/>
          </w:tcPr>
          <w:p w14:paraId="498D74B2" w14:textId="77777777" w:rsidR="0066174D" w:rsidRPr="00DA153B" w:rsidRDefault="0066174D" w:rsidP="0066174D">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Sue Finlay</w:t>
            </w:r>
          </w:p>
        </w:tc>
        <w:tc>
          <w:tcPr>
            <w:tcW w:w="952" w:type="pct"/>
            <w:noWrap/>
            <w:hideMark/>
          </w:tcPr>
          <w:p w14:paraId="52C2ACE7" w14:textId="77777777" w:rsidR="0066174D" w:rsidRPr="00DA153B" w:rsidRDefault="0066174D" w:rsidP="0066174D">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Clerks salary &amp; exp</w:t>
            </w:r>
          </w:p>
        </w:tc>
        <w:tc>
          <w:tcPr>
            <w:tcW w:w="809" w:type="pct"/>
            <w:noWrap/>
            <w:hideMark/>
          </w:tcPr>
          <w:p w14:paraId="116FF2C9" w14:textId="77777777" w:rsidR="0066174D" w:rsidRPr="00DA153B" w:rsidRDefault="0066174D" w:rsidP="0066174D">
            <w:pPr>
              <w:rPr>
                <w:rFonts w:ascii="Arial" w:eastAsia="Times New Roman" w:hAnsi="Arial" w:cs="Arial"/>
                <w:kern w:val="0"/>
                <w:sz w:val="20"/>
                <w:szCs w:val="20"/>
                <w:lang w:eastAsia="en-GB"/>
                <w14:ligatures w14:val="none"/>
              </w:rPr>
            </w:pPr>
          </w:p>
        </w:tc>
        <w:tc>
          <w:tcPr>
            <w:tcW w:w="809" w:type="pct"/>
            <w:noWrap/>
            <w:hideMark/>
          </w:tcPr>
          <w:p w14:paraId="0EC1CCD5" w14:textId="77777777" w:rsidR="0066174D" w:rsidRPr="00DA153B" w:rsidRDefault="0066174D" w:rsidP="0066174D">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226.50</w:t>
            </w:r>
          </w:p>
        </w:tc>
        <w:tc>
          <w:tcPr>
            <w:tcW w:w="810" w:type="pct"/>
            <w:noWrap/>
            <w:hideMark/>
          </w:tcPr>
          <w:p w14:paraId="3BDBC99E" w14:textId="77777777" w:rsidR="0066174D" w:rsidRPr="00DA153B" w:rsidRDefault="0066174D" w:rsidP="0066174D">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929.19</w:t>
            </w:r>
          </w:p>
        </w:tc>
      </w:tr>
      <w:tr w:rsidR="00DA153B" w:rsidRPr="00DA153B" w14:paraId="4AE90C8C" w14:textId="77777777" w:rsidTr="0066174D">
        <w:trPr>
          <w:trHeight w:val="255"/>
        </w:trPr>
        <w:tc>
          <w:tcPr>
            <w:tcW w:w="810" w:type="pct"/>
            <w:noWrap/>
            <w:hideMark/>
          </w:tcPr>
          <w:p w14:paraId="1AE26E49" w14:textId="77777777" w:rsidR="0066174D" w:rsidRPr="00DA153B" w:rsidRDefault="0066174D" w:rsidP="0066174D">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31/08/2024</w:t>
            </w:r>
          </w:p>
        </w:tc>
        <w:tc>
          <w:tcPr>
            <w:tcW w:w="810" w:type="pct"/>
            <w:noWrap/>
            <w:hideMark/>
          </w:tcPr>
          <w:p w14:paraId="7BADB1F8" w14:textId="77777777" w:rsidR="0066174D" w:rsidRPr="00DA153B" w:rsidRDefault="0066174D" w:rsidP="0066174D">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Clive Lockton</w:t>
            </w:r>
          </w:p>
        </w:tc>
        <w:tc>
          <w:tcPr>
            <w:tcW w:w="952" w:type="pct"/>
            <w:noWrap/>
            <w:hideMark/>
          </w:tcPr>
          <w:p w14:paraId="519173EC" w14:textId="77777777" w:rsidR="0066174D" w:rsidRPr="00DA153B" w:rsidRDefault="0066174D" w:rsidP="0066174D">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Grass August</w:t>
            </w:r>
          </w:p>
        </w:tc>
        <w:tc>
          <w:tcPr>
            <w:tcW w:w="809" w:type="pct"/>
            <w:noWrap/>
            <w:hideMark/>
          </w:tcPr>
          <w:p w14:paraId="54191640" w14:textId="77777777" w:rsidR="0066174D" w:rsidRPr="00DA153B" w:rsidRDefault="0066174D" w:rsidP="0066174D">
            <w:pPr>
              <w:rPr>
                <w:rFonts w:ascii="Arial" w:eastAsia="Times New Roman" w:hAnsi="Arial" w:cs="Arial"/>
                <w:kern w:val="0"/>
                <w:sz w:val="20"/>
                <w:szCs w:val="20"/>
                <w:lang w:eastAsia="en-GB"/>
                <w14:ligatures w14:val="none"/>
              </w:rPr>
            </w:pPr>
          </w:p>
        </w:tc>
        <w:tc>
          <w:tcPr>
            <w:tcW w:w="809" w:type="pct"/>
            <w:noWrap/>
            <w:hideMark/>
          </w:tcPr>
          <w:p w14:paraId="61777635" w14:textId="77777777" w:rsidR="0066174D" w:rsidRPr="00DA153B" w:rsidRDefault="0066174D" w:rsidP="0066174D">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240.00</w:t>
            </w:r>
          </w:p>
        </w:tc>
        <w:tc>
          <w:tcPr>
            <w:tcW w:w="810" w:type="pct"/>
            <w:noWrap/>
            <w:hideMark/>
          </w:tcPr>
          <w:p w14:paraId="3EFEAABE" w14:textId="77777777" w:rsidR="0066174D" w:rsidRPr="00DA153B" w:rsidRDefault="0066174D" w:rsidP="0066174D">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689.19</w:t>
            </w:r>
          </w:p>
        </w:tc>
      </w:tr>
    </w:tbl>
    <w:p w14:paraId="7697B069" w14:textId="106BB143" w:rsidR="00E623F2" w:rsidRPr="00DA153B" w:rsidRDefault="001C51F6" w:rsidP="001C51F6">
      <w:pPr>
        <w:pStyle w:val="ListParagraph"/>
        <w:numPr>
          <w:ilvl w:val="0"/>
          <w:numId w:val="19"/>
        </w:numPr>
        <w:spacing w:after="0" w:line="240" w:lineRule="auto"/>
        <w:textAlignment w:val="baseline"/>
        <w:rPr>
          <w:rFonts w:ascii="Calibri Light" w:eastAsia="Times New Roman" w:hAnsi="Calibri Light" w:cs="Calibri Light"/>
          <w:i/>
          <w:iCs/>
          <w:kern w:val="0"/>
          <w:sz w:val="24"/>
          <w:szCs w:val="24"/>
          <w:lang w:eastAsia="en-GB"/>
          <w14:ligatures w14:val="none"/>
        </w:rPr>
      </w:pPr>
      <w:r w:rsidRPr="00DA153B">
        <w:rPr>
          <w:rFonts w:ascii="Calibri Light" w:eastAsia="Times New Roman" w:hAnsi="Calibri Light" w:cs="Calibri Light"/>
          <w:i/>
          <w:iCs/>
          <w:kern w:val="0"/>
          <w:sz w:val="24"/>
          <w:szCs w:val="24"/>
          <w:lang w:eastAsia="en-GB"/>
          <w14:ligatures w14:val="none"/>
        </w:rPr>
        <w:t>BSA</w:t>
      </w:r>
      <w:r w:rsidR="00760F3A" w:rsidRPr="00DA153B">
        <w:rPr>
          <w:rFonts w:ascii="Calibri Light" w:eastAsia="Times New Roman" w:hAnsi="Calibri Light" w:cs="Calibri Light"/>
          <w:i/>
          <w:iCs/>
          <w:kern w:val="0"/>
          <w:sz w:val="24"/>
          <w:szCs w:val="24"/>
          <w:lang w:eastAsia="en-GB"/>
          <w14:ligatures w14:val="none"/>
        </w:rPr>
        <w:t xml:space="preserve">: </w:t>
      </w:r>
      <w:r w:rsidR="00760F3A" w:rsidRPr="00DA153B">
        <w:rPr>
          <w:rFonts w:ascii="Calibri Light" w:eastAsia="Times New Roman" w:hAnsi="Calibri Light" w:cs="Calibri Light"/>
          <w:kern w:val="0"/>
          <w:sz w:val="24"/>
          <w:szCs w:val="24"/>
          <w:lang w:eastAsia="en-GB"/>
          <w14:ligatures w14:val="none"/>
        </w:rPr>
        <w:t>Approved</w:t>
      </w:r>
    </w:p>
    <w:tbl>
      <w:tblPr>
        <w:tblStyle w:val="TableGrid"/>
        <w:tblW w:w="5000" w:type="pct"/>
        <w:tblLook w:val="04A0" w:firstRow="1" w:lastRow="0" w:firstColumn="1" w:lastColumn="0" w:noHBand="0" w:noVBand="1"/>
      </w:tblPr>
      <w:tblGrid>
        <w:gridCol w:w="1809"/>
        <w:gridCol w:w="1806"/>
        <w:gridCol w:w="1806"/>
        <w:gridCol w:w="1806"/>
        <w:gridCol w:w="1415"/>
        <w:gridCol w:w="1552"/>
      </w:tblGrid>
      <w:tr w:rsidR="00DA153B" w:rsidRPr="00DA153B" w14:paraId="371D9390" w14:textId="77777777" w:rsidTr="009D43B6">
        <w:trPr>
          <w:trHeight w:val="343"/>
        </w:trPr>
        <w:tc>
          <w:tcPr>
            <w:tcW w:w="887" w:type="pct"/>
          </w:tcPr>
          <w:p w14:paraId="1D4DB5EB" w14:textId="77777777" w:rsidR="00A17B90" w:rsidRPr="00DA153B" w:rsidRDefault="00A17B90" w:rsidP="00A00F81">
            <w:pPr>
              <w:rPr>
                <w:b/>
                <w:bCs/>
              </w:rPr>
            </w:pPr>
            <w:r w:rsidRPr="00DA153B">
              <w:rPr>
                <w:b/>
                <w:bCs/>
              </w:rPr>
              <w:t>Date</w:t>
            </w:r>
          </w:p>
        </w:tc>
        <w:tc>
          <w:tcPr>
            <w:tcW w:w="886" w:type="pct"/>
          </w:tcPr>
          <w:p w14:paraId="4948C4A6" w14:textId="77777777" w:rsidR="00A17B90" w:rsidRPr="00DA153B" w:rsidRDefault="00A17B90" w:rsidP="00A00F81">
            <w:pPr>
              <w:rPr>
                <w:b/>
                <w:bCs/>
              </w:rPr>
            </w:pPr>
            <w:r w:rsidRPr="00DA153B">
              <w:rPr>
                <w:b/>
                <w:bCs/>
              </w:rPr>
              <w:t>Destination</w:t>
            </w:r>
          </w:p>
        </w:tc>
        <w:tc>
          <w:tcPr>
            <w:tcW w:w="886" w:type="pct"/>
          </w:tcPr>
          <w:p w14:paraId="07ACEAB3" w14:textId="77777777" w:rsidR="00A17B90" w:rsidRPr="00DA153B" w:rsidRDefault="00A17B90" w:rsidP="00A00F81">
            <w:pPr>
              <w:rPr>
                <w:b/>
                <w:bCs/>
              </w:rPr>
            </w:pPr>
            <w:r w:rsidRPr="00DA153B">
              <w:rPr>
                <w:b/>
                <w:bCs/>
              </w:rPr>
              <w:t>Reason</w:t>
            </w:r>
          </w:p>
        </w:tc>
        <w:tc>
          <w:tcPr>
            <w:tcW w:w="886" w:type="pct"/>
          </w:tcPr>
          <w:p w14:paraId="0FB49911" w14:textId="77777777" w:rsidR="00A17B90" w:rsidRPr="00DA153B" w:rsidRDefault="00A17B90" w:rsidP="00A00F81">
            <w:pPr>
              <w:rPr>
                <w:b/>
                <w:bCs/>
              </w:rPr>
            </w:pPr>
            <w:r w:rsidRPr="00DA153B">
              <w:rPr>
                <w:b/>
                <w:bCs/>
              </w:rPr>
              <w:t>In</w:t>
            </w:r>
          </w:p>
        </w:tc>
        <w:tc>
          <w:tcPr>
            <w:tcW w:w="694" w:type="pct"/>
          </w:tcPr>
          <w:p w14:paraId="1E60D1F5" w14:textId="77777777" w:rsidR="00A17B90" w:rsidRPr="00DA153B" w:rsidRDefault="00A17B90" w:rsidP="00A00F81">
            <w:pPr>
              <w:rPr>
                <w:b/>
                <w:bCs/>
              </w:rPr>
            </w:pPr>
            <w:r w:rsidRPr="00DA153B">
              <w:rPr>
                <w:b/>
                <w:bCs/>
              </w:rPr>
              <w:t>Out</w:t>
            </w:r>
          </w:p>
        </w:tc>
        <w:tc>
          <w:tcPr>
            <w:tcW w:w="761" w:type="pct"/>
          </w:tcPr>
          <w:p w14:paraId="168CEAEF" w14:textId="315EA308" w:rsidR="00A17B90" w:rsidRPr="00DA153B" w:rsidRDefault="00A17B90" w:rsidP="00A00F81">
            <w:pPr>
              <w:rPr>
                <w:b/>
                <w:bCs/>
              </w:rPr>
            </w:pPr>
            <w:r w:rsidRPr="00DA153B">
              <w:rPr>
                <w:b/>
                <w:bCs/>
              </w:rPr>
              <w:t>Balance</w:t>
            </w:r>
          </w:p>
        </w:tc>
      </w:tr>
      <w:tr w:rsidR="00DA153B" w:rsidRPr="00DA153B" w14:paraId="77E6D764" w14:textId="77777777" w:rsidTr="009D43B6">
        <w:trPr>
          <w:trHeight w:val="255"/>
        </w:trPr>
        <w:tc>
          <w:tcPr>
            <w:tcW w:w="887" w:type="pct"/>
            <w:noWrap/>
            <w:hideMark/>
          </w:tcPr>
          <w:p w14:paraId="41D11029" w14:textId="77777777" w:rsidR="00A17B90" w:rsidRPr="00DA153B" w:rsidRDefault="00A17B90" w:rsidP="00A17B90">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09/07/2024</w:t>
            </w:r>
          </w:p>
        </w:tc>
        <w:tc>
          <w:tcPr>
            <w:tcW w:w="886" w:type="pct"/>
            <w:noWrap/>
            <w:hideMark/>
          </w:tcPr>
          <w:p w14:paraId="0C65BE8D" w14:textId="77777777" w:rsidR="00A17B90" w:rsidRPr="00DA153B" w:rsidRDefault="00A17B90" w:rsidP="00A17B90">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Lloyds Bank</w:t>
            </w:r>
          </w:p>
        </w:tc>
        <w:tc>
          <w:tcPr>
            <w:tcW w:w="886" w:type="pct"/>
            <w:noWrap/>
            <w:hideMark/>
          </w:tcPr>
          <w:p w14:paraId="364BEFE7" w14:textId="77777777" w:rsidR="00A17B90" w:rsidRPr="00DA153B" w:rsidRDefault="00A17B90" w:rsidP="00A17B90">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Interest</w:t>
            </w:r>
          </w:p>
        </w:tc>
        <w:tc>
          <w:tcPr>
            <w:tcW w:w="886" w:type="pct"/>
            <w:noWrap/>
            <w:hideMark/>
          </w:tcPr>
          <w:p w14:paraId="1A3F521A" w14:textId="32F276A4" w:rsidR="00A17B90" w:rsidRPr="00DA153B" w:rsidRDefault="00A17B90" w:rsidP="00A17B90">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9.55</w:t>
            </w:r>
          </w:p>
        </w:tc>
        <w:tc>
          <w:tcPr>
            <w:tcW w:w="694" w:type="pct"/>
            <w:noWrap/>
            <w:hideMark/>
          </w:tcPr>
          <w:p w14:paraId="0A3D797A" w14:textId="1ABE3ED5" w:rsidR="00A17B90" w:rsidRPr="00DA153B" w:rsidRDefault="00A17B90" w:rsidP="00A17B90">
            <w:pPr>
              <w:jc w:val="right"/>
              <w:rPr>
                <w:rFonts w:ascii="Arial" w:eastAsia="Times New Roman" w:hAnsi="Arial" w:cs="Arial"/>
                <w:kern w:val="0"/>
                <w:sz w:val="20"/>
                <w:szCs w:val="20"/>
                <w:lang w:eastAsia="en-GB"/>
                <w14:ligatures w14:val="none"/>
              </w:rPr>
            </w:pPr>
          </w:p>
        </w:tc>
        <w:tc>
          <w:tcPr>
            <w:tcW w:w="761" w:type="pct"/>
            <w:noWrap/>
            <w:hideMark/>
          </w:tcPr>
          <w:p w14:paraId="736A027A" w14:textId="31B0B897" w:rsidR="00A17B90" w:rsidRPr="00DA153B" w:rsidRDefault="00A17B90" w:rsidP="00A17B90">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8584.5</w:t>
            </w:r>
          </w:p>
        </w:tc>
      </w:tr>
      <w:tr w:rsidR="00DA153B" w:rsidRPr="00DA153B" w14:paraId="22684EC5" w14:textId="77777777" w:rsidTr="009D43B6">
        <w:trPr>
          <w:trHeight w:val="255"/>
        </w:trPr>
        <w:tc>
          <w:tcPr>
            <w:tcW w:w="887" w:type="pct"/>
            <w:noWrap/>
            <w:hideMark/>
          </w:tcPr>
          <w:p w14:paraId="6DE1FF2D" w14:textId="77777777" w:rsidR="00A17B90" w:rsidRPr="00DA153B" w:rsidRDefault="00A17B90" w:rsidP="00A17B90">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15/07/2024</w:t>
            </w:r>
          </w:p>
        </w:tc>
        <w:tc>
          <w:tcPr>
            <w:tcW w:w="886" w:type="pct"/>
            <w:noWrap/>
            <w:hideMark/>
          </w:tcPr>
          <w:p w14:paraId="12075843" w14:textId="77777777" w:rsidR="00A17B90" w:rsidRPr="00DA153B" w:rsidRDefault="00A17B90" w:rsidP="00A17B90">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 xml:space="preserve">From Play area </w:t>
            </w:r>
          </w:p>
        </w:tc>
        <w:tc>
          <w:tcPr>
            <w:tcW w:w="886" w:type="pct"/>
            <w:noWrap/>
            <w:hideMark/>
          </w:tcPr>
          <w:p w14:paraId="3ED1C002" w14:textId="77777777" w:rsidR="00A17B90" w:rsidRPr="00DA153B" w:rsidRDefault="00A17B90" w:rsidP="00A17B90">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held for interest</w:t>
            </w:r>
          </w:p>
        </w:tc>
        <w:tc>
          <w:tcPr>
            <w:tcW w:w="886" w:type="pct"/>
            <w:noWrap/>
            <w:hideMark/>
          </w:tcPr>
          <w:p w14:paraId="0FBFD303" w14:textId="575A9810" w:rsidR="00A17B90" w:rsidRPr="00DA153B" w:rsidRDefault="00A17B90" w:rsidP="00A17B90">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1000</w:t>
            </w:r>
          </w:p>
        </w:tc>
        <w:tc>
          <w:tcPr>
            <w:tcW w:w="694" w:type="pct"/>
            <w:noWrap/>
            <w:hideMark/>
          </w:tcPr>
          <w:p w14:paraId="4D0EDC1A" w14:textId="498872C8" w:rsidR="00A17B90" w:rsidRPr="00DA153B" w:rsidRDefault="00A17B90" w:rsidP="00A17B90">
            <w:pPr>
              <w:jc w:val="right"/>
              <w:rPr>
                <w:rFonts w:ascii="Arial" w:eastAsia="Times New Roman" w:hAnsi="Arial" w:cs="Arial"/>
                <w:kern w:val="0"/>
                <w:sz w:val="20"/>
                <w:szCs w:val="20"/>
                <w:lang w:eastAsia="en-GB"/>
                <w14:ligatures w14:val="none"/>
              </w:rPr>
            </w:pPr>
          </w:p>
        </w:tc>
        <w:tc>
          <w:tcPr>
            <w:tcW w:w="761" w:type="pct"/>
            <w:noWrap/>
            <w:hideMark/>
          </w:tcPr>
          <w:p w14:paraId="4E1EAC42" w14:textId="021025F8" w:rsidR="00A17B90" w:rsidRPr="00DA153B" w:rsidRDefault="00A17B90" w:rsidP="00A17B90">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9584.5</w:t>
            </w:r>
          </w:p>
        </w:tc>
      </w:tr>
      <w:tr w:rsidR="00DA153B" w:rsidRPr="00DA153B" w14:paraId="6A623339" w14:textId="77777777" w:rsidTr="009D43B6">
        <w:trPr>
          <w:trHeight w:val="255"/>
        </w:trPr>
        <w:tc>
          <w:tcPr>
            <w:tcW w:w="887" w:type="pct"/>
            <w:noWrap/>
            <w:hideMark/>
          </w:tcPr>
          <w:p w14:paraId="16A2AEAA" w14:textId="77777777" w:rsidR="00A17B90" w:rsidRPr="00DA153B" w:rsidRDefault="00A17B90" w:rsidP="00A17B90">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25/07/2024</w:t>
            </w:r>
          </w:p>
        </w:tc>
        <w:tc>
          <w:tcPr>
            <w:tcW w:w="886" w:type="pct"/>
            <w:noWrap/>
            <w:hideMark/>
          </w:tcPr>
          <w:p w14:paraId="7A137417" w14:textId="77777777" w:rsidR="00A17B90" w:rsidRPr="00DA153B" w:rsidRDefault="00A17B90" w:rsidP="00A17B90">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Trs Treasurers</w:t>
            </w:r>
          </w:p>
        </w:tc>
        <w:tc>
          <w:tcPr>
            <w:tcW w:w="886" w:type="pct"/>
            <w:noWrap/>
            <w:hideMark/>
          </w:tcPr>
          <w:p w14:paraId="5759895F" w14:textId="77777777" w:rsidR="00A17B90" w:rsidRPr="00DA153B" w:rsidRDefault="00A17B90" w:rsidP="00A17B90">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Top-up</w:t>
            </w:r>
          </w:p>
        </w:tc>
        <w:tc>
          <w:tcPr>
            <w:tcW w:w="886" w:type="pct"/>
            <w:noWrap/>
            <w:hideMark/>
          </w:tcPr>
          <w:p w14:paraId="20F7D476" w14:textId="77777777" w:rsidR="00A17B90" w:rsidRPr="00DA153B" w:rsidRDefault="00A17B90" w:rsidP="00A17B90">
            <w:pPr>
              <w:rPr>
                <w:rFonts w:ascii="Arial" w:eastAsia="Times New Roman" w:hAnsi="Arial" w:cs="Arial"/>
                <w:kern w:val="0"/>
                <w:sz w:val="20"/>
                <w:szCs w:val="20"/>
                <w:lang w:eastAsia="en-GB"/>
                <w14:ligatures w14:val="none"/>
              </w:rPr>
            </w:pPr>
          </w:p>
        </w:tc>
        <w:tc>
          <w:tcPr>
            <w:tcW w:w="694" w:type="pct"/>
            <w:noWrap/>
            <w:hideMark/>
          </w:tcPr>
          <w:p w14:paraId="5E9E6943" w14:textId="7F96ACAE" w:rsidR="00A17B90" w:rsidRPr="00DA153B" w:rsidRDefault="00A17B90" w:rsidP="00A17B90">
            <w:pPr>
              <w:rPr>
                <w:rFonts w:ascii="Times New Roman" w:eastAsia="Times New Roman" w:hAnsi="Times New Roman" w:cs="Times New Roman"/>
                <w:kern w:val="0"/>
                <w:sz w:val="20"/>
                <w:szCs w:val="20"/>
                <w:lang w:eastAsia="en-GB"/>
                <w14:ligatures w14:val="none"/>
              </w:rPr>
            </w:pPr>
            <w:r w:rsidRPr="00DA153B">
              <w:rPr>
                <w:rFonts w:ascii="Times New Roman" w:eastAsia="Times New Roman" w:hAnsi="Times New Roman" w:cs="Times New Roman"/>
                <w:kern w:val="0"/>
                <w:sz w:val="20"/>
                <w:szCs w:val="20"/>
                <w:lang w:eastAsia="en-GB"/>
                <w14:ligatures w14:val="none"/>
              </w:rPr>
              <w:t>580</w:t>
            </w:r>
          </w:p>
        </w:tc>
        <w:tc>
          <w:tcPr>
            <w:tcW w:w="761" w:type="pct"/>
            <w:noWrap/>
            <w:hideMark/>
          </w:tcPr>
          <w:p w14:paraId="7E392A98" w14:textId="0011CA98" w:rsidR="00A17B90" w:rsidRPr="00DA153B" w:rsidRDefault="00A17B90" w:rsidP="00A17B90">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9004.5</w:t>
            </w:r>
          </w:p>
        </w:tc>
      </w:tr>
      <w:tr w:rsidR="00DA153B" w:rsidRPr="00DA153B" w14:paraId="31937671" w14:textId="77777777" w:rsidTr="009D43B6">
        <w:trPr>
          <w:trHeight w:val="255"/>
        </w:trPr>
        <w:tc>
          <w:tcPr>
            <w:tcW w:w="887" w:type="pct"/>
            <w:noWrap/>
            <w:hideMark/>
          </w:tcPr>
          <w:p w14:paraId="54541402" w14:textId="77777777" w:rsidR="00A17B90" w:rsidRPr="00DA153B" w:rsidRDefault="00A17B90" w:rsidP="00A17B90">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25/07/2024</w:t>
            </w:r>
          </w:p>
        </w:tc>
        <w:tc>
          <w:tcPr>
            <w:tcW w:w="886" w:type="pct"/>
            <w:noWrap/>
            <w:hideMark/>
          </w:tcPr>
          <w:p w14:paraId="389065B2" w14:textId="77777777" w:rsidR="00A17B90" w:rsidRPr="00DA153B" w:rsidRDefault="00A17B90" w:rsidP="00A17B90">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 xml:space="preserve">From Play area </w:t>
            </w:r>
          </w:p>
        </w:tc>
        <w:tc>
          <w:tcPr>
            <w:tcW w:w="886" w:type="pct"/>
            <w:noWrap/>
            <w:hideMark/>
          </w:tcPr>
          <w:p w14:paraId="169A36C2" w14:textId="77777777" w:rsidR="00A17B90" w:rsidRPr="00DA153B" w:rsidRDefault="00A17B90" w:rsidP="00A17B90">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held for interest</w:t>
            </w:r>
          </w:p>
        </w:tc>
        <w:tc>
          <w:tcPr>
            <w:tcW w:w="886" w:type="pct"/>
            <w:noWrap/>
            <w:hideMark/>
          </w:tcPr>
          <w:p w14:paraId="353362D4" w14:textId="7AE43F76" w:rsidR="00A17B90" w:rsidRPr="00DA153B" w:rsidRDefault="00A17B90" w:rsidP="00A17B90">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1000</w:t>
            </w:r>
          </w:p>
        </w:tc>
        <w:tc>
          <w:tcPr>
            <w:tcW w:w="694" w:type="pct"/>
            <w:noWrap/>
            <w:hideMark/>
          </w:tcPr>
          <w:p w14:paraId="0F633B41" w14:textId="21637945" w:rsidR="00A17B90" w:rsidRPr="00DA153B" w:rsidRDefault="00A17B90" w:rsidP="00A17B90">
            <w:pPr>
              <w:jc w:val="right"/>
              <w:rPr>
                <w:rFonts w:ascii="Arial" w:eastAsia="Times New Roman" w:hAnsi="Arial" w:cs="Arial"/>
                <w:kern w:val="0"/>
                <w:sz w:val="20"/>
                <w:szCs w:val="20"/>
                <w:lang w:eastAsia="en-GB"/>
                <w14:ligatures w14:val="none"/>
              </w:rPr>
            </w:pPr>
          </w:p>
        </w:tc>
        <w:tc>
          <w:tcPr>
            <w:tcW w:w="761" w:type="pct"/>
            <w:noWrap/>
            <w:hideMark/>
          </w:tcPr>
          <w:p w14:paraId="6CE4F717" w14:textId="701892B4" w:rsidR="00A17B90" w:rsidRPr="00DA153B" w:rsidRDefault="00A17B90" w:rsidP="00A17B90">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10004.5</w:t>
            </w:r>
          </w:p>
        </w:tc>
      </w:tr>
      <w:tr w:rsidR="00A17B90" w:rsidRPr="00DA153B" w14:paraId="1BEBD712" w14:textId="77777777" w:rsidTr="009D43B6">
        <w:trPr>
          <w:trHeight w:val="255"/>
        </w:trPr>
        <w:tc>
          <w:tcPr>
            <w:tcW w:w="887" w:type="pct"/>
            <w:noWrap/>
            <w:hideMark/>
          </w:tcPr>
          <w:p w14:paraId="0133A22C" w14:textId="77777777" w:rsidR="00A17B90" w:rsidRPr="00DA153B" w:rsidRDefault="00A17B90" w:rsidP="00A17B90">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09/08/2024</w:t>
            </w:r>
          </w:p>
        </w:tc>
        <w:tc>
          <w:tcPr>
            <w:tcW w:w="886" w:type="pct"/>
            <w:noWrap/>
            <w:hideMark/>
          </w:tcPr>
          <w:p w14:paraId="34E132A6" w14:textId="77777777" w:rsidR="00A17B90" w:rsidRPr="00DA153B" w:rsidRDefault="00A17B90" w:rsidP="00A17B90">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Lloyds</w:t>
            </w:r>
          </w:p>
        </w:tc>
        <w:tc>
          <w:tcPr>
            <w:tcW w:w="886" w:type="pct"/>
            <w:noWrap/>
            <w:hideMark/>
          </w:tcPr>
          <w:p w14:paraId="3E60DAC7" w14:textId="77777777" w:rsidR="00A17B90" w:rsidRPr="00DA153B" w:rsidRDefault="00A17B90" w:rsidP="00A17B90">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Interest</w:t>
            </w:r>
          </w:p>
        </w:tc>
        <w:tc>
          <w:tcPr>
            <w:tcW w:w="886" w:type="pct"/>
            <w:noWrap/>
            <w:hideMark/>
          </w:tcPr>
          <w:p w14:paraId="24B5ECC8" w14:textId="5BAD64A4" w:rsidR="00A17B90" w:rsidRPr="00DA153B" w:rsidRDefault="00A17B90" w:rsidP="00A17B90">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9.49</w:t>
            </w:r>
          </w:p>
        </w:tc>
        <w:tc>
          <w:tcPr>
            <w:tcW w:w="694" w:type="pct"/>
            <w:noWrap/>
            <w:hideMark/>
          </w:tcPr>
          <w:p w14:paraId="724986C6" w14:textId="25FACCCF" w:rsidR="00A17B90" w:rsidRPr="00DA153B" w:rsidRDefault="00A17B90" w:rsidP="00A17B90">
            <w:pPr>
              <w:jc w:val="right"/>
              <w:rPr>
                <w:rFonts w:ascii="Arial" w:eastAsia="Times New Roman" w:hAnsi="Arial" w:cs="Arial"/>
                <w:kern w:val="0"/>
                <w:sz w:val="20"/>
                <w:szCs w:val="20"/>
                <w:lang w:eastAsia="en-GB"/>
                <w14:ligatures w14:val="none"/>
              </w:rPr>
            </w:pPr>
          </w:p>
        </w:tc>
        <w:tc>
          <w:tcPr>
            <w:tcW w:w="761" w:type="pct"/>
            <w:noWrap/>
            <w:hideMark/>
          </w:tcPr>
          <w:p w14:paraId="09C45D22" w14:textId="07F2C241" w:rsidR="00A17B90" w:rsidRPr="00DA153B" w:rsidRDefault="00A17B90" w:rsidP="00A17B90">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10013.99</w:t>
            </w:r>
          </w:p>
        </w:tc>
      </w:tr>
    </w:tbl>
    <w:p w14:paraId="5079DC42" w14:textId="77777777" w:rsidR="0011255E" w:rsidRPr="00DA153B" w:rsidRDefault="0011255E" w:rsidP="00011BD2">
      <w:pPr>
        <w:spacing w:after="0"/>
        <w:rPr>
          <w:i/>
          <w:iCs/>
        </w:rPr>
      </w:pPr>
    </w:p>
    <w:p w14:paraId="1BD05D09" w14:textId="77777777" w:rsidR="0011255E" w:rsidRPr="00DA153B" w:rsidRDefault="0011255E">
      <w:pPr>
        <w:rPr>
          <w:i/>
          <w:iCs/>
        </w:rPr>
      </w:pPr>
      <w:r w:rsidRPr="00DA153B">
        <w:rPr>
          <w:i/>
          <w:iCs/>
        </w:rPr>
        <w:br w:type="page"/>
      </w:r>
    </w:p>
    <w:p w14:paraId="519B79A6" w14:textId="6E039DF9" w:rsidR="00DB2710" w:rsidRPr="00DA153B" w:rsidRDefault="002271E3" w:rsidP="00011BD2">
      <w:pPr>
        <w:spacing w:after="0"/>
        <w:rPr>
          <w:i/>
          <w:iCs/>
        </w:rPr>
      </w:pPr>
      <w:r w:rsidRPr="00DA153B">
        <w:rPr>
          <w:i/>
          <w:iCs/>
        </w:rPr>
        <w:lastRenderedPageBreak/>
        <w:t>(</w:t>
      </w:r>
      <w:r w:rsidR="00F9706D" w:rsidRPr="00DA153B">
        <w:rPr>
          <w:i/>
          <w:iCs/>
        </w:rPr>
        <w:t>iii</w:t>
      </w:r>
      <w:r w:rsidRPr="00DA153B">
        <w:rPr>
          <w:i/>
          <w:iCs/>
        </w:rPr>
        <w:t>)</w:t>
      </w:r>
      <w:r w:rsidRPr="00DA153B">
        <w:rPr>
          <w:i/>
          <w:iCs/>
        </w:rPr>
        <w:tab/>
        <w:t>Play Area</w:t>
      </w:r>
      <w:r w:rsidR="00760F3A" w:rsidRPr="00DA153B">
        <w:rPr>
          <w:i/>
          <w:iCs/>
        </w:rPr>
        <w:t xml:space="preserve">: </w:t>
      </w:r>
      <w:r w:rsidR="00760F3A" w:rsidRPr="00DA153B">
        <w:t>Approved</w:t>
      </w:r>
      <w:r w:rsidR="009562B5" w:rsidRPr="00DA153B">
        <w:t>.</w:t>
      </w:r>
    </w:p>
    <w:tbl>
      <w:tblPr>
        <w:tblStyle w:val="TableGrid"/>
        <w:tblW w:w="5000" w:type="pct"/>
        <w:tblLook w:val="04A0" w:firstRow="1" w:lastRow="0" w:firstColumn="1" w:lastColumn="0" w:noHBand="0" w:noVBand="1"/>
      </w:tblPr>
      <w:tblGrid>
        <w:gridCol w:w="1531"/>
        <w:gridCol w:w="1986"/>
        <w:gridCol w:w="2310"/>
        <w:gridCol w:w="1309"/>
        <w:gridCol w:w="1531"/>
        <w:gridCol w:w="1527"/>
      </w:tblGrid>
      <w:tr w:rsidR="00DA153B" w:rsidRPr="00DA153B" w14:paraId="51679004" w14:textId="77777777" w:rsidTr="009D43B6">
        <w:trPr>
          <w:trHeight w:val="255"/>
        </w:trPr>
        <w:tc>
          <w:tcPr>
            <w:tcW w:w="751" w:type="pct"/>
            <w:noWrap/>
          </w:tcPr>
          <w:p w14:paraId="7A873595" w14:textId="022C2347" w:rsidR="007473B6" w:rsidRPr="00DA153B" w:rsidRDefault="007473B6" w:rsidP="00E85AF5">
            <w:pPr>
              <w:rPr>
                <w:rFonts w:ascii="Arial" w:eastAsia="Times New Roman" w:hAnsi="Arial" w:cs="Arial"/>
                <w:b/>
                <w:bCs/>
                <w:kern w:val="0"/>
                <w:sz w:val="20"/>
                <w:szCs w:val="20"/>
                <w:lang w:eastAsia="en-GB"/>
                <w14:ligatures w14:val="none"/>
              </w:rPr>
            </w:pPr>
            <w:r w:rsidRPr="00DA153B">
              <w:rPr>
                <w:rFonts w:ascii="Arial" w:eastAsia="Times New Roman" w:hAnsi="Arial" w:cs="Arial"/>
                <w:b/>
                <w:bCs/>
                <w:kern w:val="0"/>
                <w:sz w:val="20"/>
                <w:szCs w:val="20"/>
                <w:lang w:eastAsia="en-GB"/>
                <w14:ligatures w14:val="none"/>
              </w:rPr>
              <w:t>Date</w:t>
            </w:r>
          </w:p>
        </w:tc>
        <w:tc>
          <w:tcPr>
            <w:tcW w:w="974" w:type="pct"/>
            <w:noWrap/>
          </w:tcPr>
          <w:p w14:paraId="301F8227" w14:textId="1F2243EA" w:rsidR="007473B6" w:rsidRPr="00DA153B" w:rsidRDefault="0034167D" w:rsidP="00E85AF5">
            <w:pPr>
              <w:rPr>
                <w:rFonts w:ascii="Arial" w:eastAsia="Times New Roman" w:hAnsi="Arial" w:cs="Arial"/>
                <w:b/>
                <w:bCs/>
                <w:kern w:val="0"/>
                <w:sz w:val="20"/>
                <w:szCs w:val="20"/>
                <w:lang w:eastAsia="en-GB"/>
                <w14:ligatures w14:val="none"/>
              </w:rPr>
            </w:pPr>
            <w:r w:rsidRPr="00DA153B">
              <w:rPr>
                <w:rFonts w:ascii="Arial" w:eastAsia="Times New Roman" w:hAnsi="Arial" w:cs="Arial"/>
                <w:b/>
                <w:bCs/>
                <w:kern w:val="0"/>
                <w:sz w:val="20"/>
                <w:szCs w:val="20"/>
                <w:lang w:eastAsia="en-GB"/>
                <w14:ligatures w14:val="none"/>
              </w:rPr>
              <w:t>Supplier</w:t>
            </w:r>
          </w:p>
        </w:tc>
        <w:tc>
          <w:tcPr>
            <w:tcW w:w="1133" w:type="pct"/>
            <w:noWrap/>
          </w:tcPr>
          <w:p w14:paraId="43D0D0BC" w14:textId="4C41B48F" w:rsidR="007473B6" w:rsidRPr="00DA153B" w:rsidRDefault="0034167D" w:rsidP="00E85AF5">
            <w:pPr>
              <w:rPr>
                <w:rFonts w:ascii="Arial" w:eastAsia="Times New Roman" w:hAnsi="Arial" w:cs="Arial"/>
                <w:b/>
                <w:bCs/>
                <w:kern w:val="0"/>
                <w:sz w:val="20"/>
                <w:szCs w:val="20"/>
                <w:lang w:eastAsia="en-GB"/>
                <w14:ligatures w14:val="none"/>
              </w:rPr>
            </w:pPr>
            <w:r w:rsidRPr="00DA153B">
              <w:rPr>
                <w:rFonts w:ascii="Arial" w:eastAsia="Times New Roman" w:hAnsi="Arial" w:cs="Arial"/>
                <w:b/>
                <w:bCs/>
                <w:kern w:val="0"/>
                <w:sz w:val="20"/>
                <w:szCs w:val="20"/>
                <w:lang w:eastAsia="en-GB"/>
                <w14:ligatures w14:val="none"/>
              </w:rPr>
              <w:t>Item</w:t>
            </w:r>
          </w:p>
        </w:tc>
        <w:tc>
          <w:tcPr>
            <w:tcW w:w="642" w:type="pct"/>
            <w:noWrap/>
          </w:tcPr>
          <w:p w14:paraId="3CE48979" w14:textId="3C919FD0" w:rsidR="007473B6" w:rsidRPr="00DA153B" w:rsidRDefault="0034167D" w:rsidP="00E85AF5">
            <w:pPr>
              <w:rPr>
                <w:rFonts w:ascii="Arial" w:eastAsia="Times New Roman" w:hAnsi="Arial" w:cs="Arial"/>
                <w:b/>
                <w:bCs/>
                <w:kern w:val="0"/>
                <w:sz w:val="20"/>
                <w:szCs w:val="20"/>
                <w:lang w:eastAsia="en-GB"/>
                <w14:ligatures w14:val="none"/>
              </w:rPr>
            </w:pPr>
            <w:r w:rsidRPr="00DA153B">
              <w:rPr>
                <w:rFonts w:ascii="Arial" w:eastAsia="Times New Roman" w:hAnsi="Arial" w:cs="Arial"/>
                <w:b/>
                <w:bCs/>
                <w:kern w:val="0"/>
                <w:sz w:val="20"/>
                <w:szCs w:val="20"/>
                <w:lang w:eastAsia="en-GB"/>
                <w14:ligatures w14:val="none"/>
              </w:rPr>
              <w:t>In</w:t>
            </w:r>
          </w:p>
        </w:tc>
        <w:tc>
          <w:tcPr>
            <w:tcW w:w="751" w:type="pct"/>
            <w:noWrap/>
          </w:tcPr>
          <w:p w14:paraId="267AC43F" w14:textId="05878815" w:rsidR="007473B6" w:rsidRPr="00DA153B" w:rsidRDefault="0034167D" w:rsidP="00E85AF5">
            <w:pPr>
              <w:rPr>
                <w:rFonts w:ascii="Arial" w:eastAsia="Times New Roman" w:hAnsi="Arial" w:cs="Arial"/>
                <w:b/>
                <w:bCs/>
                <w:kern w:val="0"/>
                <w:sz w:val="20"/>
                <w:szCs w:val="20"/>
                <w:lang w:eastAsia="en-GB"/>
                <w14:ligatures w14:val="none"/>
              </w:rPr>
            </w:pPr>
            <w:r w:rsidRPr="00DA153B">
              <w:rPr>
                <w:rFonts w:ascii="Arial" w:eastAsia="Times New Roman" w:hAnsi="Arial" w:cs="Arial"/>
                <w:b/>
                <w:bCs/>
                <w:kern w:val="0"/>
                <w:sz w:val="20"/>
                <w:szCs w:val="20"/>
                <w:lang w:eastAsia="en-GB"/>
                <w14:ligatures w14:val="none"/>
              </w:rPr>
              <w:t>Out</w:t>
            </w:r>
          </w:p>
        </w:tc>
        <w:tc>
          <w:tcPr>
            <w:tcW w:w="749" w:type="pct"/>
            <w:noWrap/>
          </w:tcPr>
          <w:p w14:paraId="4EC75DD5" w14:textId="1F091386" w:rsidR="007473B6" w:rsidRPr="00DA153B" w:rsidRDefault="00E85AF5" w:rsidP="00E85AF5">
            <w:pPr>
              <w:rPr>
                <w:rFonts w:ascii="Arial" w:eastAsia="Times New Roman" w:hAnsi="Arial" w:cs="Arial"/>
                <w:b/>
                <w:bCs/>
                <w:kern w:val="0"/>
                <w:sz w:val="20"/>
                <w:szCs w:val="20"/>
                <w:lang w:eastAsia="en-GB"/>
                <w14:ligatures w14:val="none"/>
              </w:rPr>
            </w:pPr>
            <w:r w:rsidRPr="00DA153B">
              <w:rPr>
                <w:rFonts w:ascii="Arial" w:eastAsia="Times New Roman" w:hAnsi="Arial" w:cs="Arial"/>
                <w:b/>
                <w:bCs/>
                <w:kern w:val="0"/>
                <w:sz w:val="20"/>
                <w:szCs w:val="20"/>
                <w:lang w:eastAsia="en-GB"/>
                <w14:ligatures w14:val="none"/>
              </w:rPr>
              <w:t>Balence</w:t>
            </w:r>
          </w:p>
        </w:tc>
      </w:tr>
      <w:tr w:rsidR="00DA153B" w:rsidRPr="00DA153B" w14:paraId="6318A87F" w14:textId="77777777" w:rsidTr="009D43B6">
        <w:trPr>
          <w:trHeight w:val="255"/>
        </w:trPr>
        <w:tc>
          <w:tcPr>
            <w:tcW w:w="751" w:type="pct"/>
            <w:noWrap/>
            <w:hideMark/>
          </w:tcPr>
          <w:p w14:paraId="6F729AD8" w14:textId="77777777" w:rsidR="007473B6" w:rsidRPr="00DA153B" w:rsidRDefault="007473B6" w:rsidP="007473B6">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15/07/2024</w:t>
            </w:r>
          </w:p>
        </w:tc>
        <w:tc>
          <w:tcPr>
            <w:tcW w:w="974" w:type="pct"/>
            <w:noWrap/>
            <w:hideMark/>
          </w:tcPr>
          <w:p w14:paraId="1AAB565E" w14:textId="77777777" w:rsidR="007473B6" w:rsidRPr="00DA153B" w:rsidRDefault="007473B6" w:rsidP="007473B6">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Trs BSA</w:t>
            </w:r>
          </w:p>
        </w:tc>
        <w:tc>
          <w:tcPr>
            <w:tcW w:w="1133" w:type="pct"/>
            <w:noWrap/>
            <w:hideMark/>
          </w:tcPr>
          <w:p w14:paraId="3A1D1E67" w14:textId="77777777" w:rsidR="007473B6" w:rsidRPr="00DA153B" w:rsidRDefault="007473B6" w:rsidP="007473B6">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Interest bearing monies</w:t>
            </w:r>
          </w:p>
        </w:tc>
        <w:tc>
          <w:tcPr>
            <w:tcW w:w="642" w:type="pct"/>
            <w:noWrap/>
            <w:hideMark/>
          </w:tcPr>
          <w:p w14:paraId="0A242F7C" w14:textId="77777777" w:rsidR="007473B6" w:rsidRPr="00DA153B" w:rsidRDefault="007473B6" w:rsidP="007473B6">
            <w:pPr>
              <w:rPr>
                <w:rFonts w:ascii="Arial" w:eastAsia="Times New Roman" w:hAnsi="Arial" w:cs="Arial"/>
                <w:kern w:val="0"/>
                <w:sz w:val="20"/>
                <w:szCs w:val="20"/>
                <w:lang w:eastAsia="en-GB"/>
                <w14:ligatures w14:val="none"/>
              </w:rPr>
            </w:pPr>
          </w:p>
        </w:tc>
        <w:tc>
          <w:tcPr>
            <w:tcW w:w="751" w:type="pct"/>
            <w:noWrap/>
            <w:hideMark/>
          </w:tcPr>
          <w:p w14:paraId="293E6843" w14:textId="77777777" w:rsidR="007473B6" w:rsidRPr="00DA153B" w:rsidRDefault="007473B6" w:rsidP="007473B6">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1000</w:t>
            </w:r>
          </w:p>
        </w:tc>
        <w:tc>
          <w:tcPr>
            <w:tcW w:w="749" w:type="pct"/>
            <w:noWrap/>
            <w:hideMark/>
          </w:tcPr>
          <w:p w14:paraId="5A329F5D" w14:textId="77777777" w:rsidR="007473B6" w:rsidRPr="00DA153B" w:rsidRDefault="007473B6" w:rsidP="007473B6">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3666.49</w:t>
            </w:r>
          </w:p>
        </w:tc>
      </w:tr>
      <w:tr w:rsidR="00DA153B" w:rsidRPr="00DA153B" w14:paraId="11261DAB" w14:textId="77777777" w:rsidTr="009D43B6">
        <w:trPr>
          <w:trHeight w:val="255"/>
        </w:trPr>
        <w:tc>
          <w:tcPr>
            <w:tcW w:w="751" w:type="pct"/>
            <w:noWrap/>
            <w:hideMark/>
          </w:tcPr>
          <w:p w14:paraId="4404F7B0" w14:textId="77777777" w:rsidR="007473B6" w:rsidRPr="00DA153B" w:rsidRDefault="007473B6" w:rsidP="007473B6">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25/07/2024</w:t>
            </w:r>
          </w:p>
        </w:tc>
        <w:tc>
          <w:tcPr>
            <w:tcW w:w="974" w:type="pct"/>
            <w:noWrap/>
            <w:hideMark/>
          </w:tcPr>
          <w:p w14:paraId="0D9EF5D4" w14:textId="77777777" w:rsidR="007473B6" w:rsidRPr="00DA153B" w:rsidRDefault="007473B6" w:rsidP="007473B6">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Dandys Chester Ltd</w:t>
            </w:r>
          </w:p>
        </w:tc>
        <w:tc>
          <w:tcPr>
            <w:tcW w:w="1133" w:type="pct"/>
            <w:noWrap/>
            <w:hideMark/>
          </w:tcPr>
          <w:p w14:paraId="26498628" w14:textId="77777777" w:rsidR="007473B6" w:rsidRPr="00DA153B" w:rsidRDefault="007473B6" w:rsidP="007473B6">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Playground bark</w:t>
            </w:r>
          </w:p>
        </w:tc>
        <w:tc>
          <w:tcPr>
            <w:tcW w:w="642" w:type="pct"/>
            <w:noWrap/>
            <w:hideMark/>
          </w:tcPr>
          <w:p w14:paraId="6DAC7296" w14:textId="77777777" w:rsidR="007473B6" w:rsidRPr="00DA153B" w:rsidRDefault="007473B6" w:rsidP="007473B6">
            <w:pPr>
              <w:rPr>
                <w:rFonts w:ascii="Arial" w:eastAsia="Times New Roman" w:hAnsi="Arial" w:cs="Arial"/>
                <w:kern w:val="0"/>
                <w:sz w:val="20"/>
                <w:szCs w:val="20"/>
                <w:lang w:eastAsia="en-GB"/>
                <w14:ligatures w14:val="none"/>
              </w:rPr>
            </w:pPr>
          </w:p>
        </w:tc>
        <w:tc>
          <w:tcPr>
            <w:tcW w:w="751" w:type="pct"/>
            <w:noWrap/>
            <w:hideMark/>
          </w:tcPr>
          <w:p w14:paraId="0BB4DE54" w14:textId="77777777" w:rsidR="007473B6" w:rsidRPr="00DA153B" w:rsidRDefault="007473B6" w:rsidP="007473B6">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1669.59</w:t>
            </w:r>
          </w:p>
        </w:tc>
        <w:tc>
          <w:tcPr>
            <w:tcW w:w="749" w:type="pct"/>
            <w:noWrap/>
            <w:hideMark/>
          </w:tcPr>
          <w:p w14:paraId="34C1FD7B" w14:textId="77777777" w:rsidR="007473B6" w:rsidRPr="00DA153B" w:rsidRDefault="007473B6" w:rsidP="007473B6">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1996.90</w:t>
            </w:r>
          </w:p>
        </w:tc>
      </w:tr>
      <w:tr w:rsidR="00DA153B" w:rsidRPr="00DA153B" w14:paraId="112096C7" w14:textId="77777777" w:rsidTr="009D43B6">
        <w:trPr>
          <w:trHeight w:val="255"/>
        </w:trPr>
        <w:tc>
          <w:tcPr>
            <w:tcW w:w="751" w:type="pct"/>
            <w:noWrap/>
            <w:hideMark/>
          </w:tcPr>
          <w:p w14:paraId="7E4CF59F" w14:textId="77777777" w:rsidR="007473B6" w:rsidRPr="00DA153B" w:rsidRDefault="007473B6" w:rsidP="007473B6">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25/07/2024</w:t>
            </w:r>
          </w:p>
        </w:tc>
        <w:tc>
          <w:tcPr>
            <w:tcW w:w="974" w:type="pct"/>
            <w:noWrap/>
            <w:hideMark/>
          </w:tcPr>
          <w:p w14:paraId="6977C00F" w14:textId="77777777" w:rsidR="007473B6" w:rsidRPr="00DA153B" w:rsidRDefault="007473B6" w:rsidP="007473B6">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Trs BSA</w:t>
            </w:r>
          </w:p>
        </w:tc>
        <w:tc>
          <w:tcPr>
            <w:tcW w:w="1133" w:type="pct"/>
            <w:noWrap/>
            <w:hideMark/>
          </w:tcPr>
          <w:p w14:paraId="320FDD7C" w14:textId="77777777" w:rsidR="007473B6" w:rsidRPr="00DA153B" w:rsidRDefault="007473B6" w:rsidP="007473B6">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Interest bearing monies</w:t>
            </w:r>
          </w:p>
        </w:tc>
        <w:tc>
          <w:tcPr>
            <w:tcW w:w="642" w:type="pct"/>
            <w:noWrap/>
            <w:hideMark/>
          </w:tcPr>
          <w:p w14:paraId="25B0B650" w14:textId="77777777" w:rsidR="007473B6" w:rsidRPr="00DA153B" w:rsidRDefault="007473B6" w:rsidP="007473B6">
            <w:pPr>
              <w:rPr>
                <w:rFonts w:ascii="Arial" w:eastAsia="Times New Roman" w:hAnsi="Arial" w:cs="Arial"/>
                <w:kern w:val="0"/>
                <w:sz w:val="20"/>
                <w:szCs w:val="20"/>
                <w:lang w:eastAsia="en-GB"/>
                <w14:ligatures w14:val="none"/>
              </w:rPr>
            </w:pPr>
          </w:p>
        </w:tc>
        <w:tc>
          <w:tcPr>
            <w:tcW w:w="751" w:type="pct"/>
            <w:noWrap/>
            <w:hideMark/>
          </w:tcPr>
          <w:p w14:paraId="074EF3DB" w14:textId="77777777" w:rsidR="007473B6" w:rsidRPr="00DA153B" w:rsidRDefault="007473B6" w:rsidP="007473B6">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1000</w:t>
            </w:r>
          </w:p>
        </w:tc>
        <w:tc>
          <w:tcPr>
            <w:tcW w:w="749" w:type="pct"/>
            <w:noWrap/>
            <w:hideMark/>
          </w:tcPr>
          <w:p w14:paraId="7AEDD566" w14:textId="77777777" w:rsidR="007473B6" w:rsidRPr="00DA153B" w:rsidRDefault="007473B6" w:rsidP="007473B6">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996.90</w:t>
            </w:r>
          </w:p>
        </w:tc>
      </w:tr>
      <w:tr w:rsidR="00DA153B" w:rsidRPr="00DA153B" w14:paraId="5B46C153" w14:textId="77777777" w:rsidTr="009D43B6">
        <w:trPr>
          <w:trHeight w:val="255"/>
        </w:trPr>
        <w:tc>
          <w:tcPr>
            <w:tcW w:w="751" w:type="pct"/>
            <w:noWrap/>
          </w:tcPr>
          <w:p w14:paraId="3CCDFF55" w14:textId="77777777" w:rsidR="00060296" w:rsidRPr="00DA153B" w:rsidRDefault="00060296" w:rsidP="004A6A3B">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06/09/2024</w:t>
            </w:r>
          </w:p>
        </w:tc>
        <w:tc>
          <w:tcPr>
            <w:tcW w:w="974" w:type="pct"/>
            <w:noWrap/>
          </w:tcPr>
          <w:p w14:paraId="45C93CF1" w14:textId="77777777" w:rsidR="00060296" w:rsidRPr="00DA153B" w:rsidRDefault="00060296" w:rsidP="004A6A3B">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Wicksteed</w:t>
            </w:r>
          </w:p>
        </w:tc>
        <w:tc>
          <w:tcPr>
            <w:tcW w:w="1133" w:type="pct"/>
            <w:noWrap/>
          </w:tcPr>
          <w:p w14:paraId="5433B3F4" w14:textId="77777777" w:rsidR="00060296" w:rsidRPr="00DA153B" w:rsidRDefault="00060296" w:rsidP="004A6A3B">
            <w:pPr>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Cradle swing</w:t>
            </w:r>
          </w:p>
        </w:tc>
        <w:tc>
          <w:tcPr>
            <w:tcW w:w="642" w:type="pct"/>
            <w:noWrap/>
          </w:tcPr>
          <w:p w14:paraId="5E8B7FA4" w14:textId="77777777" w:rsidR="00060296" w:rsidRPr="00DA153B" w:rsidRDefault="00060296" w:rsidP="004A6A3B">
            <w:pPr>
              <w:rPr>
                <w:rFonts w:ascii="Arial" w:eastAsia="Times New Roman" w:hAnsi="Arial" w:cs="Arial"/>
                <w:kern w:val="0"/>
                <w:sz w:val="20"/>
                <w:szCs w:val="20"/>
                <w:lang w:eastAsia="en-GB"/>
                <w14:ligatures w14:val="none"/>
              </w:rPr>
            </w:pPr>
          </w:p>
        </w:tc>
        <w:tc>
          <w:tcPr>
            <w:tcW w:w="751" w:type="pct"/>
            <w:noWrap/>
          </w:tcPr>
          <w:p w14:paraId="28AC94EA" w14:textId="77777777" w:rsidR="00060296" w:rsidRPr="00DA153B" w:rsidRDefault="00060296" w:rsidP="004A6A3B">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179.03</w:t>
            </w:r>
          </w:p>
        </w:tc>
        <w:tc>
          <w:tcPr>
            <w:tcW w:w="749" w:type="pct"/>
            <w:noWrap/>
          </w:tcPr>
          <w:p w14:paraId="7FD9A2C8" w14:textId="3AB0D71D" w:rsidR="00060296" w:rsidRPr="00DA153B" w:rsidRDefault="00060296" w:rsidP="004A6A3B">
            <w:pPr>
              <w:jc w:val="right"/>
              <w:rPr>
                <w:rFonts w:ascii="Arial" w:eastAsia="Times New Roman" w:hAnsi="Arial" w:cs="Arial"/>
                <w:kern w:val="0"/>
                <w:sz w:val="20"/>
                <w:szCs w:val="20"/>
                <w:lang w:eastAsia="en-GB"/>
                <w14:ligatures w14:val="none"/>
              </w:rPr>
            </w:pPr>
            <w:r w:rsidRPr="00DA153B">
              <w:rPr>
                <w:rFonts w:ascii="Arial" w:eastAsia="Times New Roman" w:hAnsi="Arial" w:cs="Arial"/>
                <w:kern w:val="0"/>
                <w:sz w:val="20"/>
                <w:szCs w:val="20"/>
                <w:lang w:eastAsia="en-GB"/>
                <w14:ligatures w14:val="none"/>
              </w:rPr>
              <w:t>817.87</w:t>
            </w:r>
          </w:p>
        </w:tc>
      </w:tr>
    </w:tbl>
    <w:p w14:paraId="1E8AA5C1" w14:textId="618E4874" w:rsidR="001D1B9E" w:rsidRPr="00DA153B" w:rsidRDefault="009074B7" w:rsidP="009C4627">
      <w:pPr>
        <w:spacing w:after="0"/>
        <w:rPr>
          <w:rFonts w:asciiTheme="majorHAnsi" w:hAnsiTheme="majorHAnsi" w:cstheme="majorHAnsi"/>
          <w:sz w:val="24"/>
          <w:szCs w:val="24"/>
        </w:rPr>
      </w:pPr>
      <w:r w:rsidRPr="00DA153B">
        <w:rPr>
          <w:rFonts w:ascii="Calibri Light" w:eastAsia="Times New Roman" w:hAnsi="Calibri Light" w:cs="Calibri Light"/>
          <w:b/>
          <w:bCs/>
          <w:i/>
          <w:iCs/>
          <w:kern w:val="0"/>
          <w:sz w:val="24"/>
          <w:szCs w:val="24"/>
          <w:lang w:eastAsia="en-GB"/>
          <w14:ligatures w14:val="none"/>
        </w:rPr>
        <w:t>M23:</w:t>
      </w:r>
      <w:r w:rsidR="004C059F" w:rsidRPr="00DA153B">
        <w:rPr>
          <w:rFonts w:ascii="Calibri Light" w:eastAsia="Times New Roman" w:hAnsi="Calibri Light" w:cs="Calibri Light"/>
          <w:b/>
          <w:bCs/>
          <w:i/>
          <w:iCs/>
          <w:kern w:val="0"/>
          <w:sz w:val="24"/>
          <w:szCs w:val="24"/>
          <w:lang w:eastAsia="en-GB"/>
          <w14:ligatures w14:val="none"/>
        </w:rPr>
        <w:t>55</w:t>
      </w:r>
      <w:r w:rsidRPr="00DA153B">
        <w:rPr>
          <w:rFonts w:ascii="Calibri Light" w:eastAsia="Times New Roman" w:hAnsi="Calibri Light" w:cs="Calibri Light"/>
          <w:b/>
          <w:bCs/>
          <w:i/>
          <w:iCs/>
          <w:kern w:val="0"/>
          <w:sz w:val="24"/>
          <w:szCs w:val="24"/>
          <w:lang w:eastAsia="en-GB"/>
          <w14:ligatures w14:val="none"/>
        </w:rPr>
        <w:t xml:space="preserve">. Any other urgent business: </w:t>
      </w:r>
    </w:p>
    <w:p w14:paraId="4969CC86" w14:textId="2B16DB45" w:rsidR="00B7057B" w:rsidRPr="00DA153B" w:rsidRDefault="00B7057B" w:rsidP="00B56304">
      <w:pPr>
        <w:spacing w:after="0" w:line="240" w:lineRule="auto"/>
        <w:textAlignment w:val="baseline"/>
        <w:rPr>
          <w:rFonts w:ascii="Calibri Light" w:eastAsia="Times New Roman" w:hAnsi="Calibri Light" w:cs="Calibri Light"/>
          <w:kern w:val="0"/>
          <w:sz w:val="24"/>
          <w:szCs w:val="24"/>
          <w:lang w:eastAsia="en-GB"/>
          <w14:ligatures w14:val="none"/>
        </w:rPr>
      </w:pPr>
      <w:r w:rsidRPr="00DA153B">
        <w:rPr>
          <w:rFonts w:ascii="Calibri Light" w:eastAsia="Times New Roman" w:hAnsi="Calibri Light" w:cs="Calibri Light"/>
          <w:i/>
          <w:iCs/>
          <w:kern w:val="0"/>
          <w:sz w:val="24"/>
          <w:szCs w:val="24"/>
          <w:lang w:eastAsia="en-GB"/>
          <w14:ligatures w14:val="none"/>
        </w:rPr>
        <w:t>Approval of latest Financial Regulations</w:t>
      </w:r>
      <w:r w:rsidR="009B234A" w:rsidRPr="00DA153B">
        <w:rPr>
          <w:rFonts w:ascii="Calibri Light" w:eastAsia="Times New Roman" w:hAnsi="Calibri Light" w:cs="Calibri Light"/>
          <w:i/>
          <w:iCs/>
          <w:kern w:val="0"/>
          <w:sz w:val="24"/>
          <w:szCs w:val="24"/>
          <w:lang w:eastAsia="en-GB"/>
          <w14:ligatures w14:val="none"/>
        </w:rPr>
        <w:t xml:space="preserve">: </w:t>
      </w:r>
      <w:r w:rsidR="0011255E" w:rsidRPr="00DA153B">
        <w:rPr>
          <w:rFonts w:ascii="Calibri Light" w:eastAsia="Times New Roman" w:hAnsi="Calibri Light" w:cs="Calibri Light"/>
          <w:kern w:val="0"/>
          <w:sz w:val="24"/>
          <w:szCs w:val="24"/>
          <w:lang w:eastAsia="en-GB"/>
          <w14:ligatures w14:val="none"/>
        </w:rPr>
        <w:t xml:space="preserve"> The clerk had recently supplied a set of revised Financial regulations</w:t>
      </w:r>
      <w:r w:rsidR="0041687E" w:rsidRPr="00DA153B">
        <w:rPr>
          <w:rFonts w:ascii="Calibri Light" w:eastAsia="Times New Roman" w:hAnsi="Calibri Light" w:cs="Calibri Light"/>
          <w:kern w:val="0"/>
          <w:sz w:val="24"/>
          <w:szCs w:val="24"/>
          <w:lang w:eastAsia="en-GB"/>
          <w14:ligatures w14:val="none"/>
        </w:rPr>
        <w:t>. IH and CL had looked at them and raised a number of points for discussion that they didn’t feel were relevant to such a small council</w:t>
      </w:r>
      <w:r w:rsidR="005F1373" w:rsidRPr="00DA153B">
        <w:rPr>
          <w:rFonts w:ascii="Calibri Light" w:eastAsia="Times New Roman" w:hAnsi="Calibri Light" w:cs="Calibri Light"/>
          <w:kern w:val="0"/>
          <w:sz w:val="24"/>
          <w:szCs w:val="24"/>
          <w:lang w:eastAsia="en-GB"/>
          <w14:ligatures w14:val="none"/>
        </w:rPr>
        <w:t xml:space="preserve">. CL agreed to review the regulations </w:t>
      </w:r>
      <w:r w:rsidR="00FC4B9B" w:rsidRPr="00DA153B">
        <w:rPr>
          <w:rFonts w:ascii="Calibri Light" w:eastAsia="Times New Roman" w:hAnsi="Calibri Light" w:cs="Calibri Light"/>
          <w:kern w:val="0"/>
          <w:sz w:val="24"/>
          <w:szCs w:val="24"/>
          <w:lang w:eastAsia="en-GB"/>
          <w14:ligatures w14:val="none"/>
        </w:rPr>
        <w:t xml:space="preserve">incorporating amendments approved by the council. </w:t>
      </w:r>
    </w:p>
    <w:p w14:paraId="449B9916" w14:textId="6617EB48" w:rsidR="00453511" w:rsidRPr="00DA153B" w:rsidRDefault="00453511" w:rsidP="00B56304">
      <w:pPr>
        <w:spacing w:after="0" w:line="240" w:lineRule="auto"/>
        <w:textAlignment w:val="baseline"/>
        <w:rPr>
          <w:rFonts w:ascii="Calibri Light" w:eastAsia="Times New Roman" w:hAnsi="Calibri Light" w:cs="Calibri Light"/>
          <w:kern w:val="0"/>
          <w:sz w:val="24"/>
          <w:szCs w:val="24"/>
          <w:lang w:eastAsia="en-GB"/>
          <w14:ligatures w14:val="none"/>
        </w:rPr>
      </w:pPr>
      <w:r w:rsidRPr="00DA153B">
        <w:rPr>
          <w:rFonts w:ascii="Calibri Light" w:eastAsia="Times New Roman" w:hAnsi="Calibri Light" w:cs="Calibri Light"/>
          <w:b/>
          <w:bCs/>
          <w:i/>
          <w:iCs/>
          <w:kern w:val="0"/>
          <w:sz w:val="24"/>
          <w:szCs w:val="24"/>
          <w:lang w:eastAsia="en-GB"/>
          <w14:ligatures w14:val="none"/>
        </w:rPr>
        <w:t>M</w:t>
      </w:r>
      <w:r w:rsidR="00705346" w:rsidRPr="00DA153B">
        <w:rPr>
          <w:rFonts w:ascii="Calibri Light" w:eastAsia="Times New Roman" w:hAnsi="Calibri Light" w:cs="Calibri Light"/>
          <w:b/>
          <w:bCs/>
          <w:i/>
          <w:iCs/>
          <w:kern w:val="0"/>
          <w:sz w:val="24"/>
          <w:szCs w:val="24"/>
          <w:lang w:eastAsia="en-GB"/>
          <w14:ligatures w14:val="none"/>
        </w:rPr>
        <w:t>23:56</w:t>
      </w:r>
      <w:r w:rsidR="00080418" w:rsidRPr="00DA153B">
        <w:rPr>
          <w:rFonts w:ascii="Calibri Light" w:eastAsia="Times New Roman" w:hAnsi="Calibri Light" w:cs="Calibri Light"/>
          <w:kern w:val="0"/>
          <w:sz w:val="24"/>
          <w:szCs w:val="24"/>
          <w:lang w:eastAsia="en-GB"/>
          <w14:ligatures w14:val="none"/>
        </w:rPr>
        <w:t xml:space="preserve">: </w:t>
      </w:r>
      <w:r w:rsidRPr="00DA153B">
        <w:rPr>
          <w:rFonts w:ascii="Calibri Light" w:eastAsia="Times New Roman" w:hAnsi="Calibri Light" w:cs="Calibri Light"/>
          <w:kern w:val="0"/>
          <w:sz w:val="24"/>
          <w:szCs w:val="24"/>
          <w:lang w:eastAsia="en-GB"/>
          <w14:ligatures w14:val="none"/>
        </w:rPr>
        <w:t>The clerk and the chair agreed to discuss</w:t>
      </w:r>
      <w:r w:rsidR="00CC6324" w:rsidRPr="00DA153B">
        <w:rPr>
          <w:rFonts w:ascii="Calibri Light" w:eastAsia="Times New Roman" w:hAnsi="Calibri Light" w:cs="Calibri Light"/>
          <w:kern w:val="0"/>
          <w:sz w:val="24"/>
          <w:szCs w:val="24"/>
          <w:lang w:eastAsia="en-GB"/>
          <w14:ligatures w14:val="none"/>
        </w:rPr>
        <w:t>,</w:t>
      </w:r>
      <w:r w:rsidRPr="00DA153B">
        <w:rPr>
          <w:rFonts w:ascii="Calibri Light" w:eastAsia="Times New Roman" w:hAnsi="Calibri Light" w:cs="Calibri Light"/>
          <w:kern w:val="0"/>
          <w:sz w:val="24"/>
          <w:szCs w:val="24"/>
          <w:lang w:eastAsia="en-GB"/>
          <w14:ligatures w14:val="none"/>
        </w:rPr>
        <w:t xml:space="preserve"> over the next 2 months, the reasons for the </w:t>
      </w:r>
      <w:r w:rsidR="006B555F" w:rsidRPr="00DA153B">
        <w:rPr>
          <w:rFonts w:ascii="Calibri Light" w:eastAsia="Times New Roman" w:hAnsi="Calibri Light" w:cs="Calibri Light"/>
          <w:kern w:val="0"/>
          <w:sz w:val="24"/>
          <w:szCs w:val="24"/>
          <w:lang w:eastAsia="en-GB"/>
          <w14:ligatures w14:val="none"/>
        </w:rPr>
        <w:t xml:space="preserve">amount </w:t>
      </w:r>
      <w:r w:rsidR="00621B4E">
        <w:rPr>
          <w:rFonts w:ascii="Calibri Light" w:eastAsia="Times New Roman" w:hAnsi="Calibri Light" w:cs="Calibri Light"/>
          <w:kern w:val="0"/>
          <w:sz w:val="24"/>
          <w:szCs w:val="24"/>
          <w:lang w:eastAsia="en-GB"/>
          <w14:ligatures w14:val="none"/>
        </w:rPr>
        <w:t>above</w:t>
      </w:r>
      <w:r w:rsidR="006B555F" w:rsidRPr="00DA153B">
        <w:rPr>
          <w:rFonts w:ascii="Calibri Light" w:eastAsia="Times New Roman" w:hAnsi="Calibri Light" w:cs="Calibri Light"/>
          <w:kern w:val="0"/>
          <w:sz w:val="24"/>
          <w:szCs w:val="24"/>
          <w:lang w:eastAsia="en-GB"/>
          <w14:ligatures w14:val="none"/>
        </w:rPr>
        <w:t xml:space="preserve"> the predicted budget</w:t>
      </w:r>
      <w:r w:rsidRPr="00DA153B">
        <w:rPr>
          <w:rFonts w:ascii="Calibri Light" w:eastAsia="Times New Roman" w:hAnsi="Calibri Light" w:cs="Calibri Light"/>
          <w:kern w:val="0"/>
          <w:sz w:val="24"/>
          <w:szCs w:val="24"/>
          <w:lang w:eastAsia="en-GB"/>
          <w14:ligatures w14:val="none"/>
        </w:rPr>
        <w:t xml:space="preserve"> </w:t>
      </w:r>
      <w:r w:rsidR="009213E7" w:rsidRPr="00DA153B">
        <w:rPr>
          <w:rFonts w:ascii="Calibri Light" w:eastAsia="Times New Roman" w:hAnsi="Calibri Light" w:cs="Calibri Light"/>
          <w:kern w:val="0"/>
          <w:sz w:val="24"/>
          <w:szCs w:val="24"/>
          <w:lang w:eastAsia="en-GB"/>
          <w14:ligatures w14:val="none"/>
        </w:rPr>
        <w:t xml:space="preserve">for </w:t>
      </w:r>
      <w:r w:rsidRPr="00DA153B">
        <w:rPr>
          <w:rFonts w:ascii="Calibri Light" w:eastAsia="Times New Roman" w:hAnsi="Calibri Light" w:cs="Calibri Light"/>
          <w:kern w:val="0"/>
          <w:sz w:val="24"/>
          <w:szCs w:val="24"/>
          <w:lang w:eastAsia="en-GB"/>
          <w14:ligatures w14:val="none"/>
        </w:rPr>
        <w:t xml:space="preserve">the clerk’s </w:t>
      </w:r>
      <w:r w:rsidR="00C96C65" w:rsidRPr="00DA153B">
        <w:rPr>
          <w:rFonts w:ascii="Calibri Light" w:eastAsia="Times New Roman" w:hAnsi="Calibri Light" w:cs="Calibri Light"/>
          <w:kern w:val="0"/>
          <w:sz w:val="24"/>
          <w:szCs w:val="24"/>
          <w:lang w:eastAsia="en-GB"/>
          <w14:ligatures w14:val="none"/>
        </w:rPr>
        <w:t>salary</w:t>
      </w:r>
      <w:r w:rsidR="009213E7" w:rsidRPr="00DA153B">
        <w:rPr>
          <w:rFonts w:ascii="Calibri Light" w:eastAsia="Times New Roman" w:hAnsi="Calibri Light" w:cs="Calibri Light"/>
          <w:kern w:val="0"/>
          <w:sz w:val="24"/>
          <w:szCs w:val="24"/>
          <w:lang w:eastAsia="en-GB"/>
          <w14:ligatures w14:val="none"/>
        </w:rPr>
        <w:t xml:space="preserve"> </w:t>
      </w:r>
      <w:r w:rsidRPr="00DA153B">
        <w:rPr>
          <w:rFonts w:ascii="Calibri Light" w:eastAsia="Times New Roman" w:hAnsi="Calibri Light" w:cs="Calibri Light"/>
          <w:kern w:val="0"/>
          <w:sz w:val="24"/>
          <w:szCs w:val="24"/>
          <w:lang w:eastAsia="en-GB"/>
          <w14:ligatures w14:val="none"/>
        </w:rPr>
        <w:t xml:space="preserve">since April this year, with a view to </w:t>
      </w:r>
      <w:r w:rsidR="00621B4E" w:rsidRPr="00DA153B">
        <w:rPr>
          <w:rFonts w:ascii="Calibri Light" w:eastAsia="Times New Roman" w:hAnsi="Calibri Light" w:cs="Calibri Light"/>
          <w:kern w:val="0"/>
          <w:sz w:val="24"/>
          <w:szCs w:val="24"/>
          <w:lang w:eastAsia="en-GB"/>
          <w14:ligatures w14:val="none"/>
        </w:rPr>
        <w:t xml:space="preserve">better </w:t>
      </w:r>
      <w:r w:rsidRPr="00DA153B">
        <w:rPr>
          <w:rFonts w:ascii="Calibri Light" w:eastAsia="Times New Roman" w:hAnsi="Calibri Light" w:cs="Calibri Light"/>
          <w:kern w:val="0"/>
          <w:sz w:val="24"/>
          <w:szCs w:val="24"/>
          <w:lang w:eastAsia="en-GB"/>
          <w14:ligatures w14:val="none"/>
        </w:rPr>
        <w:t>forecasting next year’s precept.</w:t>
      </w:r>
      <w:r w:rsidR="00641CDB" w:rsidRPr="00DA153B">
        <w:rPr>
          <w:rFonts w:ascii="Calibri Light" w:eastAsia="Times New Roman" w:hAnsi="Calibri Light" w:cs="Calibri Light"/>
          <w:kern w:val="0"/>
          <w:sz w:val="24"/>
          <w:szCs w:val="24"/>
          <w:lang w:eastAsia="en-GB"/>
          <w14:ligatures w14:val="none"/>
        </w:rPr>
        <w:t xml:space="preserve"> CL has undertaken to look at income and outgoings as compared to our forecasting for the next (and subsequent) meetings</w:t>
      </w:r>
    </w:p>
    <w:p w14:paraId="578E74D6" w14:textId="67F9EF7D" w:rsidR="002A650D" w:rsidRPr="00DA153B" w:rsidRDefault="001D1B9E" w:rsidP="002A650D">
      <w:pPr>
        <w:spacing w:after="0" w:line="240" w:lineRule="auto"/>
        <w:textAlignment w:val="baseline"/>
        <w:rPr>
          <w:rFonts w:ascii="Calibri Light" w:eastAsia="Times New Roman" w:hAnsi="Calibri Light" w:cs="Calibri Light"/>
          <w:b/>
          <w:bCs/>
          <w:i/>
          <w:iCs/>
          <w:kern w:val="0"/>
          <w:sz w:val="24"/>
          <w:szCs w:val="24"/>
          <w:lang w:eastAsia="en-GB"/>
          <w14:ligatures w14:val="none"/>
        </w:rPr>
      </w:pPr>
      <w:r w:rsidRPr="00DA153B">
        <w:rPr>
          <w:rFonts w:ascii="Calibri Light" w:eastAsia="Times New Roman" w:hAnsi="Calibri Light" w:cs="Calibri Light"/>
          <w:b/>
          <w:bCs/>
          <w:i/>
          <w:iCs/>
          <w:kern w:val="0"/>
          <w:sz w:val="24"/>
          <w:szCs w:val="24"/>
          <w:lang w:eastAsia="en-GB"/>
          <w14:ligatures w14:val="none"/>
        </w:rPr>
        <w:t>M23:</w:t>
      </w:r>
      <w:r w:rsidR="004C059F" w:rsidRPr="00DA153B">
        <w:rPr>
          <w:rFonts w:ascii="Calibri Light" w:eastAsia="Times New Roman" w:hAnsi="Calibri Light" w:cs="Calibri Light"/>
          <w:b/>
          <w:bCs/>
          <w:i/>
          <w:iCs/>
          <w:kern w:val="0"/>
          <w:sz w:val="24"/>
          <w:szCs w:val="24"/>
          <w:lang w:eastAsia="en-GB"/>
          <w14:ligatures w14:val="none"/>
        </w:rPr>
        <w:t>5</w:t>
      </w:r>
      <w:r w:rsidR="00705346" w:rsidRPr="00DA153B">
        <w:rPr>
          <w:rFonts w:ascii="Calibri Light" w:eastAsia="Times New Roman" w:hAnsi="Calibri Light" w:cs="Calibri Light"/>
          <w:b/>
          <w:bCs/>
          <w:i/>
          <w:iCs/>
          <w:kern w:val="0"/>
          <w:sz w:val="24"/>
          <w:szCs w:val="24"/>
          <w:lang w:eastAsia="en-GB"/>
          <w14:ligatures w14:val="none"/>
        </w:rPr>
        <w:t>7</w:t>
      </w:r>
      <w:r w:rsidRPr="00DA153B">
        <w:rPr>
          <w:rFonts w:ascii="Calibri Light" w:eastAsia="Times New Roman" w:hAnsi="Calibri Light" w:cs="Calibri Light"/>
          <w:b/>
          <w:bCs/>
          <w:i/>
          <w:iCs/>
          <w:kern w:val="0"/>
          <w:sz w:val="24"/>
          <w:szCs w:val="24"/>
          <w:lang w:eastAsia="en-GB"/>
          <w14:ligatures w14:val="none"/>
        </w:rPr>
        <w:t xml:space="preserve">. </w:t>
      </w:r>
      <w:r w:rsidR="00AD13BC" w:rsidRPr="00DA153B">
        <w:rPr>
          <w:rFonts w:ascii="Calibri Light" w:eastAsia="Times New Roman" w:hAnsi="Calibri Light" w:cs="Calibri Light"/>
          <w:b/>
          <w:bCs/>
          <w:i/>
          <w:iCs/>
          <w:kern w:val="0"/>
          <w:sz w:val="24"/>
          <w:szCs w:val="24"/>
          <w:lang w:eastAsia="en-GB"/>
          <w14:ligatures w14:val="none"/>
        </w:rPr>
        <w:t>Councillor reports:</w:t>
      </w:r>
      <w:r w:rsidR="002C7C07" w:rsidRPr="00DA153B">
        <w:rPr>
          <w:rFonts w:ascii="Calibri Light" w:eastAsia="Times New Roman" w:hAnsi="Calibri Light" w:cs="Calibri Light"/>
          <w:b/>
          <w:bCs/>
          <w:i/>
          <w:iCs/>
          <w:kern w:val="0"/>
          <w:sz w:val="24"/>
          <w:szCs w:val="24"/>
          <w:lang w:eastAsia="en-GB"/>
          <w14:ligatures w14:val="none"/>
        </w:rPr>
        <w:t xml:space="preserve"> </w:t>
      </w:r>
      <w:r w:rsidR="004B57BB" w:rsidRPr="00DA153B">
        <w:rPr>
          <w:rFonts w:ascii="Calibri Light" w:eastAsia="Times New Roman" w:hAnsi="Calibri Light" w:cs="Calibri Light"/>
          <w:b/>
          <w:bCs/>
          <w:i/>
          <w:iCs/>
          <w:kern w:val="0"/>
          <w:sz w:val="24"/>
          <w:szCs w:val="24"/>
          <w:lang w:eastAsia="en-GB"/>
          <w14:ligatures w14:val="none"/>
        </w:rPr>
        <w:t xml:space="preserve"> </w:t>
      </w:r>
    </w:p>
    <w:p w14:paraId="79D59599" w14:textId="6C571114" w:rsidR="00BC46B3" w:rsidRPr="00DA153B" w:rsidRDefault="00BC46B3" w:rsidP="002A650D">
      <w:pPr>
        <w:spacing w:after="0" w:line="240" w:lineRule="auto"/>
        <w:textAlignment w:val="baseline"/>
        <w:rPr>
          <w:rFonts w:ascii="Calibri Light" w:eastAsia="Times New Roman" w:hAnsi="Calibri Light" w:cs="Calibri Light"/>
          <w:i/>
          <w:iCs/>
          <w:kern w:val="0"/>
          <w:sz w:val="24"/>
          <w:szCs w:val="24"/>
          <w:lang w:eastAsia="en-GB"/>
          <w14:ligatures w14:val="none"/>
        </w:rPr>
      </w:pPr>
      <w:r w:rsidRPr="00DA153B">
        <w:rPr>
          <w:rFonts w:ascii="Calibri Light" w:eastAsia="Times New Roman" w:hAnsi="Calibri Light" w:cs="Calibri Light"/>
          <w:i/>
          <w:iCs/>
          <w:kern w:val="0"/>
          <w:sz w:val="24"/>
          <w:szCs w:val="24"/>
          <w:lang w:eastAsia="en-GB"/>
          <w14:ligatures w14:val="none"/>
        </w:rPr>
        <w:t>Trevor Harvey</w:t>
      </w:r>
      <w:r w:rsidR="00453511" w:rsidRPr="00DA153B">
        <w:rPr>
          <w:rFonts w:ascii="Calibri Light" w:eastAsia="Times New Roman" w:hAnsi="Calibri Light" w:cs="Calibri Light"/>
          <w:i/>
          <w:iCs/>
          <w:kern w:val="0"/>
          <w:sz w:val="24"/>
          <w:szCs w:val="24"/>
          <w:lang w:eastAsia="en-GB"/>
          <w14:ligatures w14:val="none"/>
        </w:rPr>
        <w:t xml:space="preserve">  </w:t>
      </w:r>
    </w:p>
    <w:p w14:paraId="1B56C178" w14:textId="4149B057" w:rsidR="00BC46B3" w:rsidRPr="00DA153B" w:rsidRDefault="00080418" w:rsidP="002A650D">
      <w:pPr>
        <w:spacing w:after="0" w:line="240" w:lineRule="auto"/>
        <w:textAlignment w:val="baseline"/>
        <w:rPr>
          <w:rFonts w:ascii="Calibri Light" w:eastAsia="Times New Roman" w:hAnsi="Calibri Light" w:cs="Calibri Light"/>
          <w:i/>
          <w:iCs/>
          <w:kern w:val="0"/>
          <w:sz w:val="24"/>
          <w:szCs w:val="24"/>
          <w:lang w:eastAsia="en-GB"/>
          <w14:ligatures w14:val="none"/>
        </w:rPr>
      </w:pPr>
      <w:r w:rsidRPr="00DA153B">
        <w:rPr>
          <w:rFonts w:ascii="Calibri Light" w:eastAsia="Times New Roman" w:hAnsi="Calibri Light" w:cs="Calibri Light"/>
          <w:i/>
          <w:iCs/>
          <w:kern w:val="0"/>
          <w:sz w:val="24"/>
          <w:szCs w:val="24"/>
          <w:lang w:eastAsia="en-GB"/>
          <w14:ligatures w14:val="none"/>
        </w:rPr>
        <w:t>See Appendix I</w:t>
      </w:r>
    </w:p>
    <w:p w14:paraId="3B84E657" w14:textId="20E9DF14" w:rsidR="00933F47" w:rsidRPr="00DA153B" w:rsidRDefault="00933F47" w:rsidP="00F40C1B">
      <w:pPr>
        <w:spacing w:after="0" w:line="240" w:lineRule="auto"/>
        <w:textAlignment w:val="baseline"/>
        <w:rPr>
          <w:rFonts w:ascii="Calibri Light" w:eastAsia="Times New Roman" w:hAnsi="Calibri Light" w:cs="Calibri Light"/>
          <w:kern w:val="0"/>
          <w:sz w:val="24"/>
          <w:szCs w:val="24"/>
          <w:lang w:eastAsia="en-GB"/>
          <w14:ligatures w14:val="none"/>
        </w:rPr>
      </w:pPr>
      <w:r w:rsidRPr="00DA153B">
        <w:rPr>
          <w:rFonts w:ascii="Calibri Light" w:eastAsia="Times New Roman" w:hAnsi="Calibri Light" w:cs="Calibri Light"/>
          <w:b/>
          <w:bCs/>
          <w:i/>
          <w:iCs/>
          <w:kern w:val="0"/>
          <w:sz w:val="24"/>
          <w:szCs w:val="24"/>
          <w:lang w:eastAsia="en-GB"/>
          <w14:ligatures w14:val="none"/>
        </w:rPr>
        <w:t>M2</w:t>
      </w:r>
      <w:r w:rsidR="0031684F" w:rsidRPr="00DA153B">
        <w:rPr>
          <w:rFonts w:ascii="Calibri Light" w:eastAsia="Times New Roman" w:hAnsi="Calibri Light" w:cs="Calibri Light"/>
          <w:b/>
          <w:bCs/>
          <w:i/>
          <w:iCs/>
          <w:kern w:val="0"/>
          <w:sz w:val="24"/>
          <w:szCs w:val="24"/>
          <w:lang w:eastAsia="en-GB"/>
          <w14:ligatures w14:val="none"/>
        </w:rPr>
        <w:t>4</w:t>
      </w:r>
      <w:r w:rsidRPr="00DA153B">
        <w:rPr>
          <w:rFonts w:ascii="Calibri Light" w:eastAsia="Times New Roman" w:hAnsi="Calibri Light" w:cs="Calibri Light"/>
          <w:b/>
          <w:bCs/>
          <w:i/>
          <w:iCs/>
          <w:kern w:val="0"/>
          <w:sz w:val="24"/>
          <w:szCs w:val="24"/>
          <w:lang w:eastAsia="en-GB"/>
          <w14:ligatures w14:val="none"/>
        </w:rPr>
        <w:t>.</w:t>
      </w:r>
      <w:r w:rsidR="004C059F" w:rsidRPr="00DA153B">
        <w:rPr>
          <w:rFonts w:ascii="Calibri Light" w:eastAsia="Times New Roman" w:hAnsi="Calibri Light" w:cs="Calibri Light"/>
          <w:b/>
          <w:bCs/>
          <w:i/>
          <w:iCs/>
          <w:kern w:val="0"/>
          <w:sz w:val="24"/>
          <w:szCs w:val="24"/>
          <w:lang w:eastAsia="en-GB"/>
          <w14:ligatures w14:val="none"/>
        </w:rPr>
        <w:t>5</w:t>
      </w:r>
      <w:r w:rsidR="00705346" w:rsidRPr="00DA153B">
        <w:rPr>
          <w:rFonts w:ascii="Calibri Light" w:eastAsia="Times New Roman" w:hAnsi="Calibri Light" w:cs="Calibri Light"/>
          <w:b/>
          <w:bCs/>
          <w:i/>
          <w:iCs/>
          <w:kern w:val="0"/>
          <w:sz w:val="24"/>
          <w:szCs w:val="24"/>
          <w:lang w:eastAsia="en-GB"/>
          <w14:ligatures w14:val="none"/>
        </w:rPr>
        <w:t>8</w:t>
      </w:r>
      <w:r w:rsidRPr="00DA153B">
        <w:rPr>
          <w:rFonts w:ascii="Calibri Light" w:eastAsia="Times New Roman" w:hAnsi="Calibri Light" w:cs="Calibri Light"/>
          <w:b/>
          <w:bCs/>
          <w:i/>
          <w:iCs/>
          <w:kern w:val="0"/>
          <w:sz w:val="24"/>
          <w:szCs w:val="24"/>
          <w:lang w:eastAsia="en-GB"/>
          <w14:ligatures w14:val="none"/>
        </w:rPr>
        <w:t>. Date of next meeting: </w:t>
      </w:r>
      <w:r w:rsidRPr="00DA153B">
        <w:rPr>
          <w:rFonts w:ascii="Calibri Light" w:eastAsia="Times New Roman" w:hAnsi="Calibri Light" w:cs="Calibri Light"/>
          <w:kern w:val="0"/>
          <w:sz w:val="24"/>
          <w:szCs w:val="24"/>
          <w:lang w:eastAsia="en-GB"/>
          <w14:ligatures w14:val="none"/>
        </w:rPr>
        <w:t> </w:t>
      </w:r>
      <w:r w:rsidR="001478CE" w:rsidRPr="00DA153B">
        <w:rPr>
          <w:rFonts w:ascii="Calibri Light" w:eastAsia="Times New Roman" w:hAnsi="Calibri Light" w:cs="Calibri Light"/>
          <w:kern w:val="0"/>
          <w:sz w:val="24"/>
          <w:szCs w:val="24"/>
          <w:lang w:eastAsia="en-GB"/>
          <w14:ligatures w14:val="none"/>
        </w:rPr>
        <w:t xml:space="preserve">The next meeting was </w:t>
      </w:r>
      <w:r w:rsidR="00D03EFD" w:rsidRPr="00DA153B">
        <w:rPr>
          <w:rFonts w:ascii="Calibri Light" w:eastAsia="Times New Roman" w:hAnsi="Calibri Light" w:cs="Calibri Light"/>
          <w:kern w:val="0"/>
          <w:sz w:val="24"/>
          <w:szCs w:val="24"/>
          <w:lang w:eastAsia="en-GB"/>
          <w14:ligatures w14:val="none"/>
        </w:rPr>
        <w:t>arranged for 12 November</w:t>
      </w:r>
      <w:r w:rsidR="00150CE5" w:rsidRPr="00DA153B">
        <w:rPr>
          <w:rFonts w:ascii="Calibri Light" w:eastAsia="Times New Roman" w:hAnsi="Calibri Light" w:cs="Calibri Light"/>
          <w:kern w:val="0"/>
          <w:sz w:val="24"/>
          <w:szCs w:val="24"/>
          <w:lang w:eastAsia="en-GB"/>
          <w14:ligatures w14:val="none"/>
        </w:rPr>
        <w:t xml:space="preserve"> 2024</w:t>
      </w:r>
      <w:r w:rsidR="00CA0A5B" w:rsidRPr="00DA153B">
        <w:rPr>
          <w:rFonts w:ascii="Calibri Light" w:eastAsia="Times New Roman" w:hAnsi="Calibri Light" w:cs="Calibri Light"/>
          <w:kern w:val="0"/>
          <w:sz w:val="24"/>
          <w:szCs w:val="24"/>
          <w:lang w:eastAsia="en-GB"/>
          <w14:ligatures w14:val="none"/>
        </w:rPr>
        <w:t>, at 7.30 p.m.</w:t>
      </w:r>
    </w:p>
    <w:p w14:paraId="30516F0C" w14:textId="77777777" w:rsidR="00933F47" w:rsidRPr="00DA153B" w:rsidRDefault="00933F47" w:rsidP="00B56304"/>
    <w:p w14:paraId="73922EB1" w14:textId="23E9D6E7" w:rsidR="00453511" w:rsidRPr="00DA153B" w:rsidRDefault="00080418" w:rsidP="00453511">
      <w:pPr>
        <w:rPr>
          <w:b/>
          <w:bCs/>
        </w:rPr>
      </w:pPr>
      <w:r w:rsidRPr="00DA153B">
        <w:rPr>
          <w:b/>
          <w:bCs/>
        </w:rPr>
        <w:t xml:space="preserve">Appendix I: </w:t>
      </w:r>
      <w:r w:rsidR="00453511" w:rsidRPr="00DA153B">
        <w:rPr>
          <w:b/>
          <w:bCs/>
        </w:rPr>
        <w:t>Briefing re Stratford District Council (Trevor Harvey)</w:t>
      </w:r>
    </w:p>
    <w:p w14:paraId="4A16244E" w14:textId="77777777" w:rsidR="00453511" w:rsidRPr="00DA153B" w:rsidRDefault="00453511" w:rsidP="00453511">
      <w:pPr>
        <w:rPr>
          <w:i/>
          <w:iCs/>
        </w:rPr>
      </w:pPr>
      <w:r w:rsidRPr="00DA153B">
        <w:rPr>
          <w:i/>
          <w:iCs/>
        </w:rPr>
        <w:t>1. Funding approved for Stratford-upon-Avon Gateway housing</w:t>
      </w:r>
    </w:p>
    <w:p w14:paraId="4E7B9362" w14:textId="77777777" w:rsidR="00453511" w:rsidRPr="00DA153B" w:rsidRDefault="00453511" w:rsidP="00080418">
      <w:pPr>
        <w:spacing w:after="0"/>
      </w:pPr>
      <w:r w:rsidRPr="00DA153B">
        <w:t>The West Midlands Combined Authority (WMCA) has agreed a multi-million-pound investment that will help to kick-start the regeneration of the important Gateway site in Stratford-upon-Avon.</w:t>
      </w:r>
    </w:p>
    <w:p w14:paraId="75D208A4" w14:textId="77777777" w:rsidR="00453511" w:rsidRPr="00DA153B" w:rsidRDefault="00453511" w:rsidP="00080418">
      <w:pPr>
        <w:spacing w:after="0"/>
      </w:pPr>
      <w:r w:rsidRPr="00DA153B">
        <w:t>The WMCA has agreed in principle to provide funding to deliver 118 new homes on the part of the site that fronts Birmingham Road and Arden Street, creating 80 local jobs and providing much-needed affordable homes.</w:t>
      </w:r>
    </w:p>
    <w:p w14:paraId="15A266F4" w14:textId="77777777" w:rsidR="00453511" w:rsidRPr="00DA153B" w:rsidRDefault="00453511" w:rsidP="00080418">
      <w:pPr>
        <w:spacing w:after="0"/>
      </w:pPr>
      <w:r w:rsidRPr="00DA153B">
        <w:t>The decision, which will now trigger detailed talks to finalise the agreement, is the latest in a series of WMCA investments focused on breathing new life into the region's town and city centres. The funding will support Stratford-on-Avon District Council to deliver the first element of its recently approved long-term masterplan for a cultural quarter at the northern entrance to the town - one of the region's key visitor destinations.</w:t>
      </w:r>
    </w:p>
    <w:p w14:paraId="12545D5C" w14:textId="77777777" w:rsidR="00453511" w:rsidRPr="00DA153B" w:rsidRDefault="00453511" w:rsidP="00080418">
      <w:pPr>
        <w:spacing w:after="0"/>
      </w:pPr>
      <w:r w:rsidRPr="00DA153B">
        <w:t>The WMCA's investment into the Stratford-upon-Avon Gateway scheme is the latest example of the WMCA's brownfield first programme which continues to use a £200m housing funding pot to unlock scores of the region's former industrial sites for new homes and commercial workplaces. WMCA covers the cost of cleaning up such sites to make them ready for developers to build and in return, house builders must make a minimum 20% of the homes affordable.</w:t>
      </w:r>
    </w:p>
    <w:p w14:paraId="498E472C" w14:textId="77777777" w:rsidR="00453511" w:rsidRPr="00DA153B" w:rsidRDefault="00453511" w:rsidP="00080418">
      <w:pPr>
        <w:spacing w:after="0"/>
        <w:rPr>
          <w:i/>
          <w:iCs/>
        </w:rPr>
      </w:pPr>
      <w:r w:rsidRPr="00DA153B">
        <w:rPr>
          <w:i/>
          <w:iCs/>
        </w:rPr>
        <w:t>2. Stratford-upon-Avon Local Nature Reserve Partnership with Warwickshire Wildlife Trust</w:t>
      </w:r>
    </w:p>
    <w:p w14:paraId="724D3806" w14:textId="77777777" w:rsidR="00453511" w:rsidRPr="00DA153B" w:rsidRDefault="00453511" w:rsidP="00080418">
      <w:pPr>
        <w:spacing w:after="0"/>
      </w:pPr>
      <w:r w:rsidRPr="00DA153B">
        <w:t>Stratford-upon-Avon Local Nature Reserve is a 71-acre site. It is part of The Stratford Riverside Project to create a green corridor between Fisherman's Car Park and Lucy's Mill Bridge. It is a partnership between Stratford-on-Avon District Council and Stratford Town Trust. Grant funding of £1.5 m was secured for the project from the Coventry and Warwickshire Local Enterprise Partnership via the Government's Getting Building Fund. In October 2023, the northern area was declared a Local Nature Reserve following consultation with Natural England.</w:t>
      </w:r>
    </w:p>
    <w:p w14:paraId="176B449B" w14:textId="77777777" w:rsidR="00453511" w:rsidRPr="00DA153B" w:rsidRDefault="00453511" w:rsidP="00080418">
      <w:pPr>
        <w:spacing w:after="0"/>
      </w:pPr>
      <w:r w:rsidRPr="00DA153B">
        <w:t>Stratford Town Trust and SDC have now appointed Trust Nature Services Ltd, (a wholly owned subsidiary of Warwickshire Wildlife Trust), as partners to assist with the long-term management of the Stratford-upon-Avon Local Nature Reserve. A 30-year Framework Landscape Ecological Management Plan (FLEMP) has been created for the site, allowing for further enhancement of habitats to increase and preserve biodiversity.</w:t>
      </w:r>
    </w:p>
    <w:p w14:paraId="09339CB1" w14:textId="77777777" w:rsidR="00453511" w:rsidRPr="00DA153B" w:rsidRDefault="00453511" w:rsidP="00080418">
      <w:pPr>
        <w:spacing w:after="0"/>
        <w:rPr>
          <w:i/>
          <w:iCs/>
        </w:rPr>
      </w:pPr>
      <w:r w:rsidRPr="00DA153B">
        <w:rPr>
          <w:i/>
          <w:iCs/>
        </w:rPr>
        <w:t>3. Cabinet agrees additional funding for replacement UBUS service</w:t>
      </w:r>
    </w:p>
    <w:p w14:paraId="1C0EF67D" w14:textId="77777777" w:rsidR="00453511" w:rsidRPr="00DA153B" w:rsidRDefault="00453511" w:rsidP="00080418">
      <w:pPr>
        <w:spacing w:after="0"/>
      </w:pPr>
      <w:r w:rsidRPr="00DA153B">
        <w:t>From 1 September SDC and WCC's joint UBUS service will be replaced by a new Demand Responsive Transport Service (DRT) solely from WCC. As part of this SDC's Cabinet has agreed to release further funding of £70k from its Council Plan and Change Programme to ensure the service remains accessible to as many residents across the District as possible.</w:t>
      </w:r>
    </w:p>
    <w:p w14:paraId="0512D821" w14:textId="77777777" w:rsidR="00453511" w:rsidRPr="00DA153B" w:rsidRDefault="00453511" w:rsidP="00080418">
      <w:pPr>
        <w:spacing w:after="0"/>
      </w:pPr>
      <w:r w:rsidRPr="00DA153B">
        <w:lastRenderedPageBreak/>
        <w:t>This funding will be sufficient for WCC to procure an additional vehicle to cover Stratford-upon-Avon town and the Tiddington area and provide a late afternoon and evening service between 4.30pm and 7pm across the whole District, which had originally been proposed to be withdrawn.</w:t>
      </w:r>
    </w:p>
    <w:p w14:paraId="3EFA1EBD" w14:textId="77777777" w:rsidR="00453511" w:rsidRPr="00DA153B" w:rsidRDefault="00453511" w:rsidP="00080418">
      <w:pPr>
        <w:spacing w:after="0"/>
      </w:pPr>
      <w:r w:rsidRPr="00DA153B">
        <w:t>The new proposals include:</w:t>
      </w:r>
    </w:p>
    <w:p w14:paraId="1C7A0DB5" w14:textId="38568941" w:rsidR="00453511" w:rsidRPr="00DA153B" w:rsidRDefault="00453511" w:rsidP="00080418">
      <w:pPr>
        <w:pStyle w:val="ListParagraph"/>
        <w:numPr>
          <w:ilvl w:val="0"/>
          <w:numId w:val="27"/>
        </w:numPr>
        <w:spacing w:after="0"/>
      </w:pPr>
      <w:r w:rsidRPr="00DA153B">
        <w:t>A Demand Responsive Transport (DRT) offer between 10am and 2.30pm and 4.30pm and 7pm across the whole District, subject to demand.</w:t>
      </w:r>
    </w:p>
    <w:p w14:paraId="116C9274" w14:textId="46441B78" w:rsidR="00453511" w:rsidRPr="00DA153B" w:rsidRDefault="00453511" w:rsidP="00080418">
      <w:pPr>
        <w:pStyle w:val="ListParagraph"/>
        <w:numPr>
          <w:ilvl w:val="0"/>
          <w:numId w:val="27"/>
        </w:numPr>
        <w:spacing w:after="0"/>
      </w:pPr>
      <w:r w:rsidRPr="00DA153B">
        <w:t>A significant increase in Stratford-upon-Avon scheduled bus routes capacity, including enhancements to the existing no.19 route, and introducing a new no.6 route between Old Town and Tiddington.</w:t>
      </w:r>
    </w:p>
    <w:p w14:paraId="0D3B1A60" w14:textId="163D3E1A" w:rsidR="00453511" w:rsidRPr="00DA153B" w:rsidRDefault="00453511" w:rsidP="00080418">
      <w:pPr>
        <w:pStyle w:val="ListParagraph"/>
        <w:numPr>
          <w:ilvl w:val="0"/>
          <w:numId w:val="27"/>
        </w:numPr>
        <w:spacing w:after="0"/>
      </w:pPr>
      <w:r w:rsidRPr="00DA153B">
        <w:t>A new booking centre, retaining existing telephone bookings and providing a web-booking provision and new booking app.</w:t>
      </w:r>
    </w:p>
    <w:p w14:paraId="2F6F8B20" w14:textId="1C25AC8C" w:rsidR="00453511" w:rsidRPr="00DA153B" w:rsidRDefault="00453511" w:rsidP="00080418">
      <w:pPr>
        <w:pStyle w:val="ListParagraph"/>
        <w:numPr>
          <w:ilvl w:val="0"/>
          <w:numId w:val="27"/>
        </w:numPr>
        <w:spacing w:after="0"/>
      </w:pPr>
      <w:r w:rsidRPr="00DA153B">
        <w:t>Introducing more environmentally friendly vehicles.</w:t>
      </w:r>
    </w:p>
    <w:p w14:paraId="65391195" w14:textId="4C119BFD" w:rsidR="00453511" w:rsidRPr="00DA153B" w:rsidRDefault="00453511" w:rsidP="00080418">
      <w:pPr>
        <w:pStyle w:val="ListParagraph"/>
        <w:numPr>
          <w:ilvl w:val="0"/>
          <w:numId w:val="27"/>
        </w:numPr>
        <w:spacing w:after="0"/>
      </w:pPr>
      <w:r w:rsidRPr="00DA153B">
        <w:t>Maintaining minimum of one wheelchair user space per vehicle and potentially expanding this to two (subject to vehicle configuration) and more modern and appropriate vehicles.</w:t>
      </w:r>
    </w:p>
    <w:p w14:paraId="59645B7E" w14:textId="4C8CA66D" w:rsidR="00453511" w:rsidRPr="00DA153B" w:rsidRDefault="00453511" w:rsidP="00080418">
      <w:pPr>
        <w:pStyle w:val="ListParagraph"/>
        <w:numPr>
          <w:ilvl w:val="0"/>
          <w:numId w:val="27"/>
        </w:numPr>
        <w:spacing w:after="0"/>
      </w:pPr>
      <w:r w:rsidRPr="00DA153B">
        <w:t>Current charges (where applicable) of £4 per single and £6 per return journey will be kept for the first 12 months but may change subject to any charging review.</w:t>
      </w:r>
    </w:p>
    <w:p w14:paraId="7A16CCDB" w14:textId="4A0BA651" w:rsidR="00453511" w:rsidRPr="00DA153B" w:rsidRDefault="00453511" w:rsidP="00080418">
      <w:pPr>
        <w:pStyle w:val="ListParagraph"/>
        <w:numPr>
          <w:ilvl w:val="0"/>
          <w:numId w:val="27"/>
        </w:numPr>
        <w:spacing w:after="0"/>
      </w:pPr>
      <w:r w:rsidRPr="00DA153B">
        <w:t>Retaining eligibility for free travel on the presentation for those with a concessionary bus pass.</w:t>
      </w:r>
    </w:p>
    <w:p w14:paraId="60A1B973" w14:textId="77777777" w:rsidR="00453511" w:rsidRPr="00DA153B" w:rsidRDefault="00453511" w:rsidP="00B56304"/>
    <w:sectPr w:rsidR="00453511" w:rsidRPr="00DA153B" w:rsidSect="00BE5AE7">
      <w:pgSz w:w="11906" w:h="16838"/>
      <w:pgMar w:top="567" w:right="851"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3724A"/>
    <w:multiLevelType w:val="hybridMultilevel"/>
    <w:tmpl w:val="C03A0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5224B"/>
    <w:multiLevelType w:val="hybridMultilevel"/>
    <w:tmpl w:val="B7CA4A6A"/>
    <w:lvl w:ilvl="0" w:tplc="5CA465AA">
      <w:start w:val="1"/>
      <w:numFmt w:val="lowerRoman"/>
      <w:lvlText w:val="(%1)"/>
      <w:lvlJc w:val="left"/>
      <w:pPr>
        <w:ind w:left="786" w:hanging="72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 w15:restartNumberingAfterBreak="0">
    <w:nsid w:val="1B251DA3"/>
    <w:multiLevelType w:val="hybridMultilevel"/>
    <w:tmpl w:val="7C6A8756"/>
    <w:lvl w:ilvl="0" w:tplc="0809001B">
      <w:start w:val="1"/>
      <w:numFmt w:val="low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2ABB74EA"/>
    <w:multiLevelType w:val="hybridMultilevel"/>
    <w:tmpl w:val="10668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7E5775"/>
    <w:multiLevelType w:val="hybridMultilevel"/>
    <w:tmpl w:val="633417F8"/>
    <w:lvl w:ilvl="0" w:tplc="2966B402">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A77513"/>
    <w:multiLevelType w:val="hybridMultilevel"/>
    <w:tmpl w:val="3F88B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A3185A"/>
    <w:multiLevelType w:val="multilevel"/>
    <w:tmpl w:val="B9C416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3A66B0E"/>
    <w:multiLevelType w:val="hybridMultilevel"/>
    <w:tmpl w:val="179E73C8"/>
    <w:lvl w:ilvl="0" w:tplc="25F829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DC06C8"/>
    <w:multiLevelType w:val="multilevel"/>
    <w:tmpl w:val="C9E637BA"/>
    <w:lvl w:ilvl="0">
      <w:start w:val="1"/>
      <w:numFmt w:val="lowerLetter"/>
      <w:lvlText w:val="(%1)"/>
      <w:lvlJc w:val="center"/>
      <w:pPr>
        <w:tabs>
          <w:tab w:val="num" w:pos="1070"/>
        </w:tabs>
        <w:ind w:left="1070" w:hanging="360"/>
      </w:pPr>
      <w:rPr>
        <w:rFonts w:ascii="inherit" w:eastAsia="Times New Roman" w:hAnsi="inherit" w:cs="Times New Roman" w:hint="default"/>
        <w:color w:val="3C3C3C"/>
        <w:sz w:val="27"/>
      </w:rPr>
    </w:lvl>
    <w:lvl w:ilvl="1" w:tentative="1">
      <w:start w:val="1"/>
      <w:numFmt w:val="lowerLetter"/>
      <w:lvlText w:val="%2."/>
      <w:lvlJc w:val="left"/>
      <w:pPr>
        <w:tabs>
          <w:tab w:val="num" w:pos="1790"/>
        </w:tabs>
        <w:ind w:left="1790" w:hanging="360"/>
      </w:pPr>
    </w:lvl>
    <w:lvl w:ilvl="2" w:tentative="1">
      <w:start w:val="1"/>
      <w:numFmt w:val="lowerLetter"/>
      <w:lvlText w:val="%3."/>
      <w:lvlJc w:val="left"/>
      <w:pPr>
        <w:tabs>
          <w:tab w:val="num" w:pos="2510"/>
        </w:tabs>
        <w:ind w:left="2510" w:hanging="360"/>
      </w:pPr>
    </w:lvl>
    <w:lvl w:ilvl="3" w:tentative="1">
      <w:start w:val="1"/>
      <w:numFmt w:val="lowerLetter"/>
      <w:lvlText w:val="%4."/>
      <w:lvlJc w:val="left"/>
      <w:pPr>
        <w:tabs>
          <w:tab w:val="num" w:pos="3230"/>
        </w:tabs>
        <w:ind w:left="3230" w:hanging="360"/>
      </w:pPr>
    </w:lvl>
    <w:lvl w:ilvl="4" w:tentative="1">
      <w:start w:val="1"/>
      <w:numFmt w:val="lowerLetter"/>
      <w:lvlText w:val="%5."/>
      <w:lvlJc w:val="left"/>
      <w:pPr>
        <w:tabs>
          <w:tab w:val="num" w:pos="3950"/>
        </w:tabs>
        <w:ind w:left="3950" w:hanging="360"/>
      </w:pPr>
    </w:lvl>
    <w:lvl w:ilvl="5" w:tentative="1">
      <w:start w:val="1"/>
      <w:numFmt w:val="lowerLetter"/>
      <w:lvlText w:val="%6."/>
      <w:lvlJc w:val="left"/>
      <w:pPr>
        <w:tabs>
          <w:tab w:val="num" w:pos="4670"/>
        </w:tabs>
        <w:ind w:left="4670" w:hanging="360"/>
      </w:pPr>
    </w:lvl>
    <w:lvl w:ilvl="6" w:tentative="1">
      <w:start w:val="1"/>
      <w:numFmt w:val="lowerLetter"/>
      <w:lvlText w:val="%7."/>
      <w:lvlJc w:val="left"/>
      <w:pPr>
        <w:tabs>
          <w:tab w:val="num" w:pos="5390"/>
        </w:tabs>
        <w:ind w:left="5390" w:hanging="360"/>
      </w:pPr>
    </w:lvl>
    <w:lvl w:ilvl="7" w:tentative="1">
      <w:start w:val="1"/>
      <w:numFmt w:val="lowerLetter"/>
      <w:lvlText w:val="%8."/>
      <w:lvlJc w:val="left"/>
      <w:pPr>
        <w:tabs>
          <w:tab w:val="num" w:pos="6110"/>
        </w:tabs>
        <w:ind w:left="6110" w:hanging="360"/>
      </w:pPr>
    </w:lvl>
    <w:lvl w:ilvl="8" w:tentative="1">
      <w:start w:val="1"/>
      <w:numFmt w:val="lowerLetter"/>
      <w:lvlText w:val="%9."/>
      <w:lvlJc w:val="left"/>
      <w:pPr>
        <w:tabs>
          <w:tab w:val="num" w:pos="6830"/>
        </w:tabs>
        <w:ind w:left="6830" w:hanging="360"/>
      </w:pPr>
    </w:lvl>
  </w:abstractNum>
  <w:abstractNum w:abstractNumId="9" w15:restartNumberingAfterBreak="0">
    <w:nsid w:val="46C540EA"/>
    <w:multiLevelType w:val="hybridMultilevel"/>
    <w:tmpl w:val="D4F08672"/>
    <w:lvl w:ilvl="0" w:tplc="7E0C2C60">
      <w:start w:val="1"/>
      <w:numFmt w:val="lowerLetter"/>
      <w:lvlText w:val="(%1)"/>
      <w:lvlJc w:val="center"/>
      <w:pPr>
        <w:ind w:left="360" w:hanging="360"/>
      </w:pPr>
      <w:rPr>
        <w:rFonts w:ascii="inherit" w:eastAsia="Times New Roman" w:hAnsi="inherit" w:cs="Times New Roman" w:hint="default"/>
        <w:b w:val="0"/>
        <w:bCs w:val="0"/>
        <w:i w:val="0"/>
        <w:iCs w:val="0"/>
        <w:color w:val="3C3C3C"/>
        <w:sz w:val="27"/>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8E25B1E"/>
    <w:multiLevelType w:val="hybridMultilevel"/>
    <w:tmpl w:val="D19A922A"/>
    <w:lvl w:ilvl="0" w:tplc="A84876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381D74"/>
    <w:multiLevelType w:val="hybridMultilevel"/>
    <w:tmpl w:val="26A03B76"/>
    <w:lvl w:ilvl="0" w:tplc="373C71E6">
      <w:numFmt w:val="bullet"/>
      <w:lvlText w:val="•"/>
      <w:lvlJc w:val="left"/>
      <w:pPr>
        <w:ind w:left="1080" w:hanging="72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73FC2"/>
    <w:multiLevelType w:val="multilevel"/>
    <w:tmpl w:val="87B480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4811689"/>
    <w:multiLevelType w:val="hybridMultilevel"/>
    <w:tmpl w:val="574C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E51D4"/>
    <w:multiLevelType w:val="hybridMultilevel"/>
    <w:tmpl w:val="E3ACF542"/>
    <w:lvl w:ilvl="0" w:tplc="7E0C2C60">
      <w:start w:val="1"/>
      <w:numFmt w:val="lowerLetter"/>
      <w:lvlText w:val="(%1)"/>
      <w:lvlJc w:val="center"/>
      <w:pPr>
        <w:ind w:left="720" w:hanging="360"/>
      </w:pPr>
      <w:rPr>
        <w:rFonts w:ascii="inherit" w:eastAsia="Times New Roman" w:hAnsi="inherit" w:cs="Times New Roman" w:hint="default"/>
        <w:color w:val="3C3C3C"/>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E74262"/>
    <w:multiLevelType w:val="hybridMultilevel"/>
    <w:tmpl w:val="58A29CC6"/>
    <w:lvl w:ilvl="0" w:tplc="0D2C8E8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A2082D"/>
    <w:multiLevelType w:val="multilevel"/>
    <w:tmpl w:val="8D58E1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C380DCD"/>
    <w:multiLevelType w:val="multilevel"/>
    <w:tmpl w:val="2B4680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EF94096"/>
    <w:multiLevelType w:val="hybridMultilevel"/>
    <w:tmpl w:val="15B4DF1A"/>
    <w:lvl w:ilvl="0" w:tplc="248EAF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6F3B44"/>
    <w:multiLevelType w:val="hybridMultilevel"/>
    <w:tmpl w:val="C7DE1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B80ED4"/>
    <w:multiLevelType w:val="hybridMultilevel"/>
    <w:tmpl w:val="2D64A13A"/>
    <w:lvl w:ilvl="0" w:tplc="7E0C2C60">
      <w:start w:val="1"/>
      <w:numFmt w:val="lowerLetter"/>
      <w:lvlText w:val="(%1)"/>
      <w:lvlJc w:val="center"/>
      <w:pPr>
        <w:ind w:left="720" w:hanging="360"/>
      </w:pPr>
      <w:rPr>
        <w:rFonts w:ascii="inherit" w:eastAsia="Times New Roman" w:hAnsi="inherit" w:cs="Times New Roman" w:hint="default"/>
        <w:color w:val="3C3C3C"/>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471681"/>
    <w:multiLevelType w:val="hybridMultilevel"/>
    <w:tmpl w:val="072C703A"/>
    <w:lvl w:ilvl="0" w:tplc="7E0C2C60">
      <w:start w:val="1"/>
      <w:numFmt w:val="lowerLetter"/>
      <w:lvlText w:val="(%1)"/>
      <w:lvlJc w:val="center"/>
      <w:pPr>
        <w:ind w:left="1070" w:hanging="360"/>
      </w:pPr>
      <w:rPr>
        <w:rFonts w:ascii="inherit" w:eastAsia="Times New Roman" w:hAnsi="inherit" w:cs="Times New Roman" w:hint="default"/>
        <w:color w:val="3C3C3C"/>
        <w:sz w:val="27"/>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2" w15:restartNumberingAfterBreak="0">
    <w:nsid w:val="62FA6614"/>
    <w:multiLevelType w:val="hybridMultilevel"/>
    <w:tmpl w:val="F55C71B4"/>
    <w:lvl w:ilvl="0" w:tplc="A3FA2A38">
      <w:start w:val="1"/>
      <w:numFmt w:val="lowerLetter"/>
      <w:lvlText w:val="(%1)"/>
      <w:lvlJc w:val="left"/>
      <w:pPr>
        <w:ind w:left="356" w:hanging="360"/>
      </w:pPr>
      <w:rPr>
        <w:rFonts w:hint="default"/>
        <w:i w:val="0"/>
        <w:iCs/>
      </w:rPr>
    </w:lvl>
    <w:lvl w:ilvl="1" w:tplc="08090019" w:tentative="1">
      <w:start w:val="1"/>
      <w:numFmt w:val="lowerLetter"/>
      <w:lvlText w:val="%2."/>
      <w:lvlJc w:val="left"/>
      <w:pPr>
        <w:ind w:left="1076" w:hanging="360"/>
      </w:pPr>
    </w:lvl>
    <w:lvl w:ilvl="2" w:tplc="0809001B" w:tentative="1">
      <w:start w:val="1"/>
      <w:numFmt w:val="lowerRoman"/>
      <w:lvlText w:val="%3."/>
      <w:lvlJc w:val="right"/>
      <w:pPr>
        <w:ind w:left="1796" w:hanging="180"/>
      </w:pPr>
    </w:lvl>
    <w:lvl w:ilvl="3" w:tplc="0809000F" w:tentative="1">
      <w:start w:val="1"/>
      <w:numFmt w:val="decimal"/>
      <w:lvlText w:val="%4."/>
      <w:lvlJc w:val="left"/>
      <w:pPr>
        <w:ind w:left="2516" w:hanging="360"/>
      </w:pPr>
    </w:lvl>
    <w:lvl w:ilvl="4" w:tplc="08090019" w:tentative="1">
      <w:start w:val="1"/>
      <w:numFmt w:val="lowerLetter"/>
      <w:lvlText w:val="%5."/>
      <w:lvlJc w:val="left"/>
      <w:pPr>
        <w:ind w:left="3236" w:hanging="360"/>
      </w:pPr>
    </w:lvl>
    <w:lvl w:ilvl="5" w:tplc="0809001B" w:tentative="1">
      <w:start w:val="1"/>
      <w:numFmt w:val="lowerRoman"/>
      <w:lvlText w:val="%6."/>
      <w:lvlJc w:val="right"/>
      <w:pPr>
        <w:ind w:left="3956" w:hanging="180"/>
      </w:pPr>
    </w:lvl>
    <w:lvl w:ilvl="6" w:tplc="0809000F" w:tentative="1">
      <w:start w:val="1"/>
      <w:numFmt w:val="decimal"/>
      <w:lvlText w:val="%7."/>
      <w:lvlJc w:val="left"/>
      <w:pPr>
        <w:ind w:left="4676" w:hanging="360"/>
      </w:pPr>
    </w:lvl>
    <w:lvl w:ilvl="7" w:tplc="08090019" w:tentative="1">
      <w:start w:val="1"/>
      <w:numFmt w:val="lowerLetter"/>
      <w:lvlText w:val="%8."/>
      <w:lvlJc w:val="left"/>
      <w:pPr>
        <w:ind w:left="5396" w:hanging="360"/>
      </w:pPr>
    </w:lvl>
    <w:lvl w:ilvl="8" w:tplc="0809001B" w:tentative="1">
      <w:start w:val="1"/>
      <w:numFmt w:val="lowerRoman"/>
      <w:lvlText w:val="%9."/>
      <w:lvlJc w:val="right"/>
      <w:pPr>
        <w:ind w:left="6116" w:hanging="180"/>
      </w:pPr>
    </w:lvl>
  </w:abstractNum>
  <w:abstractNum w:abstractNumId="23" w15:restartNumberingAfterBreak="0">
    <w:nsid w:val="68B5342B"/>
    <w:multiLevelType w:val="hybridMultilevel"/>
    <w:tmpl w:val="00AC0694"/>
    <w:lvl w:ilvl="0" w:tplc="0809001B">
      <w:start w:val="1"/>
      <w:numFmt w:val="lowerRoman"/>
      <w:lvlText w:val="%1."/>
      <w:lvlJc w:val="right"/>
      <w:pPr>
        <w:ind w:left="630" w:hanging="360"/>
      </w:p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4" w15:restartNumberingAfterBreak="0">
    <w:nsid w:val="69F80DC3"/>
    <w:multiLevelType w:val="multilevel"/>
    <w:tmpl w:val="505AFF40"/>
    <w:lvl w:ilvl="0">
      <w:start w:val="1"/>
      <w:numFmt w:val="lowerLetter"/>
      <w:lvlText w:val="(%1)"/>
      <w:lvlJc w:val="center"/>
      <w:pPr>
        <w:tabs>
          <w:tab w:val="num" w:pos="720"/>
        </w:tabs>
        <w:ind w:left="720" w:hanging="360"/>
      </w:pPr>
      <w:rPr>
        <w:rFonts w:ascii="inherit" w:eastAsia="Times New Roman" w:hAnsi="inherit" w:cs="Times New Roman" w:hint="default"/>
        <w:i w:val="0"/>
        <w:iCs w:val="0"/>
        <w:color w:val="3C3C3C"/>
        <w:sz w:val="27"/>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C6B091A"/>
    <w:multiLevelType w:val="hybridMultilevel"/>
    <w:tmpl w:val="BEFE8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A261E1"/>
    <w:multiLevelType w:val="hybridMultilevel"/>
    <w:tmpl w:val="6F62819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76630BD0"/>
    <w:multiLevelType w:val="multilevel"/>
    <w:tmpl w:val="A1108A8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54823359">
    <w:abstractNumId w:val="16"/>
  </w:num>
  <w:num w:numId="2" w16cid:durableId="768433015">
    <w:abstractNumId w:val="12"/>
  </w:num>
  <w:num w:numId="3" w16cid:durableId="725489348">
    <w:abstractNumId w:val="17"/>
  </w:num>
  <w:num w:numId="4" w16cid:durableId="316107231">
    <w:abstractNumId w:val="6"/>
  </w:num>
  <w:num w:numId="5" w16cid:durableId="1312297092">
    <w:abstractNumId w:val="27"/>
  </w:num>
  <w:num w:numId="6" w16cid:durableId="1335181169">
    <w:abstractNumId w:val="24"/>
  </w:num>
  <w:num w:numId="7" w16cid:durableId="593247406">
    <w:abstractNumId w:val="8"/>
  </w:num>
  <w:num w:numId="8" w16cid:durableId="1069306776">
    <w:abstractNumId w:val="9"/>
  </w:num>
  <w:num w:numId="9" w16cid:durableId="906955554">
    <w:abstractNumId w:val="14"/>
  </w:num>
  <w:num w:numId="10" w16cid:durableId="834151796">
    <w:abstractNumId w:val="0"/>
  </w:num>
  <w:num w:numId="11" w16cid:durableId="1502508358">
    <w:abstractNumId w:val="21"/>
  </w:num>
  <w:num w:numId="12" w16cid:durableId="465511812">
    <w:abstractNumId w:val="26"/>
  </w:num>
  <w:num w:numId="13" w16cid:durableId="1558782821">
    <w:abstractNumId w:val="2"/>
  </w:num>
  <w:num w:numId="14" w16cid:durableId="170729783">
    <w:abstractNumId w:val="23"/>
  </w:num>
  <w:num w:numId="15" w16cid:durableId="1758549100">
    <w:abstractNumId w:val="22"/>
  </w:num>
  <w:num w:numId="16" w16cid:durableId="1406142852">
    <w:abstractNumId w:val="5"/>
  </w:num>
  <w:num w:numId="17" w16cid:durableId="403837665">
    <w:abstractNumId w:val="25"/>
  </w:num>
  <w:num w:numId="18" w16cid:durableId="1092749857">
    <w:abstractNumId w:val="10"/>
  </w:num>
  <w:num w:numId="19" w16cid:durableId="1187208822">
    <w:abstractNumId w:val="1"/>
  </w:num>
  <w:num w:numId="20" w16cid:durableId="817577742">
    <w:abstractNumId w:val="3"/>
  </w:num>
  <w:num w:numId="21" w16cid:durableId="27488570">
    <w:abstractNumId w:val="11"/>
  </w:num>
  <w:num w:numId="22" w16cid:durableId="40567556">
    <w:abstractNumId w:val="20"/>
  </w:num>
  <w:num w:numId="23" w16cid:durableId="675882096">
    <w:abstractNumId w:val="15"/>
  </w:num>
  <w:num w:numId="24" w16cid:durableId="1788112993">
    <w:abstractNumId w:val="4"/>
  </w:num>
  <w:num w:numId="25" w16cid:durableId="790442029">
    <w:abstractNumId w:val="19"/>
  </w:num>
  <w:num w:numId="26" w16cid:durableId="516889208">
    <w:abstractNumId w:val="7"/>
  </w:num>
  <w:num w:numId="27" w16cid:durableId="493692531">
    <w:abstractNumId w:val="13"/>
  </w:num>
  <w:num w:numId="28" w16cid:durableId="5323774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47"/>
    <w:rsid w:val="000027A2"/>
    <w:rsid w:val="00011BD2"/>
    <w:rsid w:val="0001516D"/>
    <w:rsid w:val="00026705"/>
    <w:rsid w:val="000431FC"/>
    <w:rsid w:val="000550B1"/>
    <w:rsid w:val="000570AA"/>
    <w:rsid w:val="00060296"/>
    <w:rsid w:val="000610E7"/>
    <w:rsid w:val="00067452"/>
    <w:rsid w:val="00080418"/>
    <w:rsid w:val="00091457"/>
    <w:rsid w:val="0009332E"/>
    <w:rsid w:val="00096B8A"/>
    <w:rsid w:val="000B7E97"/>
    <w:rsid w:val="000D54D3"/>
    <w:rsid w:val="000D568C"/>
    <w:rsid w:val="000F28C4"/>
    <w:rsid w:val="000F7C72"/>
    <w:rsid w:val="001012CE"/>
    <w:rsid w:val="0010558A"/>
    <w:rsid w:val="00105976"/>
    <w:rsid w:val="00110253"/>
    <w:rsid w:val="0011255E"/>
    <w:rsid w:val="0011604D"/>
    <w:rsid w:val="00127C4C"/>
    <w:rsid w:val="00142E47"/>
    <w:rsid w:val="001454A3"/>
    <w:rsid w:val="001478CE"/>
    <w:rsid w:val="00150CE5"/>
    <w:rsid w:val="001511C8"/>
    <w:rsid w:val="001550B8"/>
    <w:rsid w:val="001662BE"/>
    <w:rsid w:val="00170BF8"/>
    <w:rsid w:val="0017192A"/>
    <w:rsid w:val="00181FC6"/>
    <w:rsid w:val="0018248E"/>
    <w:rsid w:val="00182C11"/>
    <w:rsid w:val="00191D2D"/>
    <w:rsid w:val="00193296"/>
    <w:rsid w:val="00194417"/>
    <w:rsid w:val="00194708"/>
    <w:rsid w:val="00197471"/>
    <w:rsid w:val="001B4649"/>
    <w:rsid w:val="001B7EE7"/>
    <w:rsid w:val="001C3A94"/>
    <w:rsid w:val="001C51F6"/>
    <w:rsid w:val="001D1B9E"/>
    <w:rsid w:val="001D79D4"/>
    <w:rsid w:val="001E2E76"/>
    <w:rsid w:val="001E78F2"/>
    <w:rsid w:val="001F6261"/>
    <w:rsid w:val="001F7EE3"/>
    <w:rsid w:val="0020005C"/>
    <w:rsid w:val="0021135D"/>
    <w:rsid w:val="0022313E"/>
    <w:rsid w:val="002271E3"/>
    <w:rsid w:val="00231796"/>
    <w:rsid w:val="00236ED9"/>
    <w:rsid w:val="00237F87"/>
    <w:rsid w:val="0024752F"/>
    <w:rsid w:val="00275820"/>
    <w:rsid w:val="0027680F"/>
    <w:rsid w:val="0028420A"/>
    <w:rsid w:val="0029527E"/>
    <w:rsid w:val="002A012F"/>
    <w:rsid w:val="002A3AC6"/>
    <w:rsid w:val="002A650D"/>
    <w:rsid w:val="002B484C"/>
    <w:rsid w:val="002C5380"/>
    <w:rsid w:val="002C7C07"/>
    <w:rsid w:val="002D7BC5"/>
    <w:rsid w:val="002E5F81"/>
    <w:rsid w:val="002E7257"/>
    <w:rsid w:val="002F340A"/>
    <w:rsid w:val="002F4542"/>
    <w:rsid w:val="00303E0B"/>
    <w:rsid w:val="00304645"/>
    <w:rsid w:val="0031684F"/>
    <w:rsid w:val="00321B5A"/>
    <w:rsid w:val="00332898"/>
    <w:rsid w:val="00333C30"/>
    <w:rsid w:val="0033468A"/>
    <w:rsid w:val="00334885"/>
    <w:rsid w:val="003408E6"/>
    <w:rsid w:val="0034167D"/>
    <w:rsid w:val="003530AF"/>
    <w:rsid w:val="003653F3"/>
    <w:rsid w:val="00393E5E"/>
    <w:rsid w:val="00394D5C"/>
    <w:rsid w:val="00395878"/>
    <w:rsid w:val="003A2CAC"/>
    <w:rsid w:val="003B5C1F"/>
    <w:rsid w:val="003B76BF"/>
    <w:rsid w:val="003C6C0F"/>
    <w:rsid w:val="003D049E"/>
    <w:rsid w:val="003D42F4"/>
    <w:rsid w:val="003D5D16"/>
    <w:rsid w:val="003D6BF8"/>
    <w:rsid w:val="003D7BCA"/>
    <w:rsid w:val="003E07E4"/>
    <w:rsid w:val="003E1137"/>
    <w:rsid w:val="003E655B"/>
    <w:rsid w:val="003F52A0"/>
    <w:rsid w:val="0041687E"/>
    <w:rsid w:val="00424A76"/>
    <w:rsid w:val="00434004"/>
    <w:rsid w:val="0044302D"/>
    <w:rsid w:val="00445897"/>
    <w:rsid w:val="00450D80"/>
    <w:rsid w:val="00451B64"/>
    <w:rsid w:val="0045332E"/>
    <w:rsid w:val="00453511"/>
    <w:rsid w:val="00460924"/>
    <w:rsid w:val="00461ADD"/>
    <w:rsid w:val="00461FA1"/>
    <w:rsid w:val="00462086"/>
    <w:rsid w:val="004658A7"/>
    <w:rsid w:val="00477F20"/>
    <w:rsid w:val="00477F3C"/>
    <w:rsid w:val="00490858"/>
    <w:rsid w:val="0049603A"/>
    <w:rsid w:val="004968DB"/>
    <w:rsid w:val="004A42C2"/>
    <w:rsid w:val="004A5082"/>
    <w:rsid w:val="004B5036"/>
    <w:rsid w:val="004B52B1"/>
    <w:rsid w:val="004B57BB"/>
    <w:rsid w:val="004C059F"/>
    <w:rsid w:val="004D1B56"/>
    <w:rsid w:val="004D739E"/>
    <w:rsid w:val="004D7EAF"/>
    <w:rsid w:val="004E163C"/>
    <w:rsid w:val="004F14AF"/>
    <w:rsid w:val="004F310D"/>
    <w:rsid w:val="004F35D3"/>
    <w:rsid w:val="004F7584"/>
    <w:rsid w:val="0050363A"/>
    <w:rsid w:val="005066B5"/>
    <w:rsid w:val="00511207"/>
    <w:rsid w:val="005201BA"/>
    <w:rsid w:val="00525BF9"/>
    <w:rsid w:val="00531844"/>
    <w:rsid w:val="00536FF0"/>
    <w:rsid w:val="0054446B"/>
    <w:rsid w:val="00551291"/>
    <w:rsid w:val="00562914"/>
    <w:rsid w:val="00563553"/>
    <w:rsid w:val="005659EB"/>
    <w:rsid w:val="00572908"/>
    <w:rsid w:val="00576FD9"/>
    <w:rsid w:val="005979B2"/>
    <w:rsid w:val="005A2ADD"/>
    <w:rsid w:val="005A2AEA"/>
    <w:rsid w:val="005A2B69"/>
    <w:rsid w:val="005B5CA2"/>
    <w:rsid w:val="005D4552"/>
    <w:rsid w:val="005D5B00"/>
    <w:rsid w:val="005D6E14"/>
    <w:rsid w:val="005E0BD3"/>
    <w:rsid w:val="005E0CBD"/>
    <w:rsid w:val="005F1373"/>
    <w:rsid w:val="00602703"/>
    <w:rsid w:val="00612583"/>
    <w:rsid w:val="00613E9C"/>
    <w:rsid w:val="00621B4E"/>
    <w:rsid w:val="006315FA"/>
    <w:rsid w:val="0063282D"/>
    <w:rsid w:val="00632DFF"/>
    <w:rsid w:val="00635647"/>
    <w:rsid w:val="00637882"/>
    <w:rsid w:val="00640CF5"/>
    <w:rsid w:val="0064130B"/>
    <w:rsid w:val="00641CDB"/>
    <w:rsid w:val="00650F92"/>
    <w:rsid w:val="0066174D"/>
    <w:rsid w:val="00662CEC"/>
    <w:rsid w:val="00674C0D"/>
    <w:rsid w:val="006858D9"/>
    <w:rsid w:val="00693ECC"/>
    <w:rsid w:val="006B1997"/>
    <w:rsid w:val="006B555F"/>
    <w:rsid w:val="006C5623"/>
    <w:rsid w:val="006C6AB4"/>
    <w:rsid w:val="006C7172"/>
    <w:rsid w:val="006D221B"/>
    <w:rsid w:val="006D5CAB"/>
    <w:rsid w:val="006E3BF7"/>
    <w:rsid w:val="006E62D8"/>
    <w:rsid w:val="006E7EEB"/>
    <w:rsid w:val="00701B7D"/>
    <w:rsid w:val="00703BE0"/>
    <w:rsid w:val="00705346"/>
    <w:rsid w:val="00726259"/>
    <w:rsid w:val="007268E2"/>
    <w:rsid w:val="00730CE3"/>
    <w:rsid w:val="00737E44"/>
    <w:rsid w:val="00740D63"/>
    <w:rsid w:val="007467CD"/>
    <w:rsid w:val="007473B6"/>
    <w:rsid w:val="00751635"/>
    <w:rsid w:val="00751E7B"/>
    <w:rsid w:val="00760F3A"/>
    <w:rsid w:val="00766C25"/>
    <w:rsid w:val="00774CDA"/>
    <w:rsid w:val="00781C7F"/>
    <w:rsid w:val="00790CEC"/>
    <w:rsid w:val="00797B50"/>
    <w:rsid w:val="007A04E3"/>
    <w:rsid w:val="007A0C8D"/>
    <w:rsid w:val="007A3164"/>
    <w:rsid w:val="007A710B"/>
    <w:rsid w:val="007B55EB"/>
    <w:rsid w:val="007B601A"/>
    <w:rsid w:val="007D09E7"/>
    <w:rsid w:val="007D5FFB"/>
    <w:rsid w:val="007E12CA"/>
    <w:rsid w:val="007E6297"/>
    <w:rsid w:val="007F0287"/>
    <w:rsid w:val="007F5583"/>
    <w:rsid w:val="008102E3"/>
    <w:rsid w:val="00810395"/>
    <w:rsid w:val="008167AA"/>
    <w:rsid w:val="00830022"/>
    <w:rsid w:val="008332AE"/>
    <w:rsid w:val="0085321F"/>
    <w:rsid w:val="00856167"/>
    <w:rsid w:val="008562B1"/>
    <w:rsid w:val="00863E43"/>
    <w:rsid w:val="0087671B"/>
    <w:rsid w:val="00887BC0"/>
    <w:rsid w:val="00894215"/>
    <w:rsid w:val="00897576"/>
    <w:rsid w:val="008A4A3C"/>
    <w:rsid w:val="008A5BAB"/>
    <w:rsid w:val="008A5C1C"/>
    <w:rsid w:val="008B120F"/>
    <w:rsid w:val="008B19D1"/>
    <w:rsid w:val="008B3660"/>
    <w:rsid w:val="008B674B"/>
    <w:rsid w:val="008C0E96"/>
    <w:rsid w:val="008C3CE2"/>
    <w:rsid w:val="008C743A"/>
    <w:rsid w:val="008D5A9E"/>
    <w:rsid w:val="008E10CB"/>
    <w:rsid w:val="008F6D16"/>
    <w:rsid w:val="008F7CEA"/>
    <w:rsid w:val="009074B7"/>
    <w:rsid w:val="009076C9"/>
    <w:rsid w:val="00907BF6"/>
    <w:rsid w:val="009154D8"/>
    <w:rsid w:val="0091576A"/>
    <w:rsid w:val="009213E7"/>
    <w:rsid w:val="00923770"/>
    <w:rsid w:val="009255FE"/>
    <w:rsid w:val="00926A06"/>
    <w:rsid w:val="00933F47"/>
    <w:rsid w:val="00935289"/>
    <w:rsid w:val="00940593"/>
    <w:rsid w:val="00946F19"/>
    <w:rsid w:val="00950AB2"/>
    <w:rsid w:val="009562B5"/>
    <w:rsid w:val="00957C36"/>
    <w:rsid w:val="00963F4B"/>
    <w:rsid w:val="00966968"/>
    <w:rsid w:val="00976F21"/>
    <w:rsid w:val="00980C25"/>
    <w:rsid w:val="00982104"/>
    <w:rsid w:val="00986BDD"/>
    <w:rsid w:val="009938ED"/>
    <w:rsid w:val="00996DA3"/>
    <w:rsid w:val="009A6ACB"/>
    <w:rsid w:val="009A7C99"/>
    <w:rsid w:val="009A7CAF"/>
    <w:rsid w:val="009B234A"/>
    <w:rsid w:val="009B26E1"/>
    <w:rsid w:val="009C4627"/>
    <w:rsid w:val="009C7708"/>
    <w:rsid w:val="009D279A"/>
    <w:rsid w:val="009D43B6"/>
    <w:rsid w:val="009D6C09"/>
    <w:rsid w:val="009D7D8A"/>
    <w:rsid w:val="009E18D5"/>
    <w:rsid w:val="009E31C8"/>
    <w:rsid w:val="009E496E"/>
    <w:rsid w:val="009E7C34"/>
    <w:rsid w:val="00A14002"/>
    <w:rsid w:val="00A17B90"/>
    <w:rsid w:val="00A245DB"/>
    <w:rsid w:val="00A25873"/>
    <w:rsid w:val="00A53F42"/>
    <w:rsid w:val="00A5485A"/>
    <w:rsid w:val="00A56254"/>
    <w:rsid w:val="00A669DE"/>
    <w:rsid w:val="00A714A4"/>
    <w:rsid w:val="00A72839"/>
    <w:rsid w:val="00A745C0"/>
    <w:rsid w:val="00A85E80"/>
    <w:rsid w:val="00A951F2"/>
    <w:rsid w:val="00A96CAF"/>
    <w:rsid w:val="00A971AC"/>
    <w:rsid w:val="00AA262F"/>
    <w:rsid w:val="00AB22CB"/>
    <w:rsid w:val="00AB68B0"/>
    <w:rsid w:val="00AC065D"/>
    <w:rsid w:val="00AC1A82"/>
    <w:rsid w:val="00AC3492"/>
    <w:rsid w:val="00AD13BC"/>
    <w:rsid w:val="00AD68E1"/>
    <w:rsid w:val="00AF2850"/>
    <w:rsid w:val="00B0088F"/>
    <w:rsid w:val="00B101C2"/>
    <w:rsid w:val="00B15CFE"/>
    <w:rsid w:val="00B22D80"/>
    <w:rsid w:val="00B25808"/>
    <w:rsid w:val="00B25DFB"/>
    <w:rsid w:val="00B353AF"/>
    <w:rsid w:val="00B356D3"/>
    <w:rsid w:val="00B379D7"/>
    <w:rsid w:val="00B40FA2"/>
    <w:rsid w:val="00B4169C"/>
    <w:rsid w:val="00B41770"/>
    <w:rsid w:val="00B55211"/>
    <w:rsid w:val="00B56304"/>
    <w:rsid w:val="00B7057B"/>
    <w:rsid w:val="00B758D2"/>
    <w:rsid w:val="00B9780A"/>
    <w:rsid w:val="00B97CD3"/>
    <w:rsid w:val="00BA6F45"/>
    <w:rsid w:val="00BB085B"/>
    <w:rsid w:val="00BB3B77"/>
    <w:rsid w:val="00BC2F62"/>
    <w:rsid w:val="00BC46B3"/>
    <w:rsid w:val="00BD01BA"/>
    <w:rsid w:val="00BD0F32"/>
    <w:rsid w:val="00BD6677"/>
    <w:rsid w:val="00BD6CDC"/>
    <w:rsid w:val="00BE5AE7"/>
    <w:rsid w:val="00BF551D"/>
    <w:rsid w:val="00C03AD5"/>
    <w:rsid w:val="00C12791"/>
    <w:rsid w:val="00C13CE8"/>
    <w:rsid w:val="00C159E7"/>
    <w:rsid w:val="00C2634A"/>
    <w:rsid w:val="00C3667D"/>
    <w:rsid w:val="00C45857"/>
    <w:rsid w:val="00C47BE1"/>
    <w:rsid w:val="00C47E53"/>
    <w:rsid w:val="00C65CC4"/>
    <w:rsid w:val="00C67A46"/>
    <w:rsid w:val="00C748E3"/>
    <w:rsid w:val="00C77E6F"/>
    <w:rsid w:val="00C80EA3"/>
    <w:rsid w:val="00C81FE0"/>
    <w:rsid w:val="00C8247E"/>
    <w:rsid w:val="00C836E5"/>
    <w:rsid w:val="00C86300"/>
    <w:rsid w:val="00C944E0"/>
    <w:rsid w:val="00C96C65"/>
    <w:rsid w:val="00CA0A5B"/>
    <w:rsid w:val="00CB1CDC"/>
    <w:rsid w:val="00CB48C3"/>
    <w:rsid w:val="00CB6404"/>
    <w:rsid w:val="00CC6324"/>
    <w:rsid w:val="00CE0887"/>
    <w:rsid w:val="00CE36A4"/>
    <w:rsid w:val="00CF0D2C"/>
    <w:rsid w:val="00CF35E5"/>
    <w:rsid w:val="00CF4F4B"/>
    <w:rsid w:val="00CF627D"/>
    <w:rsid w:val="00D00931"/>
    <w:rsid w:val="00D01BB7"/>
    <w:rsid w:val="00D03EFD"/>
    <w:rsid w:val="00D057CB"/>
    <w:rsid w:val="00D14618"/>
    <w:rsid w:val="00D24764"/>
    <w:rsid w:val="00D4188C"/>
    <w:rsid w:val="00D4583A"/>
    <w:rsid w:val="00D55BA3"/>
    <w:rsid w:val="00D70C33"/>
    <w:rsid w:val="00D80579"/>
    <w:rsid w:val="00D80FE2"/>
    <w:rsid w:val="00D84862"/>
    <w:rsid w:val="00D8604B"/>
    <w:rsid w:val="00D86A4C"/>
    <w:rsid w:val="00D91722"/>
    <w:rsid w:val="00D96225"/>
    <w:rsid w:val="00DA153B"/>
    <w:rsid w:val="00DA643E"/>
    <w:rsid w:val="00DB2710"/>
    <w:rsid w:val="00DD2E48"/>
    <w:rsid w:val="00DD4D76"/>
    <w:rsid w:val="00DD7FE3"/>
    <w:rsid w:val="00DE6D51"/>
    <w:rsid w:val="00DF249F"/>
    <w:rsid w:val="00E12274"/>
    <w:rsid w:val="00E1466C"/>
    <w:rsid w:val="00E202D9"/>
    <w:rsid w:val="00E26C75"/>
    <w:rsid w:val="00E524DA"/>
    <w:rsid w:val="00E5790A"/>
    <w:rsid w:val="00E623F2"/>
    <w:rsid w:val="00E7152E"/>
    <w:rsid w:val="00E8045A"/>
    <w:rsid w:val="00E831CC"/>
    <w:rsid w:val="00E85AF5"/>
    <w:rsid w:val="00E85F73"/>
    <w:rsid w:val="00EA6938"/>
    <w:rsid w:val="00EB49D7"/>
    <w:rsid w:val="00EB56F7"/>
    <w:rsid w:val="00EC0BCF"/>
    <w:rsid w:val="00EC1FED"/>
    <w:rsid w:val="00EE33C0"/>
    <w:rsid w:val="00EE4324"/>
    <w:rsid w:val="00EE599C"/>
    <w:rsid w:val="00EE6DA8"/>
    <w:rsid w:val="00EF1DDF"/>
    <w:rsid w:val="00EF4134"/>
    <w:rsid w:val="00EF51B4"/>
    <w:rsid w:val="00F00293"/>
    <w:rsid w:val="00F07CAB"/>
    <w:rsid w:val="00F12383"/>
    <w:rsid w:val="00F13E9B"/>
    <w:rsid w:val="00F17E0A"/>
    <w:rsid w:val="00F2155D"/>
    <w:rsid w:val="00F26522"/>
    <w:rsid w:val="00F32E17"/>
    <w:rsid w:val="00F40C1B"/>
    <w:rsid w:val="00F52EF6"/>
    <w:rsid w:val="00F642AA"/>
    <w:rsid w:val="00F70201"/>
    <w:rsid w:val="00F72554"/>
    <w:rsid w:val="00F74E8D"/>
    <w:rsid w:val="00F77ADB"/>
    <w:rsid w:val="00F953FA"/>
    <w:rsid w:val="00F956E6"/>
    <w:rsid w:val="00F96FFB"/>
    <w:rsid w:val="00F9706D"/>
    <w:rsid w:val="00F97529"/>
    <w:rsid w:val="00FC2B7A"/>
    <w:rsid w:val="00FC4B9B"/>
    <w:rsid w:val="00FC7134"/>
    <w:rsid w:val="00FD653A"/>
    <w:rsid w:val="00FE3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4026"/>
  <w15:chartTrackingRefBased/>
  <w15:docId w15:val="{F11F8A2E-4661-4527-A8BE-9BE20C69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55B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33F4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33F47"/>
  </w:style>
  <w:style w:type="character" w:customStyle="1" w:styleId="eop">
    <w:name w:val="eop"/>
    <w:basedOn w:val="DefaultParagraphFont"/>
    <w:rsid w:val="00933F47"/>
  </w:style>
  <w:style w:type="table" w:styleId="TableGrid">
    <w:name w:val="Table Grid"/>
    <w:basedOn w:val="TableNormal"/>
    <w:uiPriority w:val="39"/>
    <w:rsid w:val="006C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897"/>
    <w:pPr>
      <w:ind w:left="720"/>
      <w:contextualSpacing/>
    </w:pPr>
  </w:style>
  <w:style w:type="character" w:customStyle="1" w:styleId="Heading2Char">
    <w:name w:val="Heading 2 Char"/>
    <w:basedOn w:val="DefaultParagraphFont"/>
    <w:link w:val="Heading2"/>
    <w:uiPriority w:val="9"/>
    <w:rsid w:val="00D55BA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027130">
      <w:bodyDiv w:val="1"/>
      <w:marLeft w:val="0"/>
      <w:marRight w:val="0"/>
      <w:marTop w:val="0"/>
      <w:marBottom w:val="0"/>
      <w:divBdr>
        <w:top w:val="none" w:sz="0" w:space="0" w:color="auto"/>
        <w:left w:val="none" w:sz="0" w:space="0" w:color="auto"/>
        <w:bottom w:val="none" w:sz="0" w:space="0" w:color="auto"/>
        <w:right w:val="none" w:sz="0" w:space="0" w:color="auto"/>
      </w:divBdr>
    </w:div>
    <w:div w:id="512646438">
      <w:bodyDiv w:val="1"/>
      <w:marLeft w:val="0"/>
      <w:marRight w:val="0"/>
      <w:marTop w:val="0"/>
      <w:marBottom w:val="0"/>
      <w:divBdr>
        <w:top w:val="none" w:sz="0" w:space="0" w:color="auto"/>
        <w:left w:val="none" w:sz="0" w:space="0" w:color="auto"/>
        <w:bottom w:val="none" w:sz="0" w:space="0" w:color="auto"/>
        <w:right w:val="none" w:sz="0" w:space="0" w:color="auto"/>
      </w:divBdr>
    </w:div>
    <w:div w:id="814876268">
      <w:bodyDiv w:val="1"/>
      <w:marLeft w:val="0"/>
      <w:marRight w:val="0"/>
      <w:marTop w:val="0"/>
      <w:marBottom w:val="0"/>
      <w:divBdr>
        <w:top w:val="none" w:sz="0" w:space="0" w:color="auto"/>
        <w:left w:val="none" w:sz="0" w:space="0" w:color="auto"/>
        <w:bottom w:val="none" w:sz="0" w:space="0" w:color="auto"/>
        <w:right w:val="none" w:sz="0" w:space="0" w:color="auto"/>
      </w:divBdr>
    </w:div>
    <w:div w:id="959915334">
      <w:bodyDiv w:val="1"/>
      <w:marLeft w:val="0"/>
      <w:marRight w:val="0"/>
      <w:marTop w:val="0"/>
      <w:marBottom w:val="0"/>
      <w:divBdr>
        <w:top w:val="none" w:sz="0" w:space="0" w:color="auto"/>
        <w:left w:val="none" w:sz="0" w:space="0" w:color="auto"/>
        <w:bottom w:val="none" w:sz="0" w:space="0" w:color="auto"/>
        <w:right w:val="none" w:sz="0" w:space="0" w:color="auto"/>
      </w:divBdr>
    </w:div>
    <w:div w:id="1083990367">
      <w:bodyDiv w:val="1"/>
      <w:marLeft w:val="0"/>
      <w:marRight w:val="0"/>
      <w:marTop w:val="0"/>
      <w:marBottom w:val="0"/>
      <w:divBdr>
        <w:top w:val="none" w:sz="0" w:space="0" w:color="auto"/>
        <w:left w:val="none" w:sz="0" w:space="0" w:color="auto"/>
        <w:bottom w:val="none" w:sz="0" w:space="0" w:color="auto"/>
        <w:right w:val="none" w:sz="0" w:space="0" w:color="auto"/>
      </w:divBdr>
    </w:div>
    <w:div w:id="1156072513">
      <w:bodyDiv w:val="1"/>
      <w:marLeft w:val="0"/>
      <w:marRight w:val="0"/>
      <w:marTop w:val="0"/>
      <w:marBottom w:val="0"/>
      <w:divBdr>
        <w:top w:val="none" w:sz="0" w:space="0" w:color="auto"/>
        <w:left w:val="none" w:sz="0" w:space="0" w:color="auto"/>
        <w:bottom w:val="none" w:sz="0" w:space="0" w:color="auto"/>
        <w:right w:val="none" w:sz="0" w:space="0" w:color="auto"/>
      </w:divBdr>
    </w:div>
    <w:div w:id="1166238741">
      <w:bodyDiv w:val="1"/>
      <w:marLeft w:val="0"/>
      <w:marRight w:val="0"/>
      <w:marTop w:val="0"/>
      <w:marBottom w:val="0"/>
      <w:divBdr>
        <w:top w:val="none" w:sz="0" w:space="0" w:color="auto"/>
        <w:left w:val="none" w:sz="0" w:space="0" w:color="auto"/>
        <w:bottom w:val="none" w:sz="0" w:space="0" w:color="auto"/>
        <w:right w:val="none" w:sz="0" w:space="0" w:color="auto"/>
      </w:divBdr>
    </w:div>
    <w:div w:id="1171678783">
      <w:bodyDiv w:val="1"/>
      <w:marLeft w:val="0"/>
      <w:marRight w:val="0"/>
      <w:marTop w:val="0"/>
      <w:marBottom w:val="0"/>
      <w:divBdr>
        <w:top w:val="none" w:sz="0" w:space="0" w:color="auto"/>
        <w:left w:val="none" w:sz="0" w:space="0" w:color="auto"/>
        <w:bottom w:val="none" w:sz="0" w:space="0" w:color="auto"/>
        <w:right w:val="none" w:sz="0" w:space="0" w:color="auto"/>
      </w:divBdr>
    </w:div>
    <w:div w:id="1243875799">
      <w:bodyDiv w:val="1"/>
      <w:marLeft w:val="0"/>
      <w:marRight w:val="0"/>
      <w:marTop w:val="0"/>
      <w:marBottom w:val="0"/>
      <w:divBdr>
        <w:top w:val="none" w:sz="0" w:space="0" w:color="auto"/>
        <w:left w:val="none" w:sz="0" w:space="0" w:color="auto"/>
        <w:bottom w:val="none" w:sz="0" w:space="0" w:color="auto"/>
        <w:right w:val="none" w:sz="0" w:space="0" w:color="auto"/>
      </w:divBdr>
    </w:div>
    <w:div w:id="1268856092">
      <w:bodyDiv w:val="1"/>
      <w:marLeft w:val="0"/>
      <w:marRight w:val="0"/>
      <w:marTop w:val="0"/>
      <w:marBottom w:val="0"/>
      <w:divBdr>
        <w:top w:val="none" w:sz="0" w:space="0" w:color="auto"/>
        <w:left w:val="none" w:sz="0" w:space="0" w:color="auto"/>
        <w:bottom w:val="none" w:sz="0" w:space="0" w:color="auto"/>
        <w:right w:val="none" w:sz="0" w:space="0" w:color="auto"/>
      </w:divBdr>
    </w:div>
    <w:div w:id="1283683715">
      <w:bodyDiv w:val="1"/>
      <w:marLeft w:val="0"/>
      <w:marRight w:val="0"/>
      <w:marTop w:val="0"/>
      <w:marBottom w:val="0"/>
      <w:divBdr>
        <w:top w:val="none" w:sz="0" w:space="0" w:color="auto"/>
        <w:left w:val="none" w:sz="0" w:space="0" w:color="auto"/>
        <w:bottom w:val="none" w:sz="0" w:space="0" w:color="auto"/>
        <w:right w:val="none" w:sz="0" w:space="0" w:color="auto"/>
      </w:divBdr>
    </w:div>
    <w:div w:id="1287737349">
      <w:bodyDiv w:val="1"/>
      <w:marLeft w:val="0"/>
      <w:marRight w:val="0"/>
      <w:marTop w:val="0"/>
      <w:marBottom w:val="0"/>
      <w:divBdr>
        <w:top w:val="none" w:sz="0" w:space="0" w:color="auto"/>
        <w:left w:val="none" w:sz="0" w:space="0" w:color="auto"/>
        <w:bottom w:val="none" w:sz="0" w:space="0" w:color="auto"/>
        <w:right w:val="none" w:sz="0" w:space="0" w:color="auto"/>
      </w:divBdr>
    </w:div>
    <w:div w:id="1299603907">
      <w:bodyDiv w:val="1"/>
      <w:marLeft w:val="0"/>
      <w:marRight w:val="0"/>
      <w:marTop w:val="0"/>
      <w:marBottom w:val="0"/>
      <w:divBdr>
        <w:top w:val="none" w:sz="0" w:space="0" w:color="auto"/>
        <w:left w:val="none" w:sz="0" w:space="0" w:color="auto"/>
        <w:bottom w:val="none" w:sz="0" w:space="0" w:color="auto"/>
        <w:right w:val="none" w:sz="0" w:space="0" w:color="auto"/>
      </w:divBdr>
    </w:div>
    <w:div w:id="1394348452">
      <w:bodyDiv w:val="1"/>
      <w:marLeft w:val="0"/>
      <w:marRight w:val="0"/>
      <w:marTop w:val="0"/>
      <w:marBottom w:val="0"/>
      <w:divBdr>
        <w:top w:val="none" w:sz="0" w:space="0" w:color="auto"/>
        <w:left w:val="none" w:sz="0" w:space="0" w:color="auto"/>
        <w:bottom w:val="none" w:sz="0" w:space="0" w:color="auto"/>
        <w:right w:val="none" w:sz="0" w:space="0" w:color="auto"/>
      </w:divBdr>
      <w:divsChild>
        <w:div w:id="1809977986">
          <w:marLeft w:val="0"/>
          <w:marRight w:val="0"/>
          <w:marTop w:val="0"/>
          <w:marBottom w:val="0"/>
          <w:divBdr>
            <w:top w:val="none" w:sz="0" w:space="0" w:color="auto"/>
            <w:left w:val="none" w:sz="0" w:space="0" w:color="auto"/>
            <w:bottom w:val="none" w:sz="0" w:space="0" w:color="auto"/>
            <w:right w:val="none" w:sz="0" w:space="0" w:color="auto"/>
          </w:divBdr>
        </w:div>
        <w:div w:id="394202153">
          <w:marLeft w:val="0"/>
          <w:marRight w:val="0"/>
          <w:marTop w:val="0"/>
          <w:marBottom w:val="0"/>
          <w:divBdr>
            <w:top w:val="none" w:sz="0" w:space="0" w:color="auto"/>
            <w:left w:val="none" w:sz="0" w:space="0" w:color="auto"/>
            <w:bottom w:val="none" w:sz="0" w:space="0" w:color="auto"/>
            <w:right w:val="none" w:sz="0" w:space="0" w:color="auto"/>
          </w:divBdr>
        </w:div>
        <w:div w:id="161048484">
          <w:marLeft w:val="0"/>
          <w:marRight w:val="0"/>
          <w:marTop w:val="0"/>
          <w:marBottom w:val="0"/>
          <w:divBdr>
            <w:top w:val="none" w:sz="0" w:space="0" w:color="auto"/>
            <w:left w:val="none" w:sz="0" w:space="0" w:color="auto"/>
            <w:bottom w:val="none" w:sz="0" w:space="0" w:color="auto"/>
            <w:right w:val="none" w:sz="0" w:space="0" w:color="auto"/>
          </w:divBdr>
        </w:div>
        <w:div w:id="875772721">
          <w:marLeft w:val="0"/>
          <w:marRight w:val="0"/>
          <w:marTop w:val="0"/>
          <w:marBottom w:val="0"/>
          <w:divBdr>
            <w:top w:val="none" w:sz="0" w:space="0" w:color="auto"/>
            <w:left w:val="none" w:sz="0" w:space="0" w:color="auto"/>
            <w:bottom w:val="none" w:sz="0" w:space="0" w:color="auto"/>
            <w:right w:val="none" w:sz="0" w:space="0" w:color="auto"/>
          </w:divBdr>
        </w:div>
        <w:div w:id="1854219963">
          <w:marLeft w:val="0"/>
          <w:marRight w:val="0"/>
          <w:marTop w:val="0"/>
          <w:marBottom w:val="0"/>
          <w:divBdr>
            <w:top w:val="none" w:sz="0" w:space="0" w:color="auto"/>
            <w:left w:val="none" w:sz="0" w:space="0" w:color="auto"/>
            <w:bottom w:val="none" w:sz="0" w:space="0" w:color="auto"/>
            <w:right w:val="none" w:sz="0" w:space="0" w:color="auto"/>
          </w:divBdr>
        </w:div>
        <w:div w:id="187917878">
          <w:marLeft w:val="0"/>
          <w:marRight w:val="0"/>
          <w:marTop w:val="0"/>
          <w:marBottom w:val="0"/>
          <w:divBdr>
            <w:top w:val="none" w:sz="0" w:space="0" w:color="auto"/>
            <w:left w:val="none" w:sz="0" w:space="0" w:color="auto"/>
            <w:bottom w:val="none" w:sz="0" w:space="0" w:color="auto"/>
            <w:right w:val="none" w:sz="0" w:space="0" w:color="auto"/>
          </w:divBdr>
          <w:divsChild>
            <w:div w:id="1983583693">
              <w:marLeft w:val="0"/>
              <w:marRight w:val="0"/>
              <w:marTop w:val="0"/>
              <w:marBottom w:val="0"/>
              <w:divBdr>
                <w:top w:val="none" w:sz="0" w:space="0" w:color="auto"/>
                <w:left w:val="none" w:sz="0" w:space="0" w:color="auto"/>
                <w:bottom w:val="none" w:sz="0" w:space="0" w:color="auto"/>
                <w:right w:val="none" w:sz="0" w:space="0" w:color="auto"/>
              </w:divBdr>
            </w:div>
            <w:div w:id="1773624665">
              <w:marLeft w:val="0"/>
              <w:marRight w:val="0"/>
              <w:marTop w:val="0"/>
              <w:marBottom w:val="0"/>
              <w:divBdr>
                <w:top w:val="none" w:sz="0" w:space="0" w:color="auto"/>
                <w:left w:val="none" w:sz="0" w:space="0" w:color="auto"/>
                <w:bottom w:val="none" w:sz="0" w:space="0" w:color="auto"/>
                <w:right w:val="none" w:sz="0" w:space="0" w:color="auto"/>
              </w:divBdr>
            </w:div>
            <w:div w:id="408158784">
              <w:marLeft w:val="0"/>
              <w:marRight w:val="0"/>
              <w:marTop w:val="0"/>
              <w:marBottom w:val="0"/>
              <w:divBdr>
                <w:top w:val="none" w:sz="0" w:space="0" w:color="auto"/>
                <w:left w:val="none" w:sz="0" w:space="0" w:color="auto"/>
                <w:bottom w:val="none" w:sz="0" w:space="0" w:color="auto"/>
                <w:right w:val="none" w:sz="0" w:space="0" w:color="auto"/>
              </w:divBdr>
            </w:div>
            <w:div w:id="395015790">
              <w:marLeft w:val="0"/>
              <w:marRight w:val="0"/>
              <w:marTop w:val="0"/>
              <w:marBottom w:val="0"/>
              <w:divBdr>
                <w:top w:val="none" w:sz="0" w:space="0" w:color="auto"/>
                <w:left w:val="none" w:sz="0" w:space="0" w:color="auto"/>
                <w:bottom w:val="none" w:sz="0" w:space="0" w:color="auto"/>
                <w:right w:val="none" w:sz="0" w:space="0" w:color="auto"/>
              </w:divBdr>
            </w:div>
          </w:divsChild>
        </w:div>
        <w:div w:id="1498688441">
          <w:marLeft w:val="0"/>
          <w:marRight w:val="0"/>
          <w:marTop w:val="0"/>
          <w:marBottom w:val="0"/>
          <w:divBdr>
            <w:top w:val="none" w:sz="0" w:space="0" w:color="auto"/>
            <w:left w:val="none" w:sz="0" w:space="0" w:color="auto"/>
            <w:bottom w:val="none" w:sz="0" w:space="0" w:color="auto"/>
            <w:right w:val="none" w:sz="0" w:space="0" w:color="auto"/>
          </w:divBdr>
          <w:divsChild>
            <w:div w:id="1232346207">
              <w:marLeft w:val="0"/>
              <w:marRight w:val="0"/>
              <w:marTop w:val="0"/>
              <w:marBottom w:val="0"/>
              <w:divBdr>
                <w:top w:val="none" w:sz="0" w:space="0" w:color="auto"/>
                <w:left w:val="none" w:sz="0" w:space="0" w:color="auto"/>
                <w:bottom w:val="none" w:sz="0" w:space="0" w:color="auto"/>
                <w:right w:val="none" w:sz="0" w:space="0" w:color="auto"/>
              </w:divBdr>
            </w:div>
            <w:div w:id="425345591">
              <w:marLeft w:val="0"/>
              <w:marRight w:val="0"/>
              <w:marTop w:val="0"/>
              <w:marBottom w:val="0"/>
              <w:divBdr>
                <w:top w:val="none" w:sz="0" w:space="0" w:color="auto"/>
                <w:left w:val="none" w:sz="0" w:space="0" w:color="auto"/>
                <w:bottom w:val="none" w:sz="0" w:space="0" w:color="auto"/>
                <w:right w:val="none" w:sz="0" w:space="0" w:color="auto"/>
              </w:divBdr>
            </w:div>
            <w:div w:id="1562522758">
              <w:marLeft w:val="0"/>
              <w:marRight w:val="0"/>
              <w:marTop w:val="0"/>
              <w:marBottom w:val="0"/>
              <w:divBdr>
                <w:top w:val="none" w:sz="0" w:space="0" w:color="auto"/>
                <w:left w:val="none" w:sz="0" w:space="0" w:color="auto"/>
                <w:bottom w:val="none" w:sz="0" w:space="0" w:color="auto"/>
                <w:right w:val="none" w:sz="0" w:space="0" w:color="auto"/>
              </w:divBdr>
            </w:div>
            <w:div w:id="436565581">
              <w:marLeft w:val="0"/>
              <w:marRight w:val="0"/>
              <w:marTop w:val="0"/>
              <w:marBottom w:val="0"/>
              <w:divBdr>
                <w:top w:val="none" w:sz="0" w:space="0" w:color="auto"/>
                <w:left w:val="none" w:sz="0" w:space="0" w:color="auto"/>
                <w:bottom w:val="none" w:sz="0" w:space="0" w:color="auto"/>
                <w:right w:val="none" w:sz="0" w:space="0" w:color="auto"/>
              </w:divBdr>
            </w:div>
            <w:div w:id="144859402">
              <w:marLeft w:val="0"/>
              <w:marRight w:val="0"/>
              <w:marTop w:val="0"/>
              <w:marBottom w:val="0"/>
              <w:divBdr>
                <w:top w:val="none" w:sz="0" w:space="0" w:color="auto"/>
                <w:left w:val="none" w:sz="0" w:space="0" w:color="auto"/>
                <w:bottom w:val="none" w:sz="0" w:space="0" w:color="auto"/>
                <w:right w:val="none" w:sz="0" w:space="0" w:color="auto"/>
              </w:divBdr>
            </w:div>
          </w:divsChild>
        </w:div>
        <w:div w:id="1561789481">
          <w:marLeft w:val="0"/>
          <w:marRight w:val="0"/>
          <w:marTop w:val="0"/>
          <w:marBottom w:val="0"/>
          <w:divBdr>
            <w:top w:val="none" w:sz="0" w:space="0" w:color="auto"/>
            <w:left w:val="none" w:sz="0" w:space="0" w:color="auto"/>
            <w:bottom w:val="none" w:sz="0" w:space="0" w:color="auto"/>
            <w:right w:val="none" w:sz="0" w:space="0" w:color="auto"/>
          </w:divBdr>
        </w:div>
        <w:div w:id="519321359">
          <w:marLeft w:val="0"/>
          <w:marRight w:val="0"/>
          <w:marTop w:val="0"/>
          <w:marBottom w:val="0"/>
          <w:divBdr>
            <w:top w:val="none" w:sz="0" w:space="0" w:color="auto"/>
            <w:left w:val="none" w:sz="0" w:space="0" w:color="auto"/>
            <w:bottom w:val="none" w:sz="0" w:space="0" w:color="auto"/>
            <w:right w:val="none" w:sz="0" w:space="0" w:color="auto"/>
          </w:divBdr>
        </w:div>
        <w:div w:id="1470129593">
          <w:marLeft w:val="0"/>
          <w:marRight w:val="0"/>
          <w:marTop w:val="0"/>
          <w:marBottom w:val="0"/>
          <w:divBdr>
            <w:top w:val="none" w:sz="0" w:space="0" w:color="auto"/>
            <w:left w:val="none" w:sz="0" w:space="0" w:color="auto"/>
            <w:bottom w:val="none" w:sz="0" w:space="0" w:color="auto"/>
            <w:right w:val="none" w:sz="0" w:space="0" w:color="auto"/>
          </w:divBdr>
        </w:div>
        <w:div w:id="498278426">
          <w:marLeft w:val="0"/>
          <w:marRight w:val="0"/>
          <w:marTop w:val="0"/>
          <w:marBottom w:val="0"/>
          <w:divBdr>
            <w:top w:val="none" w:sz="0" w:space="0" w:color="auto"/>
            <w:left w:val="none" w:sz="0" w:space="0" w:color="auto"/>
            <w:bottom w:val="none" w:sz="0" w:space="0" w:color="auto"/>
            <w:right w:val="none" w:sz="0" w:space="0" w:color="auto"/>
          </w:divBdr>
        </w:div>
        <w:div w:id="120152565">
          <w:marLeft w:val="0"/>
          <w:marRight w:val="0"/>
          <w:marTop w:val="0"/>
          <w:marBottom w:val="0"/>
          <w:divBdr>
            <w:top w:val="none" w:sz="0" w:space="0" w:color="auto"/>
            <w:left w:val="none" w:sz="0" w:space="0" w:color="auto"/>
            <w:bottom w:val="none" w:sz="0" w:space="0" w:color="auto"/>
            <w:right w:val="none" w:sz="0" w:space="0" w:color="auto"/>
          </w:divBdr>
        </w:div>
        <w:div w:id="2031029086">
          <w:marLeft w:val="0"/>
          <w:marRight w:val="0"/>
          <w:marTop w:val="0"/>
          <w:marBottom w:val="0"/>
          <w:divBdr>
            <w:top w:val="none" w:sz="0" w:space="0" w:color="auto"/>
            <w:left w:val="none" w:sz="0" w:space="0" w:color="auto"/>
            <w:bottom w:val="none" w:sz="0" w:space="0" w:color="auto"/>
            <w:right w:val="none" w:sz="0" w:space="0" w:color="auto"/>
          </w:divBdr>
          <w:divsChild>
            <w:div w:id="418715309">
              <w:marLeft w:val="0"/>
              <w:marRight w:val="0"/>
              <w:marTop w:val="0"/>
              <w:marBottom w:val="0"/>
              <w:divBdr>
                <w:top w:val="none" w:sz="0" w:space="0" w:color="auto"/>
                <w:left w:val="none" w:sz="0" w:space="0" w:color="auto"/>
                <w:bottom w:val="none" w:sz="0" w:space="0" w:color="auto"/>
                <w:right w:val="none" w:sz="0" w:space="0" w:color="auto"/>
              </w:divBdr>
            </w:div>
            <w:div w:id="1422097603">
              <w:marLeft w:val="0"/>
              <w:marRight w:val="0"/>
              <w:marTop w:val="0"/>
              <w:marBottom w:val="0"/>
              <w:divBdr>
                <w:top w:val="none" w:sz="0" w:space="0" w:color="auto"/>
                <w:left w:val="none" w:sz="0" w:space="0" w:color="auto"/>
                <w:bottom w:val="none" w:sz="0" w:space="0" w:color="auto"/>
                <w:right w:val="none" w:sz="0" w:space="0" w:color="auto"/>
              </w:divBdr>
            </w:div>
          </w:divsChild>
        </w:div>
        <w:div w:id="1377310573">
          <w:marLeft w:val="0"/>
          <w:marRight w:val="0"/>
          <w:marTop w:val="0"/>
          <w:marBottom w:val="0"/>
          <w:divBdr>
            <w:top w:val="none" w:sz="0" w:space="0" w:color="auto"/>
            <w:left w:val="none" w:sz="0" w:space="0" w:color="auto"/>
            <w:bottom w:val="none" w:sz="0" w:space="0" w:color="auto"/>
            <w:right w:val="none" w:sz="0" w:space="0" w:color="auto"/>
          </w:divBdr>
          <w:divsChild>
            <w:div w:id="1075856341">
              <w:marLeft w:val="-75"/>
              <w:marRight w:val="0"/>
              <w:marTop w:val="30"/>
              <w:marBottom w:val="30"/>
              <w:divBdr>
                <w:top w:val="none" w:sz="0" w:space="0" w:color="auto"/>
                <w:left w:val="none" w:sz="0" w:space="0" w:color="auto"/>
                <w:bottom w:val="none" w:sz="0" w:space="0" w:color="auto"/>
                <w:right w:val="none" w:sz="0" w:space="0" w:color="auto"/>
              </w:divBdr>
              <w:divsChild>
                <w:div w:id="170074948">
                  <w:marLeft w:val="0"/>
                  <w:marRight w:val="0"/>
                  <w:marTop w:val="0"/>
                  <w:marBottom w:val="0"/>
                  <w:divBdr>
                    <w:top w:val="none" w:sz="0" w:space="0" w:color="auto"/>
                    <w:left w:val="none" w:sz="0" w:space="0" w:color="auto"/>
                    <w:bottom w:val="none" w:sz="0" w:space="0" w:color="auto"/>
                    <w:right w:val="none" w:sz="0" w:space="0" w:color="auto"/>
                  </w:divBdr>
                  <w:divsChild>
                    <w:div w:id="619803533">
                      <w:marLeft w:val="0"/>
                      <w:marRight w:val="0"/>
                      <w:marTop w:val="0"/>
                      <w:marBottom w:val="0"/>
                      <w:divBdr>
                        <w:top w:val="none" w:sz="0" w:space="0" w:color="auto"/>
                        <w:left w:val="none" w:sz="0" w:space="0" w:color="auto"/>
                        <w:bottom w:val="none" w:sz="0" w:space="0" w:color="auto"/>
                        <w:right w:val="none" w:sz="0" w:space="0" w:color="auto"/>
                      </w:divBdr>
                    </w:div>
                  </w:divsChild>
                </w:div>
                <w:div w:id="1149708043">
                  <w:marLeft w:val="0"/>
                  <w:marRight w:val="0"/>
                  <w:marTop w:val="0"/>
                  <w:marBottom w:val="0"/>
                  <w:divBdr>
                    <w:top w:val="none" w:sz="0" w:space="0" w:color="auto"/>
                    <w:left w:val="none" w:sz="0" w:space="0" w:color="auto"/>
                    <w:bottom w:val="none" w:sz="0" w:space="0" w:color="auto"/>
                    <w:right w:val="none" w:sz="0" w:space="0" w:color="auto"/>
                  </w:divBdr>
                  <w:divsChild>
                    <w:div w:id="54088421">
                      <w:marLeft w:val="0"/>
                      <w:marRight w:val="0"/>
                      <w:marTop w:val="0"/>
                      <w:marBottom w:val="0"/>
                      <w:divBdr>
                        <w:top w:val="none" w:sz="0" w:space="0" w:color="auto"/>
                        <w:left w:val="none" w:sz="0" w:space="0" w:color="auto"/>
                        <w:bottom w:val="none" w:sz="0" w:space="0" w:color="auto"/>
                        <w:right w:val="none" w:sz="0" w:space="0" w:color="auto"/>
                      </w:divBdr>
                    </w:div>
                  </w:divsChild>
                </w:div>
                <w:div w:id="330645524">
                  <w:marLeft w:val="0"/>
                  <w:marRight w:val="0"/>
                  <w:marTop w:val="0"/>
                  <w:marBottom w:val="0"/>
                  <w:divBdr>
                    <w:top w:val="none" w:sz="0" w:space="0" w:color="auto"/>
                    <w:left w:val="none" w:sz="0" w:space="0" w:color="auto"/>
                    <w:bottom w:val="none" w:sz="0" w:space="0" w:color="auto"/>
                    <w:right w:val="none" w:sz="0" w:space="0" w:color="auto"/>
                  </w:divBdr>
                  <w:divsChild>
                    <w:div w:id="1851528514">
                      <w:marLeft w:val="0"/>
                      <w:marRight w:val="0"/>
                      <w:marTop w:val="0"/>
                      <w:marBottom w:val="0"/>
                      <w:divBdr>
                        <w:top w:val="none" w:sz="0" w:space="0" w:color="auto"/>
                        <w:left w:val="none" w:sz="0" w:space="0" w:color="auto"/>
                        <w:bottom w:val="none" w:sz="0" w:space="0" w:color="auto"/>
                        <w:right w:val="none" w:sz="0" w:space="0" w:color="auto"/>
                      </w:divBdr>
                    </w:div>
                  </w:divsChild>
                </w:div>
                <w:div w:id="29692010">
                  <w:marLeft w:val="0"/>
                  <w:marRight w:val="0"/>
                  <w:marTop w:val="0"/>
                  <w:marBottom w:val="0"/>
                  <w:divBdr>
                    <w:top w:val="none" w:sz="0" w:space="0" w:color="auto"/>
                    <w:left w:val="none" w:sz="0" w:space="0" w:color="auto"/>
                    <w:bottom w:val="none" w:sz="0" w:space="0" w:color="auto"/>
                    <w:right w:val="none" w:sz="0" w:space="0" w:color="auto"/>
                  </w:divBdr>
                  <w:divsChild>
                    <w:div w:id="1540976714">
                      <w:marLeft w:val="0"/>
                      <w:marRight w:val="0"/>
                      <w:marTop w:val="0"/>
                      <w:marBottom w:val="0"/>
                      <w:divBdr>
                        <w:top w:val="none" w:sz="0" w:space="0" w:color="auto"/>
                        <w:left w:val="none" w:sz="0" w:space="0" w:color="auto"/>
                        <w:bottom w:val="none" w:sz="0" w:space="0" w:color="auto"/>
                        <w:right w:val="none" w:sz="0" w:space="0" w:color="auto"/>
                      </w:divBdr>
                    </w:div>
                  </w:divsChild>
                </w:div>
                <w:div w:id="904609839">
                  <w:marLeft w:val="0"/>
                  <w:marRight w:val="0"/>
                  <w:marTop w:val="0"/>
                  <w:marBottom w:val="0"/>
                  <w:divBdr>
                    <w:top w:val="none" w:sz="0" w:space="0" w:color="auto"/>
                    <w:left w:val="none" w:sz="0" w:space="0" w:color="auto"/>
                    <w:bottom w:val="none" w:sz="0" w:space="0" w:color="auto"/>
                    <w:right w:val="none" w:sz="0" w:space="0" w:color="auto"/>
                  </w:divBdr>
                  <w:divsChild>
                    <w:div w:id="918714268">
                      <w:marLeft w:val="0"/>
                      <w:marRight w:val="0"/>
                      <w:marTop w:val="0"/>
                      <w:marBottom w:val="0"/>
                      <w:divBdr>
                        <w:top w:val="none" w:sz="0" w:space="0" w:color="auto"/>
                        <w:left w:val="none" w:sz="0" w:space="0" w:color="auto"/>
                        <w:bottom w:val="none" w:sz="0" w:space="0" w:color="auto"/>
                        <w:right w:val="none" w:sz="0" w:space="0" w:color="auto"/>
                      </w:divBdr>
                    </w:div>
                  </w:divsChild>
                </w:div>
                <w:div w:id="1189371232">
                  <w:marLeft w:val="0"/>
                  <w:marRight w:val="0"/>
                  <w:marTop w:val="0"/>
                  <w:marBottom w:val="0"/>
                  <w:divBdr>
                    <w:top w:val="none" w:sz="0" w:space="0" w:color="auto"/>
                    <w:left w:val="none" w:sz="0" w:space="0" w:color="auto"/>
                    <w:bottom w:val="none" w:sz="0" w:space="0" w:color="auto"/>
                    <w:right w:val="none" w:sz="0" w:space="0" w:color="auto"/>
                  </w:divBdr>
                  <w:divsChild>
                    <w:div w:id="1490901200">
                      <w:marLeft w:val="0"/>
                      <w:marRight w:val="0"/>
                      <w:marTop w:val="0"/>
                      <w:marBottom w:val="0"/>
                      <w:divBdr>
                        <w:top w:val="none" w:sz="0" w:space="0" w:color="auto"/>
                        <w:left w:val="none" w:sz="0" w:space="0" w:color="auto"/>
                        <w:bottom w:val="none" w:sz="0" w:space="0" w:color="auto"/>
                        <w:right w:val="none" w:sz="0" w:space="0" w:color="auto"/>
                      </w:divBdr>
                    </w:div>
                  </w:divsChild>
                </w:div>
                <w:div w:id="1949579474">
                  <w:marLeft w:val="0"/>
                  <w:marRight w:val="0"/>
                  <w:marTop w:val="0"/>
                  <w:marBottom w:val="0"/>
                  <w:divBdr>
                    <w:top w:val="none" w:sz="0" w:space="0" w:color="auto"/>
                    <w:left w:val="none" w:sz="0" w:space="0" w:color="auto"/>
                    <w:bottom w:val="none" w:sz="0" w:space="0" w:color="auto"/>
                    <w:right w:val="none" w:sz="0" w:space="0" w:color="auto"/>
                  </w:divBdr>
                  <w:divsChild>
                    <w:div w:id="1020550824">
                      <w:marLeft w:val="0"/>
                      <w:marRight w:val="0"/>
                      <w:marTop w:val="0"/>
                      <w:marBottom w:val="0"/>
                      <w:divBdr>
                        <w:top w:val="none" w:sz="0" w:space="0" w:color="auto"/>
                        <w:left w:val="none" w:sz="0" w:space="0" w:color="auto"/>
                        <w:bottom w:val="none" w:sz="0" w:space="0" w:color="auto"/>
                        <w:right w:val="none" w:sz="0" w:space="0" w:color="auto"/>
                      </w:divBdr>
                    </w:div>
                  </w:divsChild>
                </w:div>
                <w:div w:id="1941789124">
                  <w:marLeft w:val="0"/>
                  <w:marRight w:val="0"/>
                  <w:marTop w:val="0"/>
                  <w:marBottom w:val="0"/>
                  <w:divBdr>
                    <w:top w:val="none" w:sz="0" w:space="0" w:color="auto"/>
                    <w:left w:val="none" w:sz="0" w:space="0" w:color="auto"/>
                    <w:bottom w:val="none" w:sz="0" w:space="0" w:color="auto"/>
                    <w:right w:val="none" w:sz="0" w:space="0" w:color="auto"/>
                  </w:divBdr>
                  <w:divsChild>
                    <w:div w:id="1636137855">
                      <w:marLeft w:val="0"/>
                      <w:marRight w:val="0"/>
                      <w:marTop w:val="0"/>
                      <w:marBottom w:val="0"/>
                      <w:divBdr>
                        <w:top w:val="none" w:sz="0" w:space="0" w:color="auto"/>
                        <w:left w:val="none" w:sz="0" w:space="0" w:color="auto"/>
                        <w:bottom w:val="none" w:sz="0" w:space="0" w:color="auto"/>
                        <w:right w:val="none" w:sz="0" w:space="0" w:color="auto"/>
                      </w:divBdr>
                    </w:div>
                  </w:divsChild>
                </w:div>
                <w:div w:id="1030909340">
                  <w:marLeft w:val="0"/>
                  <w:marRight w:val="0"/>
                  <w:marTop w:val="0"/>
                  <w:marBottom w:val="0"/>
                  <w:divBdr>
                    <w:top w:val="none" w:sz="0" w:space="0" w:color="auto"/>
                    <w:left w:val="none" w:sz="0" w:space="0" w:color="auto"/>
                    <w:bottom w:val="none" w:sz="0" w:space="0" w:color="auto"/>
                    <w:right w:val="none" w:sz="0" w:space="0" w:color="auto"/>
                  </w:divBdr>
                  <w:divsChild>
                    <w:div w:id="1730035304">
                      <w:marLeft w:val="0"/>
                      <w:marRight w:val="0"/>
                      <w:marTop w:val="0"/>
                      <w:marBottom w:val="0"/>
                      <w:divBdr>
                        <w:top w:val="none" w:sz="0" w:space="0" w:color="auto"/>
                        <w:left w:val="none" w:sz="0" w:space="0" w:color="auto"/>
                        <w:bottom w:val="none" w:sz="0" w:space="0" w:color="auto"/>
                        <w:right w:val="none" w:sz="0" w:space="0" w:color="auto"/>
                      </w:divBdr>
                    </w:div>
                  </w:divsChild>
                </w:div>
                <w:div w:id="880630537">
                  <w:marLeft w:val="0"/>
                  <w:marRight w:val="0"/>
                  <w:marTop w:val="0"/>
                  <w:marBottom w:val="0"/>
                  <w:divBdr>
                    <w:top w:val="none" w:sz="0" w:space="0" w:color="auto"/>
                    <w:left w:val="none" w:sz="0" w:space="0" w:color="auto"/>
                    <w:bottom w:val="none" w:sz="0" w:space="0" w:color="auto"/>
                    <w:right w:val="none" w:sz="0" w:space="0" w:color="auto"/>
                  </w:divBdr>
                  <w:divsChild>
                    <w:div w:id="731469725">
                      <w:marLeft w:val="0"/>
                      <w:marRight w:val="0"/>
                      <w:marTop w:val="0"/>
                      <w:marBottom w:val="0"/>
                      <w:divBdr>
                        <w:top w:val="none" w:sz="0" w:space="0" w:color="auto"/>
                        <w:left w:val="none" w:sz="0" w:space="0" w:color="auto"/>
                        <w:bottom w:val="none" w:sz="0" w:space="0" w:color="auto"/>
                        <w:right w:val="none" w:sz="0" w:space="0" w:color="auto"/>
                      </w:divBdr>
                    </w:div>
                  </w:divsChild>
                </w:div>
                <w:div w:id="460929476">
                  <w:marLeft w:val="0"/>
                  <w:marRight w:val="0"/>
                  <w:marTop w:val="0"/>
                  <w:marBottom w:val="0"/>
                  <w:divBdr>
                    <w:top w:val="none" w:sz="0" w:space="0" w:color="auto"/>
                    <w:left w:val="none" w:sz="0" w:space="0" w:color="auto"/>
                    <w:bottom w:val="none" w:sz="0" w:space="0" w:color="auto"/>
                    <w:right w:val="none" w:sz="0" w:space="0" w:color="auto"/>
                  </w:divBdr>
                  <w:divsChild>
                    <w:div w:id="15814999">
                      <w:marLeft w:val="0"/>
                      <w:marRight w:val="0"/>
                      <w:marTop w:val="0"/>
                      <w:marBottom w:val="0"/>
                      <w:divBdr>
                        <w:top w:val="none" w:sz="0" w:space="0" w:color="auto"/>
                        <w:left w:val="none" w:sz="0" w:space="0" w:color="auto"/>
                        <w:bottom w:val="none" w:sz="0" w:space="0" w:color="auto"/>
                        <w:right w:val="none" w:sz="0" w:space="0" w:color="auto"/>
                      </w:divBdr>
                    </w:div>
                  </w:divsChild>
                </w:div>
                <w:div w:id="1708292830">
                  <w:marLeft w:val="0"/>
                  <w:marRight w:val="0"/>
                  <w:marTop w:val="0"/>
                  <w:marBottom w:val="0"/>
                  <w:divBdr>
                    <w:top w:val="none" w:sz="0" w:space="0" w:color="auto"/>
                    <w:left w:val="none" w:sz="0" w:space="0" w:color="auto"/>
                    <w:bottom w:val="none" w:sz="0" w:space="0" w:color="auto"/>
                    <w:right w:val="none" w:sz="0" w:space="0" w:color="auto"/>
                  </w:divBdr>
                  <w:divsChild>
                    <w:div w:id="501774834">
                      <w:marLeft w:val="0"/>
                      <w:marRight w:val="0"/>
                      <w:marTop w:val="0"/>
                      <w:marBottom w:val="0"/>
                      <w:divBdr>
                        <w:top w:val="none" w:sz="0" w:space="0" w:color="auto"/>
                        <w:left w:val="none" w:sz="0" w:space="0" w:color="auto"/>
                        <w:bottom w:val="none" w:sz="0" w:space="0" w:color="auto"/>
                        <w:right w:val="none" w:sz="0" w:space="0" w:color="auto"/>
                      </w:divBdr>
                    </w:div>
                  </w:divsChild>
                </w:div>
                <w:div w:id="1512641531">
                  <w:marLeft w:val="0"/>
                  <w:marRight w:val="0"/>
                  <w:marTop w:val="0"/>
                  <w:marBottom w:val="0"/>
                  <w:divBdr>
                    <w:top w:val="none" w:sz="0" w:space="0" w:color="auto"/>
                    <w:left w:val="none" w:sz="0" w:space="0" w:color="auto"/>
                    <w:bottom w:val="none" w:sz="0" w:space="0" w:color="auto"/>
                    <w:right w:val="none" w:sz="0" w:space="0" w:color="auto"/>
                  </w:divBdr>
                  <w:divsChild>
                    <w:div w:id="1403521190">
                      <w:marLeft w:val="0"/>
                      <w:marRight w:val="0"/>
                      <w:marTop w:val="0"/>
                      <w:marBottom w:val="0"/>
                      <w:divBdr>
                        <w:top w:val="none" w:sz="0" w:space="0" w:color="auto"/>
                        <w:left w:val="none" w:sz="0" w:space="0" w:color="auto"/>
                        <w:bottom w:val="none" w:sz="0" w:space="0" w:color="auto"/>
                        <w:right w:val="none" w:sz="0" w:space="0" w:color="auto"/>
                      </w:divBdr>
                    </w:div>
                  </w:divsChild>
                </w:div>
                <w:div w:id="1411271343">
                  <w:marLeft w:val="0"/>
                  <w:marRight w:val="0"/>
                  <w:marTop w:val="0"/>
                  <w:marBottom w:val="0"/>
                  <w:divBdr>
                    <w:top w:val="none" w:sz="0" w:space="0" w:color="auto"/>
                    <w:left w:val="none" w:sz="0" w:space="0" w:color="auto"/>
                    <w:bottom w:val="none" w:sz="0" w:space="0" w:color="auto"/>
                    <w:right w:val="none" w:sz="0" w:space="0" w:color="auto"/>
                  </w:divBdr>
                  <w:divsChild>
                    <w:div w:id="8918343">
                      <w:marLeft w:val="0"/>
                      <w:marRight w:val="0"/>
                      <w:marTop w:val="0"/>
                      <w:marBottom w:val="0"/>
                      <w:divBdr>
                        <w:top w:val="none" w:sz="0" w:space="0" w:color="auto"/>
                        <w:left w:val="none" w:sz="0" w:space="0" w:color="auto"/>
                        <w:bottom w:val="none" w:sz="0" w:space="0" w:color="auto"/>
                        <w:right w:val="none" w:sz="0" w:space="0" w:color="auto"/>
                      </w:divBdr>
                    </w:div>
                  </w:divsChild>
                </w:div>
                <w:div w:id="713625199">
                  <w:marLeft w:val="0"/>
                  <w:marRight w:val="0"/>
                  <w:marTop w:val="0"/>
                  <w:marBottom w:val="0"/>
                  <w:divBdr>
                    <w:top w:val="none" w:sz="0" w:space="0" w:color="auto"/>
                    <w:left w:val="none" w:sz="0" w:space="0" w:color="auto"/>
                    <w:bottom w:val="none" w:sz="0" w:space="0" w:color="auto"/>
                    <w:right w:val="none" w:sz="0" w:space="0" w:color="auto"/>
                  </w:divBdr>
                  <w:divsChild>
                    <w:div w:id="728578333">
                      <w:marLeft w:val="0"/>
                      <w:marRight w:val="0"/>
                      <w:marTop w:val="0"/>
                      <w:marBottom w:val="0"/>
                      <w:divBdr>
                        <w:top w:val="none" w:sz="0" w:space="0" w:color="auto"/>
                        <w:left w:val="none" w:sz="0" w:space="0" w:color="auto"/>
                        <w:bottom w:val="none" w:sz="0" w:space="0" w:color="auto"/>
                        <w:right w:val="none" w:sz="0" w:space="0" w:color="auto"/>
                      </w:divBdr>
                    </w:div>
                  </w:divsChild>
                </w:div>
                <w:div w:id="1763644715">
                  <w:marLeft w:val="0"/>
                  <w:marRight w:val="0"/>
                  <w:marTop w:val="0"/>
                  <w:marBottom w:val="0"/>
                  <w:divBdr>
                    <w:top w:val="none" w:sz="0" w:space="0" w:color="auto"/>
                    <w:left w:val="none" w:sz="0" w:space="0" w:color="auto"/>
                    <w:bottom w:val="none" w:sz="0" w:space="0" w:color="auto"/>
                    <w:right w:val="none" w:sz="0" w:space="0" w:color="auto"/>
                  </w:divBdr>
                  <w:divsChild>
                    <w:div w:id="1459256538">
                      <w:marLeft w:val="0"/>
                      <w:marRight w:val="0"/>
                      <w:marTop w:val="0"/>
                      <w:marBottom w:val="0"/>
                      <w:divBdr>
                        <w:top w:val="none" w:sz="0" w:space="0" w:color="auto"/>
                        <w:left w:val="none" w:sz="0" w:space="0" w:color="auto"/>
                        <w:bottom w:val="none" w:sz="0" w:space="0" w:color="auto"/>
                        <w:right w:val="none" w:sz="0" w:space="0" w:color="auto"/>
                      </w:divBdr>
                    </w:div>
                  </w:divsChild>
                </w:div>
                <w:div w:id="1605965986">
                  <w:marLeft w:val="0"/>
                  <w:marRight w:val="0"/>
                  <w:marTop w:val="0"/>
                  <w:marBottom w:val="0"/>
                  <w:divBdr>
                    <w:top w:val="none" w:sz="0" w:space="0" w:color="auto"/>
                    <w:left w:val="none" w:sz="0" w:space="0" w:color="auto"/>
                    <w:bottom w:val="none" w:sz="0" w:space="0" w:color="auto"/>
                    <w:right w:val="none" w:sz="0" w:space="0" w:color="auto"/>
                  </w:divBdr>
                  <w:divsChild>
                    <w:div w:id="867109030">
                      <w:marLeft w:val="0"/>
                      <w:marRight w:val="0"/>
                      <w:marTop w:val="0"/>
                      <w:marBottom w:val="0"/>
                      <w:divBdr>
                        <w:top w:val="none" w:sz="0" w:space="0" w:color="auto"/>
                        <w:left w:val="none" w:sz="0" w:space="0" w:color="auto"/>
                        <w:bottom w:val="none" w:sz="0" w:space="0" w:color="auto"/>
                        <w:right w:val="none" w:sz="0" w:space="0" w:color="auto"/>
                      </w:divBdr>
                    </w:div>
                  </w:divsChild>
                </w:div>
                <w:div w:id="478689849">
                  <w:marLeft w:val="0"/>
                  <w:marRight w:val="0"/>
                  <w:marTop w:val="0"/>
                  <w:marBottom w:val="0"/>
                  <w:divBdr>
                    <w:top w:val="none" w:sz="0" w:space="0" w:color="auto"/>
                    <w:left w:val="none" w:sz="0" w:space="0" w:color="auto"/>
                    <w:bottom w:val="none" w:sz="0" w:space="0" w:color="auto"/>
                    <w:right w:val="none" w:sz="0" w:space="0" w:color="auto"/>
                  </w:divBdr>
                  <w:divsChild>
                    <w:div w:id="2081513770">
                      <w:marLeft w:val="0"/>
                      <w:marRight w:val="0"/>
                      <w:marTop w:val="0"/>
                      <w:marBottom w:val="0"/>
                      <w:divBdr>
                        <w:top w:val="none" w:sz="0" w:space="0" w:color="auto"/>
                        <w:left w:val="none" w:sz="0" w:space="0" w:color="auto"/>
                        <w:bottom w:val="none" w:sz="0" w:space="0" w:color="auto"/>
                        <w:right w:val="none" w:sz="0" w:space="0" w:color="auto"/>
                      </w:divBdr>
                    </w:div>
                  </w:divsChild>
                </w:div>
                <w:div w:id="92096964">
                  <w:marLeft w:val="0"/>
                  <w:marRight w:val="0"/>
                  <w:marTop w:val="0"/>
                  <w:marBottom w:val="0"/>
                  <w:divBdr>
                    <w:top w:val="none" w:sz="0" w:space="0" w:color="auto"/>
                    <w:left w:val="none" w:sz="0" w:space="0" w:color="auto"/>
                    <w:bottom w:val="none" w:sz="0" w:space="0" w:color="auto"/>
                    <w:right w:val="none" w:sz="0" w:space="0" w:color="auto"/>
                  </w:divBdr>
                  <w:divsChild>
                    <w:div w:id="1041901591">
                      <w:marLeft w:val="0"/>
                      <w:marRight w:val="0"/>
                      <w:marTop w:val="0"/>
                      <w:marBottom w:val="0"/>
                      <w:divBdr>
                        <w:top w:val="none" w:sz="0" w:space="0" w:color="auto"/>
                        <w:left w:val="none" w:sz="0" w:space="0" w:color="auto"/>
                        <w:bottom w:val="none" w:sz="0" w:space="0" w:color="auto"/>
                        <w:right w:val="none" w:sz="0" w:space="0" w:color="auto"/>
                      </w:divBdr>
                    </w:div>
                  </w:divsChild>
                </w:div>
                <w:div w:id="1694837569">
                  <w:marLeft w:val="0"/>
                  <w:marRight w:val="0"/>
                  <w:marTop w:val="0"/>
                  <w:marBottom w:val="0"/>
                  <w:divBdr>
                    <w:top w:val="none" w:sz="0" w:space="0" w:color="auto"/>
                    <w:left w:val="none" w:sz="0" w:space="0" w:color="auto"/>
                    <w:bottom w:val="none" w:sz="0" w:space="0" w:color="auto"/>
                    <w:right w:val="none" w:sz="0" w:space="0" w:color="auto"/>
                  </w:divBdr>
                  <w:divsChild>
                    <w:div w:id="1974286336">
                      <w:marLeft w:val="0"/>
                      <w:marRight w:val="0"/>
                      <w:marTop w:val="0"/>
                      <w:marBottom w:val="0"/>
                      <w:divBdr>
                        <w:top w:val="none" w:sz="0" w:space="0" w:color="auto"/>
                        <w:left w:val="none" w:sz="0" w:space="0" w:color="auto"/>
                        <w:bottom w:val="none" w:sz="0" w:space="0" w:color="auto"/>
                        <w:right w:val="none" w:sz="0" w:space="0" w:color="auto"/>
                      </w:divBdr>
                    </w:div>
                  </w:divsChild>
                </w:div>
                <w:div w:id="95373974">
                  <w:marLeft w:val="0"/>
                  <w:marRight w:val="0"/>
                  <w:marTop w:val="0"/>
                  <w:marBottom w:val="0"/>
                  <w:divBdr>
                    <w:top w:val="none" w:sz="0" w:space="0" w:color="auto"/>
                    <w:left w:val="none" w:sz="0" w:space="0" w:color="auto"/>
                    <w:bottom w:val="none" w:sz="0" w:space="0" w:color="auto"/>
                    <w:right w:val="none" w:sz="0" w:space="0" w:color="auto"/>
                  </w:divBdr>
                  <w:divsChild>
                    <w:div w:id="1670328503">
                      <w:marLeft w:val="0"/>
                      <w:marRight w:val="0"/>
                      <w:marTop w:val="0"/>
                      <w:marBottom w:val="0"/>
                      <w:divBdr>
                        <w:top w:val="none" w:sz="0" w:space="0" w:color="auto"/>
                        <w:left w:val="none" w:sz="0" w:space="0" w:color="auto"/>
                        <w:bottom w:val="none" w:sz="0" w:space="0" w:color="auto"/>
                        <w:right w:val="none" w:sz="0" w:space="0" w:color="auto"/>
                      </w:divBdr>
                    </w:div>
                  </w:divsChild>
                </w:div>
                <w:div w:id="2018728142">
                  <w:marLeft w:val="0"/>
                  <w:marRight w:val="0"/>
                  <w:marTop w:val="0"/>
                  <w:marBottom w:val="0"/>
                  <w:divBdr>
                    <w:top w:val="none" w:sz="0" w:space="0" w:color="auto"/>
                    <w:left w:val="none" w:sz="0" w:space="0" w:color="auto"/>
                    <w:bottom w:val="none" w:sz="0" w:space="0" w:color="auto"/>
                    <w:right w:val="none" w:sz="0" w:space="0" w:color="auto"/>
                  </w:divBdr>
                  <w:divsChild>
                    <w:div w:id="1792478325">
                      <w:marLeft w:val="0"/>
                      <w:marRight w:val="0"/>
                      <w:marTop w:val="0"/>
                      <w:marBottom w:val="0"/>
                      <w:divBdr>
                        <w:top w:val="none" w:sz="0" w:space="0" w:color="auto"/>
                        <w:left w:val="none" w:sz="0" w:space="0" w:color="auto"/>
                        <w:bottom w:val="none" w:sz="0" w:space="0" w:color="auto"/>
                        <w:right w:val="none" w:sz="0" w:space="0" w:color="auto"/>
                      </w:divBdr>
                    </w:div>
                  </w:divsChild>
                </w:div>
                <w:div w:id="499587585">
                  <w:marLeft w:val="0"/>
                  <w:marRight w:val="0"/>
                  <w:marTop w:val="0"/>
                  <w:marBottom w:val="0"/>
                  <w:divBdr>
                    <w:top w:val="none" w:sz="0" w:space="0" w:color="auto"/>
                    <w:left w:val="none" w:sz="0" w:space="0" w:color="auto"/>
                    <w:bottom w:val="none" w:sz="0" w:space="0" w:color="auto"/>
                    <w:right w:val="none" w:sz="0" w:space="0" w:color="auto"/>
                  </w:divBdr>
                  <w:divsChild>
                    <w:div w:id="96950929">
                      <w:marLeft w:val="0"/>
                      <w:marRight w:val="0"/>
                      <w:marTop w:val="0"/>
                      <w:marBottom w:val="0"/>
                      <w:divBdr>
                        <w:top w:val="none" w:sz="0" w:space="0" w:color="auto"/>
                        <w:left w:val="none" w:sz="0" w:space="0" w:color="auto"/>
                        <w:bottom w:val="none" w:sz="0" w:space="0" w:color="auto"/>
                        <w:right w:val="none" w:sz="0" w:space="0" w:color="auto"/>
                      </w:divBdr>
                    </w:div>
                  </w:divsChild>
                </w:div>
                <w:div w:id="1908762026">
                  <w:marLeft w:val="0"/>
                  <w:marRight w:val="0"/>
                  <w:marTop w:val="0"/>
                  <w:marBottom w:val="0"/>
                  <w:divBdr>
                    <w:top w:val="none" w:sz="0" w:space="0" w:color="auto"/>
                    <w:left w:val="none" w:sz="0" w:space="0" w:color="auto"/>
                    <w:bottom w:val="none" w:sz="0" w:space="0" w:color="auto"/>
                    <w:right w:val="none" w:sz="0" w:space="0" w:color="auto"/>
                  </w:divBdr>
                  <w:divsChild>
                    <w:div w:id="550389875">
                      <w:marLeft w:val="0"/>
                      <w:marRight w:val="0"/>
                      <w:marTop w:val="0"/>
                      <w:marBottom w:val="0"/>
                      <w:divBdr>
                        <w:top w:val="none" w:sz="0" w:space="0" w:color="auto"/>
                        <w:left w:val="none" w:sz="0" w:space="0" w:color="auto"/>
                        <w:bottom w:val="none" w:sz="0" w:space="0" w:color="auto"/>
                        <w:right w:val="none" w:sz="0" w:space="0" w:color="auto"/>
                      </w:divBdr>
                    </w:div>
                  </w:divsChild>
                </w:div>
                <w:div w:id="207375329">
                  <w:marLeft w:val="0"/>
                  <w:marRight w:val="0"/>
                  <w:marTop w:val="0"/>
                  <w:marBottom w:val="0"/>
                  <w:divBdr>
                    <w:top w:val="none" w:sz="0" w:space="0" w:color="auto"/>
                    <w:left w:val="none" w:sz="0" w:space="0" w:color="auto"/>
                    <w:bottom w:val="none" w:sz="0" w:space="0" w:color="auto"/>
                    <w:right w:val="none" w:sz="0" w:space="0" w:color="auto"/>
                  </w:divBdr>
                  <w:divsChild>
                    <w:div w:id="1392270082">
                      <w:marLeft w:val="0"/>
                      <w:marRight w:val="0"/>
                      <w:marTop w:val="0"/>
                      <w:marBottom w:val="0"/>
                      <w:divBdr>
                        <w:top w:val="none" w:sz="0" w:space="0" w:color="auto"/>
                        <w:left w:val="none" w:sz="0" w:space="0" w:color="auto"/>
                        <w:bottom w:val="none" w:sz="0" w:space="0" w:color="auto"/>
                        <w:right w:val="none" w:sz="0" w:space="0" w:color="auto"/>
                      </w:divBdr>
                    </w:div>
                  </w:divsChild>
                </w:div>
                <w:div w:id="15885086">
                  <w:marLeft w:val="0"/>
                  <w:marRight w:val="0"/>
                  <w:marTop w:val="0"/>
                  <w:marBottom w:val="0"/>
                  <w:divBdr>
                    <w:top w:val="none" w:sz="0" w:space="0" w:color="auto"/>
                    <w:left w:val="none" w:sz="0" w:space="0" w:color="auto"/>
                    <w:bottom w:val="none" w:sz="0" w:space="0" w:color="auto"/>
                    <w:right w:val="none" w:sz="0" w:space="0" w:color="auto"/>
                  </w:divBdr>
                  <w:divsChild>
                    <w:div w:id="121849264">
                      <w:marLeft w:val="0"/>
                      <w:marRight w:val="0"/>
                      <w:marTop w:val="0"/>
                      <w:marBottom w:val="0"/>
                      <w:divBdr>
                        <w:top w:val="none" w:sz="0" w:space="0" w:color="auto"/>
                        <w:left w:val="none" w:sz="0" w:space="0" w:color="auto"/>
                        <w:bottom w:val="none" w:sz="0" w:space="0" w:color="auto"/>
                        <w:right w:val="none" w:sz="0" w:space="0" w:color="auto"/>
                      </w:divBdr>
                    </w:div>
                  </w:divsChild>
                </w:div>
                <w:div w:id="1659924536">
                  <w:marLeft w:val="0"/>
                  <w:marRight w:val="0"/>
                  <w:marTop w:val="0"/>
                  <w:marBottom w:val="0"/>
                  <w:divBdr>
                    <w:top w:val="none" w:sz="0" w:space="0" w:color="auto"/>
                    <w:left w:val="none" w:sz="0" w:space="0" w:color="auto"/>
                    <w:bottom w:val="none" w:sz="0" w:space="0" w:color="auto"/>
                    <w:right w:val="none" w:sz="0" w:space="0" w:color="auto"/>
                  </w:divBdr>
                  <w:divsChild>
                    <w:div w:id="326057227">
                      <w:marLeft w:val="0"/>
                      <w:marRight w:val="0"/>
                      <w:marTop w:val="0"/>
                      <w:marBottom w:val="0"/>
                      <w:divBdr>
                        <w:top w:val="none" w:sz="0" w:space="0" w:color="auto"/>
                        <w:left w:val="none" w:sz="0" w:space="0" w:color="auto"/>
                        <w:bottom w:val="none" w:sz="0" w:space="0" w:color="auto"/>
                        <w:right w:val="none" w:sz="0" w:space="0" w:color="auto"/>
                      </w:divBdr>
                    </w:div>
                  </w:divsChild>
                </w:div>
                <w:div w:id="1530727936">
                  <w:marLeft w:val="0"/>
                  <w:marRight w:val="0"/>
                  <w:marTop w:val="0"/>
                  <w:marBottom w:val="0"/>
                  <w:divBdr>
                    <w:top w:val="none" w:sz="0" w:space="0" w:color="auto"/>
                    <w:left w:val="none" w:sz="0" w:space="0" w:color="auto"/>
                    <w:bottom w:val="none" w:sz="0" w:space="0" w:color="auto"/>
                    <w:right w:val="none" w:sz="0" w:space="0" w:color="auto"/>
                  </w:divBdr>
                  <w:divsChild>
                    <w:div w:id="789275317">
                      <w:marLeft w:val="0"/>
                      <w:marRight w:val="0"/>
                      <w:marTop w:val="0"/>
                      <w:marBottom w:val="0"/>
                      <w:divBdr>
                        <w:top w:val="none" w:sz="0" w:space="0" w:color="auto"/>
                        <w:left w:val="none" w:sz="0" w:space="0" w:color="auto"/>
                        <w:bottom w:val="none" w:sz="0" w:space="0" w:color="auto"/>
                        <w:right w:val="none" w:sz="0" w:space="0" w:color="auto"/>
                      </w:divBdr>
                    </w:div>
                  </w:divsChild>
                </w:div>
                <w:div w:id="1072510078">
                  <w:marLeft w:val="0"/>
                  <w:marRight w:val="0"/>
                  <w:marTop w:val="0"/>
                  <w:marBottom w:val="0"/>
                  <w:divBdr>
                    <w:top w:val="none" w:sz="0" w:space="0" w:color="auto"/>
                    <w:left w:val="none" w:sz="0" w:space="0" w:color="auto"/>
                    <w:bottom w:val="none" w:sz="0" w:space="0" w:color="auto"/>
                    <w:right w:val="none" w:sz="0" w:space="0" w:color="auto"/>
                  </w:divBdr>
                  <w:divsChild>
                    <w:div w:id="600064713">
                      <w:marLeft w:val="0"/>
                      <w:marRight w:val="0"/>
                      <w:marTop w:val="0"/>
                      <w:marBottom w:val="0"/>
                      <w:divBdr>
                        <w:top w:val="none" w:sz="0" w:space="0" w:color="auto"/>
                        <w:left w:val="none" w:sz="0" w:space="0" w:color="auto"/>
                        <w:bottom w:val="none" w:sz="0" w:space="0" w:color="auto"/>
                        <w:right w:val="none" w:sz="0" w:space="0" w:color="auto"/>
                      </w:divBdr>
                    </w:div>
                  </w:divsChild>
                </w:div>
                <w:div w:id="1196118105">
                  <w:marLeft w:val="0"/>
                  <w:marRight w:val="0"/>
                  <w:marTop w:val="0"/>
                  <w:marBottom w:val="0"/>
                  <w:divBdr>
                    <w:top w:val="none" w:sz="0" w:space="0" w:color="auto"/>
                    <w:left w:val="none" w:sz="0" w:space="0" w:color="auto"/>
                    <w:bottom w:val="none" w:sz="0" w:space="0" w:color="auto"/>
                    <w:right w:val="none" w:sz="0" w:space="0" w:color="auto"/>
                  </w:divBdr>
                  <w:divsChild>
                    <w:div w:id="1673989793">
                      <w:marLeft w:val="0"/>
                      <w:marRight w:val="0"/>
                      <w:marTop w:val="0"/>
                      <w:marBottom w:val="0"/>
                      <w:divBdr>
                        <w:top w:val="none" w:sz="0" w:space="0" w:color="auto"/>
                        <w:left w:val="none" w:sz="0" w:space="0" w:color="auto"/>
                        <w:bottom w:val="none" w:sz="0" w:space="0" w:color="auto"/>
                        <w:right w:val="none" w:sz="0" w:space="0" w:color="auto"/>
                      </w:divBdr>
                    </w:div>
                  </w:divsChild>
                </w:div>
                <w:div w:id="1709842386">
                  <w:marLeft w:val="0"/>
                  <w:marRight w:val="0"/>
                  <w:marTop w:val="0"/>
                  <w:marBottom w:val="0"/>
                  <w:divBdr>
                    <w:top w:val="none" w:sz="0" w:space="0" w:color="auto"/>
                    <w:left w:val="none" w:sz="0" w:space="0" w:color="auto"/>
                    <w:bottom w:val="none" w:sz="0" w:space="0" w:color="auto"/>
                    <w:right w:val="none" w:sz="0" w:space="0" w:color="auto"/>
                  </w:divBdr>
                  <w:divsChild>
                    <w:div w:id="342825078">
                      <w:marLeft w:val="0"/>
                      <w:marRight w:val="0"/>
                      <w:marTop w:val="0"/>
                      <w:marBottom w:val="0"/>
                      <w:divBdr>
                        <w:top w:val="none" w:sz="0" w:space="0" w:color="auto"/>
                        <w:left w:val="none" w:sz="0" w:space="0" w:color="auto"/>
                        <w:bottom w:val="none" w:sz="0" w:space="0" w:color="auto"/>
                        <w:right w:val="none" w:sz="0" w:space="0" w:color="auto"/>
                      </w:divBdr>
                    </w:div>
                  </w:divsChild>
                </w:div>
                <w:div w:id="1762532264">
                  <w:marLeft w:val="0"/>
                  <w:marRight w:val="0"/>
                  <w:marTop w:val="0"/>
                  <w:marBottom w:val="0"/>
                  <w:divBdr>
                    <w:top w:val="none" w:sz="0" w:space="0" w:color="auto"/>
                    <w:left w:val="none" w:sz="0" w:space="0" w:color="auto"/>
                    <w:bottom w:val="none" w:sz="0" w:space="0" w:color="auto"/>
                    <w:right w:val="none" w:sz="0" w:space="0" w:color="auto"/>
                  </w:divBdr>
                  <w:divsChild>
                    <w:div w:id="1058938958">
                      <w:marLeft w:val="0"/>
                      <w:marRight w:val="0"/>
                      <w:marTop w:val="0"/>
                      <w:marBottom w:val="0"/>
                      <w:divBdr>
                        <w:top w:val="none" w:sz="0" w:space="0" w:color="auto"/>
                        <w:left w:val="none" w:sz="0" w:space="0" w:color="auto"/>
                        <w:bottom w:val="none" w:sz="0" w:space="0" w:color="auto"/>
                        <w:right w:val="none" w:sz="0" w:space="0" w:color="auto"/>
                      </w:divBdr>
                    </w:div>
                  </w:divsChild>
                </w:div>
                <w:div w:id="1241984354">
                  <w:marLeft w:val="0"/>
                  <w:marRight w:val="0"/>
                  <w:marTop w:val="0"/>
                  <w:marBottom w:val="0"/>
                  <w:divBdr>
                    <w:top w:val="none" w:sz="0" w:space="0" w:color="auto"/>
                    <w:left w:val="none" w:sz="0" w:space="0" w:color="auto"/>
                    <w:bottom w:val="none" w:sz="0" w:space="0" w:color="auto"/>
                    <w:right w:val="none" w:sz="0" w:space="0" w:color="auto"/>
                  </w:divBdr>
                  <w:divsChild>
                    <w:div w:id="171191571">
                      <w:marLeft w:val="0"/>
                      <w:marRight w:val="0"/>
                      <w:marTop w:val="0"/>
                      <w:marBottom w:val="0"/>
                      <w:divBdr>
                        <w:top w:val="none" w:sz="0" w:space="0" w:color="auto"/>
                        <w:left w:val="none" w:sz="0" w:space="0" w:color="auto"/>
                        <w:bottom w:val="none" w:sz="0" w:space="0" w:color="auto"/>
                        <w:right w:val="none" w:sz="0" w:space="0" w:color="auto"/>
                      </w:divBdr>
                    </w:div>
                  </w:divsChild>
                </w:div>
                <w:div w:id="1028095836">
                  <w:marLeft w:val="0"/>
                  <w:marRight w:val="0"/>
                  <w:marTop w:val="0"/>
                  <w:marBottom w:val="0"/>
                  <w:divBdr>
                    <w:top w:val="none" w:sz="0" w:space="0" w:color="auto"/>
                    <w:left w:val="none" w:sz="0" w:space="0" w:color="auto"/>
                    <w:bottom w:val="none" w:sz="0" w:space="0" w:color="auto"/>
                    <w:right w:val="none" w:sz="0" w:space="0" w:color="auto"/>
                  </w:divBdr>
                  <w:divsChild>
                    <w:div w:id="532615027">
                      <w:marLeft w:val="0"/>
                      <w:marRight w:val="0"/>
                      <w:marTop w:val="0"/>
                      <w:marBottom w:val="0"/>
                      <w:divBdr>
                        <w:top w:val="none" w:sz="0" w:space="0" w:color="auto"/>
                        <w:left w:val="none" w:sz="0" w:space="0" w:color="auto"/>
                        <w:bottom w:val="none" w:sz="0" w:space="0" w:color="auto"/>
                        <w:right w:val="none" w:sz="0" w:space="0" w:color="auto"/>
                      </w:divBdr>
                    </w:div>
                  </w:divsChild>
                </w:div>
                <w:div w:id="1268149323">
                  <w:marLeft w:val="0"/>
                  <w:marRight w:val="0"/>
                  <w:marTop w:val="0"/>
                  <w:marBottom w:val="0"/>
                  <w:divBdr>
                    <w:top w:val="none" w:sz="0" w:space="0" w:color="auto"/>
                    <w:left w:val="none" w:sz="0" w:space="0" w:color="auto"/>
                    <w:bottom w:val="none" w:sz="0" w:space="0" w:color="auto"/>
                    <w:right w:val="none" w:sz="0" w:space="0" w:color="auto"/>
                  </w:divBdr>
                  <w:divsChild>
                    <w:div w:id="642002018">
                      <w:marLeft w:val="0"/>
                      <w:marRight w:val="0"/>
                      <w:marTop w:val="0"/>
                      <w:marBottom w:val="0"/>
                      <w:divBdr>
                        <w:top w:val="none" w:sz="0" w:space="0" w:color="auto"/>
                        <w:left w:val="none" w:sz="0" w:space="0" w:color="auto"/>
                        <w:bottom w:val="none" w:sz="0" w:space="0" w:color="auto"/>
                        <w:right w:val="none" w:sz="0" w:space="0" w:color="auto"/>
                      </w:divBdr>
                    </w:div>
                  </w:divsChild>
                </w:div>
                <w:div w:id="1633556191">
                  <w:marLeft w:val="0"/>
                  <w:marRight w:val="0"/>
                  <w:marTop w:val="0"/>
                  <w:marBottom w:val="0"/>
                  <w:divBdr>
                    <w:top w:val="none" w:sz="0" w:space="0" w:color="auto"/>
                    <w:left w:val="none" w:sz="0" w:space="0" w:color="auto"/>
                    <w:bottom w:val="none" w:sz="0" w:space="0" w:color="auto"/>
                    <w:right w:val="none" w:sz="0" w:space="0" w:color="auto"/>
                  </w:divBdr>
                  <w:divsChild>
                    <w:div w:id="814950178">
                      <w:marLeft w:val="0"/>
                      <w:marRight w:val="0"/>
                      <w:marTop w:val="0"/>
                      <w:marBottom w:val="0"/>
                      <w:divBdr>
                        <w:top w:val="none" w:sz="0" w:space="0" w:color="auto"/>
                        <w:left w:val="none" w:sz="0" w:space="0" w:color="auto"/>
                        <w:bottom w:val="none" w:sz="0" w:space="0" w:color="auto"/>
                        <w:right w:val="none" w:sz="0" w:space="0" w:color="auto"/>
                      </w:divBdr>
                    </w:div>
                  </w:divsChild>
                </w:div>
                <w:div w:id="1337532266">
                  <w:marLeft w:val="0"/>
                  <w:marRight w:val="0"/>
                  <w:marTop w:val="0"/>
                  <w:marBottom w:val="0"/>
                  <w:divBdr>
                    <w:top w:val="none" w:sz="0" w:space="0" w:color="auto"/>
                    <w:left w:val="none" w:sz="0" w:space="0" w:color="auto"/>
                    <w:bottom w:val="none" w:sz="0" w:space="0" w:color="auto"/>
                    <w:right w:val="none" w:sz="0" w:space="0" w:color="auto"/>
                  </w:divBdr>
                  <w:divsChild>
                    <w:div w:id="1815025364">
                      <w:marLeft w:val="0"/>
                      <w:marRight w:val="0"/>
                      <w:marTop w:val="0"/>
                      <w:marBottom w:val="0"/>
                      <w:divBdr>
                        <w:top w:val="none" w:sz="0" w:space="0" w:color="auto"/>
                        <w:left w:val="none" w:sz="0" w:space="0" w:color="auto"/>
                        <w:bottom w:val="none" w:sz="0" w:space="0" w:color="auto"/>
                        <w:right w:val="none" w:sz="0" w:space="0" w:color="auto"/>
                      </w:divBdr>
                    </w:div>
                  </w:divsChild>
                </w:div>
                <w:div w:id="1662659806">
                  <w:marLeft w:val="0"/>
                  <w:marRight w:val="0"/>
                  <w:marTop w:val="0"/>
                  <w:marBottom w:val="0"/>
                  <w:divBdr>
                    <w:top w:val="none" w:sz="0" w:space="0" w:color="auto"/>
                    <w:left w:val="none" w:sz="0" w:space="0" w:color="auto"/>
                    <w:bottom w:val="none" w:sz="0" w:space="0" w:color="auto"/>
                    <w:right w:val="none" w:sz="0" w:space="0" w:color="auto"/>
                  </w:divBdr>
                  <w:divsChild>
                    <w:div w:id="684672274">
                      <w:marLeft w:val="0"/>
                      <w:marRight w:val="0"/>
                      <w:marTop w:val="0"/>
                      <w:marBottom w:val="0"/>
                      <w:divBdr>
                        <w:top w:val="none" w:sz="0" w:space="0" w:color="auto"/>
                        <w:left w:val="none" w:sz="0" w:space="0" w:color="auto"/>
                        <w:bottom w:val="none" w:sz="0" w:space="0" w:color="auto"/>
                        <w:right w:val="none" w:sz="0" w:space="0" w:color="auto"/>
                      </w:divBdr>
                    </w:div>
                  </w:divsChild>
                </w:div>
                <w:div w:id="1786577017">
                  <w:marLeft w:val="0"/>
                  <w:marRight w:val="0"/>
                  <w:marTop w:val="0"/>
                  <w:marBottom w:val="0"/>
                  <w:divBdr>
                    <w:top w:val="none" w:sz="0" w:space="0" w:color="auto"/>
                    <w:left w:val="none" w:sz="0" w:space="0" w:color="auto"/>
                    <w:bottom w:val="none" w:sz="0" w:space="0" w:color="auto"/>
                    <w:right w:val="none" w:sz="0" w:space="0" w:color="auto"/>
                  </w:divBdr>
                  <w:divsChild>
                    <w:div w:id="1658801110">
                      <w:marLeft w:val="0"/>
                      <w:marRight w:val="0"/>
                      <w:marTop w:val="0"/>
                      <w:marBottom w:val="0"/>
                      <w:divBdr>
                        <w:top w:val="none" w:sz="0" w:space="0" w:color="auto"/>
                        <w:left w:val="none" w:sz="0" w:space="0" w:color="auto"/>
                        <w:bottom w:val="none" w:sz="0" w:space="0" w:color="auto"/>
                        <w:right w:val="none" w:sz="0" w:space="0" w:color="auto"/>
                      </w:divBdr>
                    </w:div>
                  </w:divsChild>
                </w:div>
                <w:div w:id="1178272772">
                  <w:marLeft w:val="0"/>
                  <w:marRight w:val="0"/>
                  <w:marTop w:val="0"/>
                  <w:marBottom w:val="0"/>
                  <w:divBdr>
                    <w:top w:val="none" w:sz="0" w:space="0" w:color="auto"/>
                    <w:left w:val="none" w:sz="0" w:space="0" w:color="auto"/>
                    <w:bottom w:val="none" w:sz="0" w:space="0" w:color="auto"/>
                    <w:right w:val="none" w:sz="0" w:space="0" w:color="auto"/>
                  </w:divBdr>
                  <w:divsChild>
                    <w:div w:id="569928636">
                      <w:marLeft w:val="0"/>
                      <w:marRight w:val="0"/>
                      <w:marTop w:val="0"/>
                      <w:marBottom w:val="0"/>
                      <w:divBdr>
                        <w:top w:val="none" w:sz="0" w:space="0" w:color="auto"/>
                        <w:left w:val="none" w:sz="0" w:space="0" w:color="auto"/>
                        <w:bottom w:val="none" w:sz="0" w:space="0" w:color="auto"/>
                        <w:right w:val="none" w:sz="0" w:space="0" w:color="auto"/>
                      </w:divBdr>
                    </w:div>
                  </w:divsChild>
                </w:div>
                <w:div w:id="356199418">
                  <w:marLeft w:val="0"/>
                  <w:marRight w:val="0"/>
                  <w:marTop w:val="0"/>
                  <w:marBottom w:val="0"/>
                  <w:divBdr>
                    <w:top w:val="none" w:sz="0" w:space="0" w:color="auto"/>
                    <w:left w:val="none" w:sz="0" w:space="0" w:color="auto"/>
                    <w:bottom w:val="none" w:sz="0" w:space="0" w:color="auto"/>
                    <w:right w:val="none" w:sz="0" w:space="0" w:color="auto"/>
                  </w:divBdr>
                  <w:divsChild>
                    <w:div w:id="199129954">
                      <w:marLeft w:val="0"/>
                      <w:marRight w:val="0"/>
                      <w:marTop w:val="0"/>
                      <w:marBottom w:val="0"/>
                      <w:divBdr>
                        <w:top w:val="none" w:sz="0" w:space="0" w:color="auto"/>
                        <w:left w:val="none" w:sz="0" w:space="0" w:color="auto"/>
                        <w:bottom w:val="none" w:sz="0" w:space="0" w:color="auto"/>
                        <w:right w:val="none" w:sz="0" w:space="0" w:color="auto"/>
                      </w:divBdr>
                    </w:div>
                  </w:divsChild>
                </w:div>
                <w:div w:id="1808694863">
                  <w:marLeft w:val="0"/>
                  <w:marRight w:val="0"/>
                  <w:marTop w:val="0"/>
                  <w:marBottom w:val="0"/>
                  <w:divBdr>
                    <w:top w:val="none" w:sz="0" w:space="0" w:color="auto"/>
                    <w:left w:val="none" w:sz="0" w:space="0" w:color="auto"/>
                    <w:bottom w:val="none" w:sz="0" w:space="0" w:color="auto"/>
                    <w:right w:val="none" w:sz="0" w:space="0" w:color="auto"/>
                  </w:divBdr>
                  <w:divsChild>
                    <w:div w:id="729156128">
                      <w:marLeft w:val="0"/>
                      <w:marRight w:val="0"/>
                      <w:marTop w:val="0"/>
                      <w:marBottom w:val="0"/>
                      <w:divBdr>
                        <w:top w:val="none" w:sz="0" w:space="0" w:color="auto"/>
                        <w:left w:val="none" w:sz="0" w:space="0" w:color="auto"/>
                        <w:bottom w:val="none" w:sz="0" w:space="0" w:color="auto"/>
                        <w:right w:val="none" w:sz="0" w:space="0" w:color="auto"/>
                      </w:divBdr>
                    </w:div>
                  </w:divsChild>
                </w:div>
                <w:div w:id="1112431573">
                  <w:marLeft w:val="0"/>
                  <w:marRight w:val="0"/>
                  <w:marTop w:val="0"/>
                  <w:marBottom w:val="0"/>
                  <w:divBdr>
                    <w:top w:val="none" w:sz="0" w:space="0" w:color="auto"/>
                    <w:left w:val="none" w:sz="0" w:space="0" w:color="auto"/>
                    <w:bottom w:val="none" w:sz="0" w:space="0" w:color="auto"/>
                    <w:right w:val="none" w:sz="0" w:space="0" w:color="auto"/>
                  </w:divBdr>
                  <w:divsChild>
                    <w:div w:id="1022587316">
                      <w:marLeft w:val="0"/>
                      <w:marRight w:val="0"/>
                      <w:marTop w:val="0"/>
                      <w:marBottom w:val="0"/>
                      <w:divBdr>
                        <w:top w:val="none" w:sz="0" w:space="0" w:color="auto"/>
                        <w:left w:val="none" w:sz="0" w:space="0" w:color="auto"/>
                        <w:bottom w:val="none" w:sz="0" w:space="0" w:color="auto"/>
                        <w:right w:val="none" w:sz="0" w:space="0" w:color="auto"/>
                      </w:divBdr>
                    </w:div>
                  </w:divsChild>
                </w:div>
                <w:div w:id="935788875">
                  <w:marLeft w:val="0"/>
                  <w:marRight w:val="0"/>
                  <w:marTop w:val="0"/>
                  <w:marBottom w:val="0"/>
                  <w:divBdr>
                    <w:top w:val="none" w:sz="0" w:space="0" w:color="auto"/>
                    <w:left w:val="none" w:sz="0" w:space="0" w:color="auto"/>
                    <w:bottom w:val="none" w:sz="0" w:space="0" w:color="auto"/>
                    <w:right w:val="none" w:sz="0" w:space="0" w:color="auto"/>
                  </w:divBdr>
                  <w:divsChild>
                    <w:div w:id="314526400">
                      <w:marLeft w:val="0"/>
                      <w:marRight w:val="0"/>
                      <w:marTop w:val="0"/>
                      <w:marBottom w:val="0"/>
                      <w:divBdr>
                        <w:top w:val="none" w:sz="0" w:space="0" w:color="auto"/>
                        <w:left w:val="none" w:sz="0" w:space="0" w:color="auto"/>
                        <w:bottom w:val="none" w:sz="0" w:space="0" w:color="auto"/>
                        <w:right w:val="none" w:sz="0" w:space="0" w:color="auto"/>
                      </w:divBdr>
                    </w:div>
                  </w:divsChild>
                </w:div>
                <w:div w:id="329452587">
                  <w:marLeft w:val="0"/>
                  <w:marRight w:val="0"/>
                  <w:marTop w:val="0"/>
                  <w:marBottom w:val="0"/>
                  <w:divBdr>
                    <w:top w:val="none" w:sz="0" w:space="0" w:color="auto"/>
                    <w:left w:val="none" w:sz="0" w:space="0" w:color="auto"/>
                    <w:bottom w:val="none" w:sz="0" w:space="0" w:color="auto"/>
                    <w:right w:val="none" w:sz="0" w:space="0" w:color="auto"/>
                  </w:divBdr>
                  <w:divsChild>
                    <w:div w:id="652296347">
                      <w:marLeft w:val="0"/>
                      <w:marRight w:val="0"/>
                      <w:marTop w:val="0"/>
                      <w:marBottom w:val="0"/>
                      <w:divBdr>
                        <w:top w:val="none" w:sz="0" w:space="0" w:color="auto"/>
                        <w:left w:val="none" w:sz="0" w:space="0" w:color="auto"/>
                        <w:bottom w:val="none" w:sz="0" w:space="0" w:color="auto"/>
                        <w:right w:val="none" w:sz="0" w:space="0" w:color="auto"/>
                      </w:divBdr>
                    </w:div>
                  </w:divsChild>
                </w:div>
                <w:div w:id="1172598410">
                  <w:marLeft w:val="0"/>
                  <w:marRight w:val="0"/>
                  <w:marTop w:val="0"/>
                  <w:marBottom w:val="0"/>
                  <w:divBdr>
                    <w:top w:val="none" w:sz="0" w:space="0" w:color="auto"/>
                    <w:left w:val="none" w:sz="0" w:space="0" w:color="auto"/>
                    <w:bottom w:val="none" w:sz="0" w:space="0" w:color="auto"/>
                    <w:right w:val="none" w:sz="0" w:space="0" w:color="auto"/>
                  </w:divBdr>
                  <w:divsChild>
                    <w:div w:id="1539703603">
                      <w:marLeft w:val="0"/>
                      <w:marRight w:val="0"/>
                      <w:marTop w:val="0"/>
                      <w:marBottom w:val="0"/>
                      <w:divBdr>
                        <w:top w:val="none" w:sz="0" w:space="0" w:color="auto"/>
                        <w:left w:val="none" w:sz="0" w:space="0" w:color="auto"/>
                        <w:bottom w:val="none" w:sz="0" w:space="0" w:color="auto"/>
                        <w:right w:val="none" w:sz="0" w:space="0" w:color="auto"/>
                      </w:divBdr>
                    </w:div>
                  </w:divsChild>
                </w:div>
                <w:div w:id="203520850">
                  <w:marLeft w:val="0"/>
                  <w:marRight w:val="0"/>
                  <w:marTop w:val="0"/>
                  <w:marBottom w:val="0"/>
                  <w:divBdr>
                    <w:top w:val="none" w:sz="0" w:space="0" w:color="auto"/>
                    <w:left w:val="none" w:sz="0" w:space="0" w:color="auto"/>
                    <w:bottom w:val="none" w:sz="0" w:space="0" w:color="auto"/>
                    <w:right w:val="none" w:sz="0" w:space="0" w:color="auto"/>
                  </w:divBdr>
                  <w:divsChild>
                    <w:div w:id="1381982041">
                      <w:marLeft w:val="0"/>
                      <w:marRight w:val="0"/>
                      <w:marTop w:val="0"/>
                      <w:marBottom w:val="0"/>
                      <w:divBdr>
                        <w:top w:val="none" w:sz="0" w:space="0" w:color="auto"/>
                        <w:left w:val="none" w:sz="0" w:space="0" w:color="auto"/>
                        <w:bottom w:val="none" w:sz="0" w:space="0" w:color="auto"/>
                        <w:right w:val="none" w:sz="0" w:space="0" w:color="auto"/>
                      </w:divBdr>
                    </w:div>
                  </w:divsChild>
                </w:div>
                <w:div w:id="308099524">
                  <w:marLeft w:val="0"/>
                  <w:marRight w:val="0"/>
                  <w:marTop w:val="0"/>
                  <w:marBottom w:val="0"/>
                  <w:divBdr>
                    <w:top w:val="none" w:sz="0" w:space="0" w:color="auto"/>
                    <w:left w:val="none" w:sz="0" w:space="0" w:color="auto"/>
                    <w:bottom w:val="none" w:sz="0" w:space="0" w:color="auto"/>
                    <w:right w:val="none" w:sz="0" w:space="0" w:color="auto"/>
                  </w:divBdr>
                  <w:divsChild>
                    <w:div w:id="390691752">
                      <w:marLeft w:val="0"/>
                      <w:marRight w:val="0"/>
                      <w:marTop w:val="0"/>
                      <w:marBottom w:val="0"/>
                      <w:divBdr>
                        <w:top w:val="none" w:sz="0" w:space="0" w:color="auto"/>
                        <w:left w:val="none" w:sz="0" w:space="0" w:color="auto"/>
                        <w:bottom w:val="none" w:sz="0" w:space="0" w:color="auto"/>
                        <w:right w:val="none" w:sz="0" w:space="0" w:color="auto"/>
                      </w:divBdr>
                    </w:div>
                  </w:divsChild>
                </w:div>
                <w:div w:id="826749141">
                  <w:marLeft w:val="0"/>
                  <w:marRight w:val="0"/>
                  <w:marTop w:val="0"/>
                  <w:marBottom w:val="0"/>
                  <w:divBdr>
                    <w:top w:val="none" w:sz="0" w:space="0" w:color="auto"/>
                    <w:left w:val="none" w:sz="0" w:space="0" w:color="auto"/>
                    <w:bottom w:val="none" w:sz="0" w:space="0" w:color="auto"/>
                    <w:right w:val="none" w:sz="0" w:space="0" w:color="auto"/>
                  </w:divBdr>
                  <w:divsChild>
                    <w:div w:id="616253743">
                      <w:marLeft w:val="0"/>
                      <w:marRight w:val="0"/>
                      <w:marTop w:val="0"/>
                      <w:marBottom w:val="0"/>
                      <w:divBdr>
                        <w:top w:val="none" w:sz="0" w:space="0" w:color="auto"/>
                        <w:left w:val="none" w:sz="0" w:space="0" w:color="auto"/>
                        <w:bottom w:val="none" w:sz="0" w:space="0" w:color="auto"/>
                        <w:right w:val="none" w:sz="0" w:space="0" w:color="auto"/>
                      </w:divBdr>
                    </w:div>
                  </w:divsChild>
                </w:div>
                <w:div w:id="736056355">
                  <w:marLeft w:val="0"/>
                  <w:marRight w:val="0"/>
                  <w:marTop w:val="0"/>
                  <w:marBottom w:val="0"/>
                  <w:divBdr>
                    <w:top w:val="none" w:sz="0" w:space="0" w:color="auto"/>
                    <w:left w:val="none" w:sz="0" w:space="0" w:color="auto"/>
                    <w:bottom w:val="none" w:sz="0" w:space="0" w:color="auto"/>
                    <w:right w:val="none" w:sz="0" w:space="0" w:color="auto"/>
                  </w:divBdr>
                  <w:divsChild>
                    <w:div w:id="1910312452">
                      <w:marLeft w:val="0"/>
                      <w:marRight w:val="0"/>
                      <w:marTop w:val="0"/>
                      <w:marBottom w:val="0"/>
                      <w:divBdr>
                        <w:top w:val="none" w:sz="0" w:space="0" w:color="auto"/>
                        <w:left w:val="none" w:sz="0" w:space="0" w:color="auto"/>
                        <w:bottom w:val="none" w:sz="0" w:space="0" w:color="auto"/>
                        <w:right w:val="none" w:sz="0" w:space="0" w:color="auto"/>
                      </w:divBdr>
                    </w:div>
                  </w:divsChild>
                </w:div>
                <w:div w:id="1648782031">
                  <w:marLeft w:val="0"/>
                  <w:marRight w:val="0"/>
                  <w:marTop w:val="0"/>
                  <w:marBottom w:val="0"/>
                  <w:divBdr>
                    <w:top w:val="none" w:sz="0" w:space="0" w:color="auto"/>
                    <w:left w:val="none" w:sz="0" w:space="0" w:color="auto"/>
                    <w:bottom w:val="none" w:sz="0" w:space="0" w:color="auto"/>
                    <w:right w:val="none" w:sz="0" w:space="0" w:color="auto"/>
                  </w:divBdr>
                  <w:divsChild>
                    <w:div w:id="1894998435">
                      <w:marLeft w:val="0"/>
                      <w:marRight w:val="0"/>
                      <w:marTop w:val="0"/>
                      <w:marBottom w:val="0"/>
                      <w:divBdr>
                        <w:top w:val="none" w:sz="0" w:space="0" w:color="auto"/>
                        <w:left w:val="none" w:sz="0" w:space="0" w:color="auto"/>
                        <w:bottom w:val="none" w:sz="0" w:space="0" w:color="auto"/>
                        <w:right w:val="none" w:sz="0" w:space="0" w:color="auto"/>
                      </w:divBdr>
                    </w:div>
                  </w:divsChild>
                </w:div>
                <w:div w:id="974526094">
                  <w:marLeft w:val="0"/>
                  <w:marRight w:val="0"/>
                  <w:marTop w:val="0"/>
                  <w:marBottom w:val="0"/>
                  <w:divBdr>
                    <w:top w:val="none" w:sz="0" w:space="0" w:color="auto"/>
                    <w:left w:val="none" w:sz="0" w:space="0" w:color="auto"/>
                    <w:bottom w:val="none" w:sz="0" w:space="0" w:color="auto"/>
                    <w:right w:val="none" w:sz="0" w:space="0" w:color="auto"/>
                  </w:divBdr>
                  <w:divsChild>
                    <w:div w:id="469980080">
                      <w:marLeft w:val="0"/>
                      <w:marRight w:val="0"/>
                      <w:marTop w:val="0"/>
                      <w:marBottom w:val="0"/>
                      <w:divBdr>
                        <w:top w:val="none" w:sz="0" w:space="0" w:color="auto"/>
                        <w:left w:val="none" w:sz="0" w:space="0" w:color="auto"/>
                        <w:bottom w:val="none" w:sz="0" w:space="0" w:color="auto"/>
                        <w:right w:val="none" w:sz="0" w:space="0" w:color="auto"/>
                      </w:divBdr>
                    </w:div>
                  </w:divsChild>
                </w:div>
                <w:div w:id="494146761">
                  <w:marLeft w:val="0"/>
                  <w:marRight w:val="0"/>
                  <w:marTop w:val="0"/>
                  <w:marBottom w:val="0"/>
                  <w:divBdr>
                    <w:top w:val="none" w:sz="0" w:space="0" w:color="auto"/>
                    <w:left w:val="none" w:sz="0" w:space="0" w:color="auto"/>
                    <w:bottom w:val="none" w:sz="0" w:space="0" w:color="auto"/>
                    <w:right w:val="none" w:sz="0" w:space="0" w:color="auto"/>
                  </w:divBdr>
                  <w:divsChild>
                    <w:div w:id="1296259936">
                      <w:marLeft w:val="0"/>
                      <w:marRight w:val="0"/>
                      <w:marTop w:val="0"/>
                      <w:marBottom w:val="0"/>
                      <w:divBdr>
                        <w:top w:val="none" w:sz="0" w:space="0" w:color="auto"/>
                        <w:left w:val="none" w:sz="0" w:space="0" w:color="auto"/>
                        <w:bottom w:val="none" w:sz="0" w:space="0" w:color="auto"/>
                        <w:right w:val="none" w:sz="0" w:space="0" w:color="auto"/>
                      </w:divBdr>
                    </w:div>
                  </w:divsChild>
                </w:div>
                <w:div w:id="1005092803">
                  <w:marLeft w:val="0"/>
                  <w:marRight w:val="0"/>
                  <w:marTop w:val="0"/>
                  <w:marBottom w:val="0"/>
                  <w:divBdr>
                    <w:top w:val="none" w:sz="0" w:space="0" w:color="auto"/>
                    <w:left w:val="none" w:sz="0" w:space="0" w:color="auto"/>
                    <w:bottom w:val="none" w:sz="0" w:space="0" w:color="auto"/>
                    <w:right w:val="none" w:sz="0" w:space="0" w:color="auto"/>
                  </w:divBdr>
                  <w:divsChild>
                    <w:div w:id="1886675753">
                      <w:marLeft w:val="0"/>
                      <w:marRight w:val="0"/>
                      <w:marTop w:val="0"/>
                      <w:marBottom w:val="0"/>
                      <w:divBdr>
                        <w:top w:val="none" w:sz="0" w:space="0" w:color="auto"/>
                        <w:left w:val="none" w:sz="0" w:space="0" w:color="auto"/>
                        <w:bottom w:val="none" w:sz="0" w:space="0" w:color="auto"/>
                        <w:right w:val="none" w:sz="0" w:space="0" w:color="auto"/>
                      </w:divBdr>
                    </w:div>
                  </w:divsChild>
                </w:div>
                <w:div w:id="748161433">
                  <w:marLeft w:val="0"/>
                  <w:marRight w:val="0"/>
                  <w:marTop w:val="0"/>
                  <w:marBottom w:val="0"/>
                  <w:divBdr>
                    <w:top w:val="none" w:sz="0" w:space="0" w:color="auto"/>
                    <w:left w:val="none" w:sz="0" w:space="0" w:color="auto"/>
                    <w:bottom w:val="none" w:sz="0" w:space="0" w:color="auto"/>
                    <w:right w:val="none" w:sz="0" w:space="0" w:color="auto"/>
                  </w:divBdr>
                  <w:divsChild>
                    <w:div w:id="2075002031">
                      <w:marLeft w:val="0"/>
                      <w:marRight w:val="0"/>
                      <w:marTop w:val="0"/>
                      <w:marBottom w:val="0"/>
                      <w:divBdr>
                        <w:top w:val="none" w:sz="0" w:space="0" w:color="auto"/>
                        <w:left w:val="none" w:sz="0" w:space="0" w:color="auto"/>
                        <w:bottom w:val="none" w:sz="0" w:space="0" w:color="auto"/>
                        <w:right w:val="none" w:sz="0" w:space="0" w:color="auto"/>
                      </w:divBdr>
                    </w:div>
                  </w:divsChild>
                </w:div>
                <w:div w:id="847254043">
                  <w:marLeft w:val="0"/>
                  <w:marRight w:val="0"/>
                  <w:marTop w:val="0"/>
                  <w:marBottom w:val="0"/>
                  <w:divBdr>
                    <w:top w:val="none" w:sz="0" w:space="0" w:color="auto"/>
                    <w:left w:val="none" w:sz="0" w:space="0" w:color="auto"/>
                    <w:bottom w:val="none" w:sz="0" w:space="0" w:color="auto"/>
                    <w:right w:val="none" w:sz="0" w:space="0" w:color="auto"/>
                  </w:divBdr>
                  <w:divsChild>
                    <w:div w:id="1241868640">
                      <w:marLeft w:val="0"/>
                      <w:marRight w:val="0"/>
                      <w:marTop w:val="0"/>
                      <w:marBottom w:val="0"/>
                      <w:divBdr>
                        <w:top w:val="none" w:sz="0" w:space="0" w:color="auto"/>
                        <w:left w:val="none" w:sz="0" w:space="0" w:color="auto"/>
                        <w:bottom w:val="none" w:sz="0" w:space="0" w:color="auto"/>
                        <w:right w:val="none" w:sz="0" w:space="0" w:color="auto"/>
                      </w:divBdr>
                    </w:div>
                  </w:divsChild>
                </w:div>
                <w:div w:id="1440373984">
                  <w:marLeft w:val="0"/>
                  <w:marRight w:val="0"/>
                  <w:marTop w:val="0"/>
                  <w:marBottom w:val="0"/>
                  <w:divBdr>
                    <w:top w:val="none" w:sz="0" w:space="0" w:color="auto"/>
                    <w:left w:val="none" w:sz="0" w:space="0" w:color="auto"/>
                    <w:bottom w:val="none" w:sz="0" w:space="0" w:color="auto"/>
                    <w:right w:val="none" w:sz="0" w:space="0" w:color="auto"/>
                  </w:divBdr>
                  <w:divsChild>
                    <w:div w:id="623315891">
                      <w:marLeft w:val="0"/>
                      <w:marRight w:val="0"/>
                      <w:marTop w:val="0"/>
                      <w:marBottom w:val="0"/>
                      <w:divBdr>
                        <w:top w:val="none" w:sz="0" w:space="0" w:color="auto"/>
                        <w:left w:val="none" w:sz="0" w:space="0" w:color="auto"/>
                        <w:bottom w:val="none" w:sz="0" w:space="0" w:color="auto"/>
                        <w:right w:val="none" w:sz="0" w:space="0" w:color="auto"/>
                      </w:divBdr>
                    </w:div>
                  </w:divsChild>
                </w:div>
                <w:div w:id="1400902507">
                  <w:marLeft w:val="0"/>
                  <w:marRight w:val="0"/>
                  <w:marTop w:val="0"/>
                  <w:marBottom w:val="0"/>
                  <w:divBdr>
                    <w:top w:val="none" w:sz="0" w:space="0" w:color="auto"/>
                    <w:left w:val="none" w:sz="0" w:space="0" w:color="auto"/>
                    <w:bottom w:val="none" w:sz="0" w:space="0" w:color="auto"/>
                    <w:right w:val="none" w:sz="0" w:space="0" w:color="auto"/>
                  </w:divBdr>
                  <w:divsChild>
                    <w:div w:id="711076108">
                      <w:marLeft w:val="0"/>
                      <w:marRight w:val="0"/>
                      <w:marTop w:val="0"/>
                      <w:marBottom w:val="0"/>
                      <w:divBdr>
                        <w:top w:val="none" w:sz="0" w:space="0" w:color="auto"/>
                        <w:left w:val="none" w:sz="0" w:space="0" w:color="auto"/>
                        <w:bottom w:val="none" w:sz="0" w:space="0" w:color="auto"/>
                        <w:right w:val="none" w:sz="0" w:space="0" w:color="auto"/>
                      </w:divBdr>
                    </w:div>
                  </w:divsChild>
                </w:div>
                <w:div w:id="594168504">
                  <w:marLeft w:val="0"/>
                  <w:marRight w:val="0"/>
                  <w:marTop w:val="0"/>
                  <w:marBottom w:val="0"/>
                  <w:divBdr>
                    <w:top w:val="none" w:sz="0" w:space="0" w:color="auto"/>
                    <w:left w:val="none" w:sz="0" w:space="0" w:color="auto"/>
                    <w:bottom w:val="none" w:sz="0" w:space="0" w:color="auto"/>
                    <w:right w:val="none" w:sz="0" w:space="0" w:color="auto"/>
                  </w:divBdr>
                  <w:divsChild>
                    <w:div w:id="1920553303">
                      <w:marLeft w:val="0"/>
                      <w:marRight w:val="0"/>
                      <w:marTop w:val="0"/>
                      <w:marBottom w:val="0"/>
                      <w:divBdr>
                        <w:top w:val="none" w:sz="0" w:space="0" w:color="auto"/>
                        <w:left w:val="none" w:sz="0" w:space="0" w:color="auto"/>
                        <w:bottom w:val="none" w:sz="0" w:space="0" w:color="auto"/>
                        <w:right w:val="none" w:sz="0" w:space="0" w:color="auto"/>
                      </w:divBdr>
                    </w:div>
                  </w:divsChild>
                </w:div>
                <w:div w:id="988942038">
                  <w:marLeft w:val="0"/>
                  <w:marRight w:val="0"/>
                  <w:marTop w:val="0"/>
                  <w:marBottom w:val="0"/>
                  <w:divBdr>
                    <w:top w:val="none" w:sz="0" w:space="0" w:color="auto"/>
                    <w:left w:val="none" w:sz="0" w:space="0" w:color="auto"/>
                    <w:bottom w:val="none" w:sz="0" w:space="0" w:color="auto"/>
                    <w:right w:val="none" w:sz="0" w:space="0" w:color="auto"/>
                  </w:divBdr>
                  <w:divsChild>
                    <w:div w:id="100075342">
                      <w:marLeft w:val="0"/>
                      <w:marRight w:val="0"/>
                      <w:marTop w:val="0"/>
                      <w:marBottom w:val="0"/>
                      <w:divBdr>
                        <w:top w:val="none" w:sz="0" w:space="0" w:color="auto"/>
                        <w:left w:val="none" w:sz="0" w:space="0" w:color="auto"/>
                        <w:bottom w:val="none" w:sz="0" w:space="0" w:color="auto"/>
                        <w:right w:val="none" w:sz="0" w:space="0" w:color="auto"/>
                      </w:divBdr>
                    </w:div>
                  </w:divsChild>
                </w:div>
                <w:div w:id="329992210">
                  <w:marLeft w:val="0"/>
                  <w:marRight w:val="0"/>
                  <w:marTop w:val="0"/>
                  <w:marBottom w:val="0"/>
                  <w:divBdr>
                    <w:top w:val="none" w:sz="0" w:space="0" w:color="auto"/>
                    <w:left w:val="none" w:sz="0" w:space="0" w:color="auto"/>
                    <w:bottom w:val="none" w:sz="0" w:space="0" w:color="auto"/>
                    <w:right w:val="none" w:sz="0" w:space="0" w:color="auto"/>
                  </w:divBdr>
                  <w:divsChild>
                    <w:div w:id="725490694">
                      <w:marLeft w:val="0"/>
                      <w:marRight w:val="0"/>
                      <w:marTop w:val="0"/>
                      <w:marBottom w:val="0"/>
                      <w:divBdr>
                        <w:top w:val="none" w:sz="0" w:space="0" w:color="auto"/>
                        <w:left w:val="none" w:sz="0" w:space="0" w:color="auto"/>
                        <w:bottom w:val="none" w:sz="0" w:space="0" w:color="auto"/>
                        <w:right w:val="none" w:sz="0" w:space="0" w:color="auto"/>
                      </w:divBdr>
                    </w:div>
                  </w:divsChild>
                </w:div>
                <w:div w:id="2138528669">
                  <w:marLeft w:val="0"/>
                  <w:marRight w:val="0"/>
                  <w:marTop w:val="0"/>
                  <w:marBottom w:val="0"/>
                  <w:divBdr>
                    <w:top w:val="none" w:sz="0" w:space="0" w:color="auto"/>
                    <w:left w:val="none" w:sz="0" w:space="0" w:color="auto"/>
                    <w:bottom w:val="none" w:sz="0" w:space="0" w:color="auto"/>
                    <w:right w:val="none" w:sz="0" w:space="0" w:color="auto"/>
                  </w:divBdr>
                  <w:divsChild>
                    <w:div w:id="32002681">
                      <w:marLeft w:val="0"/>
                      <w:marRight w:val="0"/>
                      <w:marTop w:val="0"/>
                      <w:marBottom w:val="0"/>
                      <w:divBdr>
                        <w:top w:val="none" w:sz="0" w:space="0" w:color="auto"/>
                        <w:left w:val="none" w:sz="0" w:space="0" w:color="auto"/>
                        <w:bottom w:val="none" w:sz="0" w:space="0" w:color="auto"/>
                        <w:right w:val="none" w:sz="0" w:space="0" w:color="auto"/>
                      </w:divBdr>
                    </w:div>
                  </w:divsChild>
                </w:div>
                <w:div w:id="628710171">
                  <w:marLeft w:val="0"/>
                  <w:marRight w:val="0"/>
                  <w:marTop w:val="0"/>
                  <w:marBottom w:val="0"/>
                  <w:divBdr>
                    <w:top w:val="none" w:sz="0" w:space="0" w:color="auto"/>
                    <w:left w:val="none" w:sz="0" w:space="0" w:color="auto"/>
                    <w:bottom w:val="none" w:sz="0" w:space="0" w:color="auto"/>
                    <w:right w:val="none" w:sz="0" w:space="0" w:color="auto"/>
                  </w:divBdr>
                  <w:divsChild>
                    <w:div w:id="1045759167">
                      <w:marLeft w:val="0"/>
                      <w:marRight w:val="0"/>
                      <w:marTop w:val="0"/>
                      <w:marBottom w:val="0"/>
                      <w:divBdr>
                        <w:top w:val="none" w:sz="0" w:space="0" w:color="auto"/>
                        <w:left w:val="none" w:sz="0" w:space="0" w:color="auto"/>
                        <w:bottom w:val="none" w:sz="0" w:space="0" w:color="auto"/>
                        <w:right w:val="none" w:sz="0" w:space="0" w:color="auto"/>
                      </w:divBdr>
                    </w:div>
                  </w:divsChild>
                </w:div>
                <w:div w:id="1444033899">
                  <w:marLeft w:val="0"/>
                  <w:marRight w:val="0"/>
                  <w:marTop w:val="0"/>
                  <w:marBottom w:val="0"/>
                  <w:divBdr>
                    <w:top w:val="none" w:sz="0" w:space="0" w:color="auto"/>
                    <w:left w:val="none" w:sz="0" w:space="0" w:color="auto"/>
                    <w:bottom w:val="none" w:sz="0" w:space="0" w:color="auto"/>
                    <w:right w:val="none" w:sz="0" w:space="0" w:color="auto"/>
                  </w:divBdr>
                  <w:divsChild>
                    <w:div w:id="1060054034">
                      <w:marLeft w:val="0"/>
                      <w:marRight w:val="0"/>
                      <w:marTop w:val="0"/>
                      <w:marBottom w:val="0"/>
                      <w:divBdr>
                        <w:top w:val="none" w:sz="0" w:space="0" w:color="auto"/>
                        <w:left w:val="none" w:sz="0" w:space="0" w:color="auto"/>
                        <w:bottom w:val="none" w:sz="0" w:space="0" w:color="auto"/>
                        <w:right w:val="none" w:sz="0" w:space="0" w:color="auto"/>
                      </w:divBdr>
                    </w:div>
                  </w:divsChild>
                </w:div>
                <w:div w:id="1148011427">
                  <w:marLeft w:val="0"/>
                  <w:marRight w:val="0"/>
                  <w:marTop w:val="0"/>
                  <w:marBottom w:val="0"/>
                  <w:divBdr>
                    <w:top w:val="none" w:sz="0" w:space="0" w:color="auto"/>
                    <w:left w:val="none" w:sz="0" w:space="0" w:color="auto"/>
                    <w:bottom w:val="none" w:sz="0" w:space="0" w:color="auto"/>
                    <w:right w:val="none" w:sz="0" w:space="0" w:color="auto"/>
                  </w:divBdr>
                  <w:divsChild>
                    <w:div w:id="1494444068">
                      <w:marLeft w:val="0"/>
                      <w:marRight w:val="0"/>
                      <w:marTop w:val="0"/>
                      <w:marBottom w:val="0"/>
                      <w:divBdr>
                        <w:top w:val="none" w:sz="0" w:space="0" w:color="auto"/>
                        <w:left w:val="none" w:sz="0" w:space="0" w:color="auto"/>
                        <w:bottom w:val="none" w:sz="0" w:space="0" w:color="auto"/>
                        <w:right w:val="none" w:sz="0" w:space="0" w:color="auto"/>
                      </w:divBdr>
                    </w:div>
                  </w:divsChild>
                </w:div>
                <w:div w:id="1935894549">
                  <w:marLeft w:val="0"/>
                  <w:marRight w:val="0"/>
                  <w:marTop w:val="0"/>
                  <w:marBottom w:val="0"/>
                  <w:divBdr>
                    <w:top w:val="none" w:sz="0" w:space="0" w:color="auto"/>
                    <w:left w:val="none" w:sz="0" w:space="0" w:color="auto"/>
                    <w:bottom w:val="none" w:sz="0" w:space="0" w:color="auto"/>
                    <w:right w:val="none" w:sz="0" w:space="0" w:color="auto"/>
                  </w:divBdr>
                  <w:divsChild>
                    <w:div w:id="1573931129">
                      <w:marLeft w:val="0"/>
                      <w:marRight w:val="0"/>
                      <w:marTop w:val="0"/>
                      <w:marBottom w:val="0"/>
                      <w:divBdr>
                        <w:top w:val="none" w:sz="0" w:space="0" w:color="auto"/>
                        <w:left w:val="none" w:sz="0" w:space="0" w:color="auto"/>
                        <w:bottom w:val="none" w:sz="0" w:space="0" w:color="auto"/>
                        <w:right w:val="none" w:sz="0" w:space="0" w:color="auto"/>
                      </w:divBdr>
                    </w:div>
                  </w:divsChild>
                </w:div>
                <w:div w:id="804393547">
                  <w:marLeft w:val="0"/>
                  <w:marRight w:val="0"/>
                  <w:marTop w:val="0"/>
                  <w:marBottom w:val="0"/>
                  <w:divBdr>
                    <w:top w:val="none" w:sz="0" w:space="0" w:color="auto"/>
                    <w:left w:val="none" w:sz="0" w:space="0" w:color="auto"/>
                    <w:bottom w:val="none" w:sz="0" w:space="0" w:color="auto"/>
                    <w:right w:val="none" w:sz="0" w:space="0" w:color="auto"/>
                  </w:divBdr>
                  <w:divsChild>
                    <w:div w:id="185218773">
                      <w:marLeft w:val="0"/>
                      <w:marRight w:val="0"/>
                      <w:marTop w:val="0"/>
                      <w:marBottom w:val="0"/>
                      <w:divBdr>
                        <w:top w:val="none" w:sz="0" w:space="0" w:color="auto"/>
                        <w:left w:val="none" w:sz="0" w:space="0" w:color="auto"/>
                        <w:bottom w:val="none" w:sz="0" w:space="0" w:color="auto"/>
                        <w:right w:val="none" w:sz="0" w:space="0" w:color="auto"/>
                      </w:divBdr>
                    </w:div>
                  </w:divsChild>
                </w:div>
                <w:div w:id="1303268294">
                  <w:marLeft w:val="0"/>
                  <w:marRight w:val="0"/>
                  <w:marTop w:val="0"/>
                  <w:marBottom w:val="0"/>
                  <w:divBdr>
                    <w:top w:val="none" w:sz="0" w:space="0" w:color="auto"/>
                    <w:left w:val="none" w:sz="0" w:space="0" w:color="auto"/>
                    <w:bottom w:val="none" w:sz="0" w:space="0" w:color="auto"/>
                    <w:right w:val="none" w:sz="0" w:space="0" w:color="auto"/>
                  </w:divBdr>
                  <w:divsChild>
                    <w:div w:id="1117748965">
                      <w:marLeft w:val="0"/>
                      <w:marRight w:val="0"/>
                      <w:marTop w:val="0"/>
                      <w:marBottom w:val="0"/>
                      <w:divBdr>
                        <w:top w:val="none" w:sz="0" w:space="0" w:color="auto"/>
                        <w:left w:val="none" w:sz="0" w:space="0" w:color="auto"/>
                        <w:bottom w:val="none" w:sz="0" w:space="0" w:color="auto"/>
                        <w:right w:val="none" w:sz="0" w:space="0" w:color="auto"/>
                      </w:divBdr>
                    </w:div>
                  </w:divsChild>
                </w:div>
                <w:div w:id="2085688311">
                  <w:marLeft w:val="0"/>
                  <w:marRight w:val="0"/>
                  <w:marTop w:val="0"/>
                  <w:marBottom w:val="0"/>
                  <w:divBdr>
                    <w:top w:val="none" w:sz="0" w:space="0" w:color="auto"/>
                    <w:left w:val="none" w:sz="0" w:space="0" w:color="auto"/>
                    <w:bottom w:val="none" w:sz="0" w:space="0" w:color="auto"/>
                    <w:right w:val="none" w:sz="0" w:space="0" w:color="auto"/>
                  </w:divBdr>
                  <w:divsChild>
                    <w:div w:id="312294414">
                      <w:marLeft w:val="0"/>
                      <w:marRight w:val="0"/>
                      <w:marTop w:val="0"/>
                      <w:marBottom w:val="0"/>
                      <w:divBdr>
                        <w:top w:val="none" w:sz="0" w:space="0" w:color="auto"/>
                        <w:left w:val="none" w:sz="0" w:space="0" w:color="auto"/>
                        <w:bottom w:val="none" w:sz="0" w:space="0" w:color="auto"/>
                        <w:right w:val="none" w:sz="0" w:space="0" w:color="auto"/>
                      </w:divBdr>
                    </w:div>
                  </w:divsChild>
                </w:div>
                <w:div w:id="256257407">
                  <w:marLeft w:val="0"/>
                  <w:marRight w:val="0"/>
                  <w:marTop w:val="0"/>
                  <w:marBottom w:val="0"/>
                  <w:divBdr>
                    <w:top w:val="none" w:sz="0" w:space="0" w:color="auto"/>
                    <w:left w:val="none" w:sz="0" w:space="0" w:color="auto"/>
                    <w:bottom w:val="none" w:sz="0" w:space="0" w:color="auto"/>
                    <w:right w:val="none" w:sz="0" w:space="0" w:color="auto"/>
                  </w:divBdr>
                  <w:divsChild>
                    <w:div w:id="68039500">
                      <w:marLeft w:val="0"/>
                      <w:marRight w:val="0"/>
                      <w:marTop w:val="0"/>
                      <w:marBottom w:val="0"/>
                      <w:divBdr>
                        <w:top w:val="none" w:sz="0" w:space="0" w:color="auto"/>
                        <w:left w:val="none" w:sz="0" w:space="0" w:color="auto"/>
                        <w:bottom w:val="none" w:sz="0" w:space="0" w:color="auto"/>
                        <w:right w:val="none" w:sz="0" w:space="0" w:color="auto"/>
                      </w:divBdr>
                    </w:div>
                  </w:divsChild>
                </w:div>
                <w:div w:id="1922982619">
                  <w:marLeft w:val="0"/>
                  <w:marRight w:val="0"/>
                  <w:marTop w:val="0"/>
                  <w:marBottom w:val="0"/>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501430879">
                  <w:marLeft w:val="0"/>
                  <w:marRight w:val="0"/>
                  <w:marTop w:val="0"/>
                  <w:marBottom w:val="0"/>
                  <w:divBdr>
                    <w:top w:val="none" w:sz="0" w:space="0" w:color="auto"/>
                    <w:left w:val="none" w:sz="0" w:space="0" w:color="auto"/>
                    <w:bottom w:val="none" w:sz="0" w:space="0" w:color="auto"/>
                    <w:right w:val="none" w:sz="0" w:space="0" w:color="auto"/>
                  </w:divBdr>
                  <w:divsChild>
                    <w:div w:id="1007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41206">
          <w:marLeft w:val="0"/>
          <w:marRight w:val="0"/>
          <w:marTop w:val="0"/>
          <w:marBottom w:val="0"/>
          <w:divBdr>
            <w:top w:val="none" w:sz="0" w:space="0" w:color="auto"/>
            <w:left w:val="none" w:sz="0" w:space="0" w:color="auto"/>
            <w:bottom w:val="none" w:sz="0" w:space="0" w:color="auto"/>
            <w:right w:val="none" w:sz="0" w:space="0" w:color="auto"/>
          </w:divBdr>
          <w:divsChild>
            <w:div w:id="848179170">
              <w:marLeft w:val="0"/>
              <w:marRight w:val="0"/>
              <w:marTop w:val="0"/>
              <w:marBottom w:val="0"/>
              <w:divBdr>
                <w:top w:val="none" w:sz="0" w:space="0" w:color="auto"/>
                <w:left w:val="none" w:sz="0" w:space="0" w:color="auto"/>
                <w:bottom w:val="none" w:sz="0" w:space="0" w:color="auto"/>
                <w:right w:val="none" w:sz="0" w:space="0" w:color="auto"/>
              </w:divBdr>
            </w:div>
          </w:divsChild>
        </w:div>
        <w:div w:id="900560214">
          <w:marLeft w:val="0"/>
          <w:marRight w:val="0"/>
          <w:marTop w:val="0"/>
          <w:marBottom w:val="0"/>
          <w:divBdr>
            <w:top w:val="none" w:sz="0" w:space="0" w:color="auto"/>
            <w:left w:val="none" w:sz="0" w:space="0" w:color="auto"/>
            <w:bottom w:val="none" w:sz="0" w:space="0" w:color="auto"/>
            <w:right w:val="none" w:sz="0" w:space="0" w:color="auto"/>
          </w:divBdr>
          <w:divsChild>
            <w:div w:id="1834295089">
              <w:marLeft w:val="-75"/>
              <w:marRight w:val="0"/>
              <w:marTop w:val="30"/>
              <w:marBottom w:val="30"/>
              <w:divBdr>
                <w:top w:val="none" w:sz="0" w:space="0" w:color="auto"/>
                <w:left w:val="none" w:sz="0" w:space="0" w:color="auto"/>
                <w:bottom w:val="none" w:sz="0" w:space="0" w:color="auto"/>
                <w:right w:val="none" w:sz="0" w:space="0" w:color="auto"/>
              </w:divBdr>
              <w:divsChild>
                <w:div w:id="394938258">
                  <w:marLeft w:val="0"/>
                  <w:marRight w:val="0"/>
                  <w:marTop w:val="0"/>
                  <w:marBottom w:val="0"/>
                  <w:divBdr>
                    <w:top w:val="none" w:sz="0" w:space="0" w:color="auto"/>
                    <w:left w:val="none" w:sz="0" w:space="0" w:color="auto"/>
                    <w:bottom w:val="none" w:sz="0" w:space="0" w:color="auto"/>
                    <w:right w:val="none" w:sz="0" w:space="0" w:color="auto"/>
                  </w:divBdr>
                  <w:divsChild>
                    <w:div w:id="110514079">
                      <w:marLeft w:val="0"/>
                      <w:marRight w:val="0"/>
                      <w:marTop w:val="0"/>
                      <w:marBottom w:val="0"/>
                      <w:divBdr>
                        <w:top w:val="none" w:sz="0" w:space="0" w:color="auto"/>
                        <w:left w:val="none" w:sz="0" w:space="0" w:color="auto"/>
                        <w:bottom w:val="none" w:sz="0" w:space="0" w:color="auto"/>
                        <w:right w:val="none" w:sz="0" w:space="0" w:color="auto"/>
                      </w:divBdr>
                    </w:div>
                  </w:divsChild>
                </w:div>
                <w:div w:id="335882046">
                  <w:marLeft w:val="0"/>
                  <w:marRight w:val="0"/>
                  <w:marTop w:val="0"/>
                  <w:marBottom w:val="0"/>
                  <w:divBdr>
                    <w:top w:val="none" w:sz="0" w:space="0" w:color="auto"/>
                    <w:left w:val="none" w:sz="0" w:space="0" w:color="auto"/>
                    <w:bottom w:val="none" w:sz="0" w:space="0" w:color="auto"/>
                    <w:right w:val="none" w:sz="0" w:space="0" w:color="auto"/>
                  </w:divBdr>
                  <w:divsChild>
                    <w:div w:id="1281762517">
                      <w:marLeft w:val="0"/>
                      <w:marRight w:val="0"/>
                      <w:marTop w:val="0"/>
                      <w:marBottom w:val="0"/>
                      <w:divBdr>
                        <w:top w:val="none" w:sz="0" w:space="0" w:color="auto"/>
                        <w:left w:val="none" w:sz="0" w:space="0" w:color="auto"/>
                        <w:bottom w:val="none" w:sz="0" w:space="0" w:color="auto"/>
                        <w:right w:val="none" w:sz="0" w:space="0" w:color="auto"/>
                      </w:divBdr>
                    </w:div>
                  </w:divsChild>
                </w:div>
                <w:div w:id="2113358228">
                  <w:marLeft w:val="0"/>
                  <w:marRight w:val="0"/>
                  <w:marTop w:val="0"/>
                  <w:marBottom w:val="0"/>
                  <w:divBdr>
                    <w:top w:val="none" w:sz="0" w:space="0" w:color="auto"/>
                    <w:left w:val="none" w:sz="0" w:space="0" w:color="auto"/>
                    <w:bottom w:val="none" w:sz="0" w:space="0" w:color="auto"/>
                    <w:right w:val="none" w:sz="0" w:space="0" w:color="auto"/>
                  </w:divBdr>
                  <w:divsChild>
                    <w:div w:id="177962980">
                      <w:marLeft w:val="0"/>
                      <w:marRight w:val="0"/>
                      <w:marTop w:val="0"/>
                      <w:marBottom w:val="0"/>
                      <w:divBdr>
                        <w:top w:val="none" w:sz="0" w:space="0" w:color="auto"/>
                        <w:left w:val="none" w:sz="0" w:space="0" w:color="auto"/>
                        <w:bottom w:val="none" w:sz="0" w:space="0" w:color="auto"/>
                        <w:right w:val="none" w:sz="0" w:space="0" w:color="auto"/>
                      </w:divBdr>
                    </w:div>
                  </w:divsChild>
                </w:div>
                <w:div w:id="1488479716">
                  <w:marLeft w:val="0"/>
                  <w:marRight w:val="0"/>
                  <w:marTop w:val="0"/>
                  <w:marBottom w:val="0"/>
                  <w:divBdr>
                    <w:top w:val="none" w:sz="0" w:space="0" w:color="auto"/>
                    <w:left w:val="none" w:sz="0" w:space="0" w:color="auto"/>
                    <w:bottom w:val="none" w:sz="0" w:space="0" w:color="auto"/>
                    <w:right w:val="none" w:sz="0" w:space="0" w:color="auto"/>
                  </w:divBdr>
                  <w:divsChild>
                    <w:div w:id="1614481157">
                      <w:marLeft w:val="0"/>
                      <w:marRight w:val="0"/>
                      <w:marTop w:val="0"/>
                      <w:marBottom w:val="0"/>
                      <w:divBdr>
                        <w:top w:val="none" w:sz="0" w:space="0" w:color="auto"/>
                        <w:left w:val="none" w:sz="0" w:space="0" w:color="auto"/>
                        <w:bottom w:val="none" w:sz="0" w:space="0" w:color="auto"/>
                        <w:right w:val="none" w:sz="0" w:space="0" w:color="auto"/>
                      </w:divBdr>
                    </w:div>
                  </w:divsChild>
                </w:div>
                <w:div w:id="1717269686">
                  <w:marLeft w:val="0"/>
                  <w:marRight w:val="0"/>
                  <w:marTop w:val="0"/>
                  <w:marBottom w:val="0"/>
                  <w:divBdr>
                    <w:top w:val="none" w:sz="0" w:space="0" w:color="auto"/>
                    <w:left w:val="none" w:sz="0" w:space="0" w:color="auto"/>
                    <w:bottom w:val="none" w:sz="0" w:space="0" w:color="auto"/>
                    <w:right w:val="none" w:sz="0" w:space="0" w:color="auto"/>
                  </w:divBdr>
                  <w:divsChild>
                    <w:div w:id="1951820303">
                      <w:marLeft w:val="0"/>
                      <w:marRight w:val="0"/>
                      <w:marTop w:val="0"/>
                      <w:marBottom w:val="0"/>
                      <w:divBdr>
                        <w:top w:val="none" w:sz="0" w:space="0" w:color="auto"/>
                        <w:left w:val="none" w:sz="0" w:space="0" w:color="auto"/>
                        <w:bottom w:val="none" w:sz="0" w:space="0" w:color="auto"/>
                        <w:right w:val="none" w:sz="0" w:space="0" w:color="auto"/>
                      </w:divBdr>
                    </w:div>
                  </w:divsChild>
                </w:div>
                <w:div w:id="725028232">
                  <w:marLeft w:val="0"/>
                  <w:marRight w:val="0"/>
                  <w:marTop w:val="0"/>
                  <w:marBottom w:val="0"/>
                  <w:divBdr>
                    <w:top w:val="none" w:sz="0" w:space="0" w:color="auto"/>
                    <w:left w:val="none" w:sz="0" w:space="0" w:color="auto"/>
                    <w:bottom w:val="none" w:sz="0" w:space="0" w:color="auto"/>
                    <w:right w:val="none" w:sz="0" w:space="0" w:color="auto"/>
                  </w:divBdr>
                  <w:divsChild>
                    <w:div w:id="150997274">
                      <w:marLeft w:val="0"/>
                      <w:marRight w:val="0"/>
                      <w:marTop w:val="0"/>
                      <w:marBottom w:val="0"/>
                      <w:divBdr>
                        <w:top w:val="none" w:sz="0" w:space="0" w:color="auto"/>
                        <w:left w:val="none" w:sz="0" w:space="0" w:color="auto"/>
                        <w:bottom w:val="none" w:sz="0" w:space="0" w:color="auto"/>
                        <w:right w:val="none" w:sz="0" w:space="0" w:color="auto"/>
                      </w:divBdr>
                    </w:div>
                  </w:divsChild>
                </w:div>
                <w:div w:id="1684091349">
                  <w:marLeft w:val="0"/>
                  <w:marRight w:val="0"/>
                  <w:marTop w:val="0"/>
                  <w:marBottom w:val="0"/>
                  <w:divBdr>
                    <w:top w:val="none" w:sz="0" w:space="0" w:color="auto"/>
                    <w:left w:val="none" w:sz="0" w:space="0" w:color="auto"/>
                    <w:bottom w:val="none" w:sz="0" w:space="0" w:color="auto"/>
                    <w:right w:val="none" w:sz="0" w:space="0" w:color="auto"/>
                  </w:divBdr>
                  <w:divsChild>
                    <w:div w:id="907806279">
                      <w:marLeft w:val="0"/>
                      <w:marRight w:val="0"/>
                      <w:marTop w:val="0"/>
                      <w:marBottom w:val="0"/>
                      <w:divBdr>
                        <w:top w:val="none" w:sz="0" w:space="0" w:color="auto"/>
                        <w:left w:val="none" w:sz="0" w:space="0" w:color="auto"/>
                        <w:bottom w:val="none" w:sz="0" w:space="0" w:color="auto"/>
                        <w:right w:val="none" w:sz="0" w:space="0" w:color="auto"/>
                      </w:divBdr>
                    </w:div>
                  </w:divsChild>
                </w:div>
                <w:div w:id="1818837875">
                  <w:marLeft w:val="0"/>
                  <w:marRight w:val="0"/>
                  <w:marTop w:val="0"/>
                  <w:marBottom w:val="0"/>
                  <w:divBdr>
                    <w:top w:val="none" w:sz="0" w:space="0" w:color="auto"/>
                    <w:left w:val="none" w:sz="0" w:space="0" w:color="auto"/>
                    <w:bottom w:val="none" w:sz="0" w:space="0" w:color="auto"/>
                    <w:right w:val="none" w:sz="0" w:space="0" w:color="auto"/>
                  </w:divBdr>
                  <w:divsChild>
                    <w:div w:id="1162086260">
                      <w:marLeft w:val="0"/>
                      <w:marRight w:val="0"/>
                      <w:marTop w:val="0"/>
                      <w:marBottom w:val="0"/>
                      <w:divBdr>
                        <w:top w:val="none" w:sz="0" w:space="0" w:color="auto"/>
                        <w:left w:val="none" w:sz="0" w:space="0" w:color="auto"/>
                        <w:bottom w:val="none" w:sz="0" w:space="0" w:color="auto"/>
                        <w:right w:val="none" w:sz="0" w:space="0" w:color="auto"/>
                      </w:divBdr>
                    </w:div>
                  </w:divsChild>
                </w:div>
                <w:div w:id="1162769504">
                  <w:marLeft w:val="0"/>
                  <w:marRight w:val="0"/>
                  <w:marTop w:val="0"/>
                  <w:marBottom w:val="0"/>
                  <w:divBdr>
                    <w:top w:val="none" w:sz="0" w:space="0" w:color="auto"/>
                    <w:left w:val="none" w:sz="0" w:space="0" w:color="auto"/>
                    <w:bottom w:val="none" w:sz="0" w:space="0" w:color="auto"/>
                    <w:right w:val="none" w:sz="0" w:space="0" w:color="auto"/>
                  </w:divBdr>
                  <w:divsChild>
                    <w:div w:id="508569591">
                      <w:marLeft w:val="0"/>
                      <w:marRight w:val="0"/>
                      <w:marTop w:val="0"/>
                      <w:marBottom w:val="0"/>
                      <w:divBdr>
                        <w:top w:val="none" w:sz="0" w:space="0" w:color="auto"/>
                        <w:left w:val="none" w:sz="0" w:space="0" w:color="auto"/>
                        <w:bottom w:val="none" w:sz="0" w:space="0" w:color="auto"/>
                        <w:right w:val="none" w:sz="0" w:space="0" w:color="auto"/>
                      </w:divBdr>
                    </w:div>
                  </w:divsChild>
                </w:div>
                <w:div w:id="1859273902">
                  <w:marLeft w:val="0"/>
                  <w:marRight w:val="0"/>
                  <w:marTop w:val="0"/>
                  <w:marBottom w:val="0"/>
                  <w:divBdr>
                    <w:top w:val="none" w:sz="0" w:space="0" w:color="auto"/>
                    <w:left w:val="none" w:sz="0" w:space="0" w:color="auto"/>
                    <w:bottom w:val="none" w:sz="0" w:space="0" w:color="auto"/>
                    <w:right w:val="none" w:sz="0" w:space="0" w:color="auto"/>
                  </w:divBdr>
                  <w:divsChild>
                    <w:div w:id="1067413775">
                      <w:marLeft w:val="0"/>
                      <w:marRight w:val="0"/>
                      <w:marTop w:val="0"/>
                      <w:marBottom w:val="0"/>
                      <w:divBdr>
                        <w:top w:val="none" w:sz="0" w:space="0" w:color="auto"/>
                        <w:left w:val="none" w:sz="0" w:space="0" w:color="auto"/>
                        <w:bottom w:val="none" w:sz="0" w:space="0" w:color="auto"/>
                        <w:right w:val="none" w:sz="0" w:space="0" w:color="auto"/>
                      </w:divBdr>
                    </w:div>
                  </w:divsChild>
                </w:div>
                <w:div w:id="604732623">
                  <w:marLeft w:val="0"/>
                  <w:marRight w:val="0"/>
                  <w:marTop w:val="0"/>
                  <w:marBottom w:val="0"/>
                  <w:divBdr>
                    <w:top w:val="none" w:sz="0" w:space="0" w:color="auto"/>
                    <w:left w:val="none" w:sz="0" w:space="0" w:color="auto"/>
                    <w:bottom w:val="none" w:sz="0" w:space="0" w:color="auto"/>
                    <w:right w:val="none" w:sz="0" w:space="0" w:color="auto"/>
                  </w:divBdr>
                  <w:divsChild>
                    <w:div w:id="1361198762">
                      <w:marLeft w:val="0"/>
                      <w:marRight w:val="0"/>
                      <w:marTop w:val="0"/>
                      <w:marBottom w:val="0"/>
                      <w:divBdr>
                        <w:top w:val="none" w:sz="0" w:space="0" w:color="auto"/>
                        <w:left w:val="none" w:sz="0" w:space="0" w:color="auto"/>
                        <w:bottom w:val="none" w:sz="0" w:space="0" w:color="auto"/>
                        <w:right w:val="none" w:sz="0" w:space="0" w:color="auto"/>
                      </w:divBdr>
                    </w:div>
                  </w:divsChild>
                </w:div>
                <w:div w:id="2046519634">
                  <w:marLeft w:val="0"/>
                  <w:marRight w:val="0"/>
                  <w:marTop w:val="0"/>
                  <w:marBottom w:val="0"/>
                  <w:divBdr>
                    <w:top w:val="none" w:sz="0" w:space="0" w:color="auto"/>
                    <w:left w:val="none" w:sz="0" w:space="0" w:color="auto"/>
                    <w:bottom w:val="none" w:sz="0" w:space="0" w:color="auto"/>
                    <w:right w:val="none" w:sz="0" w:space="0" w:color="auto"/>
                  </w:divBdr>
                  <w:divsChild>
                    <w:div w:id="1270700388">
                      <w:marLeft w:val="0"/>
                      <w:marRight w:val="0"/>
                      <w:marTop w:val="0"/>
                      <w:marBottom w:val="0"/>
                      <w:divBdr>
                        <w:top w:val="none" w:sz="0" w:space="0" w:color="auto"/>
                        <w:left w:val="none" w:sz="0" w:space="0" w:color="auto"/>
                        <w:bottom w:val="none" w:sz="0" w:space="0" w:color="auto"/>
                        <w:right w:val="none" w:sz="0" w:space="0" w:color="auto"/>
                      </w:divBdr>
                    </w:div>
                  </w:divsChild>
                </w:div>
                <w:div w:id="1405493348">
                  <w:marLeft w:val="0"/>
                  <w:marRight w:val="0"/>
                  <w:marTop w:val="0"/>
                  <w:marBottom w:val="0"/>
                  <w:divBdr>
                    <w:top w:val="none" w:sz="0" w:space="0" w:color="auto"/>
                    <w:left w:val="none" w:sz="0" w:space="0" w:color="auto"/>
                    <w:bottom w:val="none" w:sz="0" w:space="0" w:color="auto"/>
                    <w:right w:val="none" w:sz="0" w:space="0" w:color="auto"/>
                  </w:divBdr>
                  <w:divsChild>
                    <w:div w:id="241568097">
                      <w:marLeft w:val="0"/>
                      <w:marRight w:val="0"/>
                      <w:marTop w:val="0"/>
                      <w:marBottom w:val="0"/>
                      <w:divBdr>
                        <w:top w:val="none" w:sz="0" w:space="0" w:color="auto"/>
                        <w:left w:val="none" w:sz="0" w:space="0" w:color="auto"/>
                        <w:bottom w:val="none" w:sz="0" w:space="0" w:color="auto"/>
                        <w:right w:val="none" w:sz="0" w:space="0" w:color="auto"/>
                      </w:divBdr>
                    </w:div>
                  </w:divsChild>
                </w:div>
                <w:div w:id="1165170865">
                  <w:marLeft w:val="0"/>
                  <w:marRight w:val="0"/>
                  <w:marTop w:val="0"/>
                  <w:marBottom w:val="0"/>
                  <w:divBdr>
                    <w:top w:val="none" w:sz="0" w:space="0" w:color="auto"/>
                    <w:left w:val="none" w:sz="0" w:space="0" w:color="auto"/>
                    <w:bottom w:val="none" w:sz="0" w:space="0" w:color="auto"/>
                    <w:right w:val="none" w:sz="0" w:space="0" w:color="auto"/>
                  </w:divBdr>
                  <w:divsChild>
                    <w:div w:id="689137856">
                      <w:marLeft w:val="0"/>
                      <w:marRight w:val="0"/>
                      <w:marTop w:val="0"/>
                      <w:marBottom w:val="0"/>
                      <w:divBdr>
                        <w:top w:val="none" w:sz="0" w:space="0" w:color="auto"/>
                        <w:left w:val="none" w:sz="0" w:space="0" w:color="auto"/>
                        <w:bottom w:val="none" w:sz="0" w:space="0" w:color="auto"/>
                        <w:right w:val="none" w:sz="0" w:space="0" w:color="auto"/>
                      </w:divBdr>
                    </w:div>
                  </w:divsChild>
                </w:div>
                <w:div w:id="1791322088">
                  <w:marLeft w:val="0"/>
                  <w:marRight w:val="0"/>
                  <w:marTop w:val="0"/>
                  <w:marBottom w:val="0"/>
                  <w:divBdr>
                    <w:top w:val="none" w:sz="0" w:space="0" w:color="auto"/>
                    <w:left w:val="none" w:sz="0" w:space="0" w:color="auto"/>
                    <w:bottom w:val="none" w:sz="0" w:space="0" w:color="auto"/>
                    <w:right w:val="none" w:sz="0" w:space="0" w:color="auto"/>
                  </w:divBdr>
                  <w:divsChild>
                    <w:div w:id="1476407969">
                      <w:marLeft w:val="0"/>
                      <w:marRight w:val="0"/>
                      <w:marTop w:val="0"/>
                      <w:marBottom w:val="0"/>
                      <w:divBdr>
                        <w:top w:val="none" w:sz="0" w:space="0" w:color="auto"/>
                        <w:left w:val="none" w:sz="0" w:space="0" w:color="auto"/>
                        <w:bottom w:val="none" w:sz="0" w:space="0" w:color="auto"/>
                        <w:right w:val="none" w:sz="0" w:space="0" w:color="auto"/>
                      </w:divBdr>
                    </w:div>
                  </w:divsChild>
                </w:div>
                <w:div w:id="1644384663">
                  <w:marLeft w:val="0"/>
                  <w:marRight w:val="0"/>
                  <w:marTop w:val="0"/>
                  <w:marBottom w:val="0"/>
                  <w:divBdr>
                    <w:top w:val="none" w:sz="0" w:space="0" w:color="auto"/>
                    <w:left w:val="none" w:sz="0" w:space="0" w:color="auto"/>
                    <w:bottom w:val="none" w:sz="0" w:space="0" w:color="auto"/>
                    <w:right w:val="none" w:sz="0" w:space="0" w:color="auto"/>
                  </w:divBdr>
                  <w:divsChild>
                    <w:div w:id="1174806096">
                      <w:marLeft w:val="0"/>
                      <w:marRight w:val="0"/>
                      <w:marTop w:val="0"/>
                      <w:marBottom w:val="0"/>
                      <w:divBdr>
                        <w:top w:val="none" w:sz="0" w:space="0" w:color="auto"/>
                        <w:left w:val="none" w:sz="0" w:space="0" w:color="auto"/>
                        <w:bottom w:val="none" w:sz="0" w:space="0" w:color="auto"/>
                        <w:right w:val="none" w:sz="0" w:space="0" w:color="auto"/>
                      </w:divBdr>
                    </w:div>
                  </w:divsChild>
                </w:div>
                <w:div w:id="78059987">
                  <w:marLeft w:val="0"/>
                  <w:marRight w:val="0"/>
                  <w:marTop w:val="0"/>
                  <w:marBottom w:val="0"/>
                  <w:divBdr>
                    <w:top w:val="none" w:sz="0" w:space="0" w:color="auto"/>
                    <w:left w:val="none" w:sz="0" w:space="0" w:color="auto"/>
                    <w:bottom w:val="none" w:sz="0" w:space="0" w:color="auto"/>
                    <w:right w:val="none" w:sz="0" w:space="0" w:color="auto"/>
                  </w:divBdr>
                  <w:divsChild>
                    <w:div w:id="884680770">
                      <w:marLeft w:val="0"/>
                      <w:marRight w:val="0"/>
                      <w:marTop w:val="0"/>
                      <w:marBottom w:val="0"/>
                      <w:divBdr>
                        <w:top w:val="none" w:sz="0" w:space="0" w:color="auto"/>
                        <w:left w:val="none" w:sz="0" w:space="0" w:color="auto"/>
                        <w:bottom w:val="none" w:sz="0" w:space="0" w:color="auto"/>
                        <w:right w:val="none" w:sz="0" w:space="0" w:color="auto"/>
                      </w:divBdr>
                    </w:div>
                  </w:divsChild>
                </w:div>
                <w:div w:id="1476754220">
                  <w:marLeft w:val="0"/>
                  <w:marRight w:val="0"/>
                  <w:marTop w:val="0"/>
                  <w:marBottom w:val="0"/>
                  <w:divBdr>
                    <w:top w:val="none" w:sz="0" w:space="0" w:color="auto"/>
                    <w:left w:val="none" w:sz="0" w:space="0" w:color="auto"/>
                    <w:bottom w:val="none" w:sz="0" w:space="0" w:color="auto"/>
                    <w:right w:val="none" w:sz="0" w:space="0" w:color="auto"/>
                  </w:divBdr>
                  <w:divsChild>
                    <w:div w:id="137396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556">
          <w:marLeft w:val="0"/>
          <w:marRight w:val="0"/>
          <w:marTop w:val="0"/>
          <w:marBottom w:val="0"/>
          <w:divBdr>
            <w:top w:val="none" w:sz="0" w:space="0" w:color="auto"/>
            <w:left w:val="none" w:sz="0" w:space="0" w:color="auto"/>
            <w:bottom w:val="none" w:sz="0" w:space="0" w:color="auto"/>
            <w:right w:val="none" w:sz="0" w:space="0" w:color="auto"/>
          </w:divBdr>
        </w:div>
        <w:div w:id="1839422022">
          <w:marLeft w:val="0"/>
          <w:marRight w:val="0"/>
          <w:marTop w:val="0"/>
          <w:marBottom w:val="0"/>
          <w:divBdr>
            <w:top w:val="none" w:sz="0" w:space="0" w:color="auto"/>
            <w:left w:val="none" w:sz="0" w:space="0" w:color="auto"/>
            <w:bottom w:val="none" w:sz="0" w:space="0" w:color="auto"/>
            <w:right w:val="none" w:sz="0" w:space="0" w:color="auto"/>
          </w:divBdr>
        </w:div>
        <w:div w:id="1323584803">
          <w:marLeft w:val="0"/>
          <w:marRight w:val="0"/>
          <w:marTop w:val="0"/>
          <w:marBottom w:val="0"/>
          <w:divBdr>
            <w:top w:val="none" w:sz="0" w:space="0" w:color="auto"/>
            <w:left w:val="none" w:sz="0" w:space="0" w:color="auto"/>
            <w:bottom w:val="none" w:sz="0" w:space="0" w:color="auto"/>
            <w:right w:val="none" w:sz="0" w:space="0" w:color="auto"/>
          </w:divBdr>
        </w:div>
        <w:div w:id="1387290489">
          <w:marLeft w:val="0"/>
          <w:marRight w:val="0"/>
          <w:marTop w:val="0"/>
          <w:marBottom w:val="0"/>
          <w:divBdr>
            <w:top w:val="none" w:sz="0" w:space="0" w:color="auto"/>
            <w:left w:val="none" w:sz="0" w:space="0" w:color="auto"/>
            <w:bottom w:val="none" w:sz="0" w:space="0" w:color="auto"/>
            <w:right w:val="none" w:sz="0" w:space="0" w:color="auto"/>
          </w:divBdr>
        </w:div>
        <w:div w:id="1036006312">
          <w:marLeft w:val="0"/>
          <w:marRight w:val="0"/>
          <w:marTop w:val="0"/>
          <w:marBottom w:val="0"/>
          <w:divBdr>
            <w:top w:val="none" w:sz="0" w:space="0" w:color="auto"/>
            <w:left w:val="none" w:sz="0" w:space="0" w:color="auto"/>
            <w:bottom w:val="none" w:sz="0" w:space="0" w:color="auto"/>
            <w:right w:val="none" w:sz="0" w:space="0" w:color="auto"/>
          </w:divBdr>
        </w:div>
      </w:divsChild>
    </w:div>
    <w:div w:id="1428034986">
      <w:bodyDiv w:val="1"/>
      <w:marLeft w:val="0"/>
      <w:marRight w:val="0"/>
      <w:marTop w:val="0"/>
      <w:marBottom w:val="0"/>
      <w:divBdr>
        <w:top w:val="none" w:sz="0" w:space="0" w:color="auto"/>
        <w:left w:val="none" w:sz="0" w:space="0" w:color="auto"/>
        <w:bottom w:val="none" w:sz="0" w:space="0" w:color="auto"/>
        <w:right w:val="none" w:sz="0" w:space="0" w:color="auto"/>
      </w:divBdr>
    </w:div>
    <w:div w:id="1540166654">
      <w:bodyDiv w:val="1"/>
      <w:marLeft w:val="0"/>
      <w:marRight w:val="0"/>
      <w:marTop w:val="0"/>
      <w:marBottom w:val="0"/>
      <w:divBdr>
        <w:top w:val="none" w:sz="0" w:space="0" w:color="auto"/>
        <w:left w:val="none" w:sz="0" w:space="0" w:color="auto"/>
        <w:bottom w:val="none" w:sz="0" w:space="0" w:color="auto"/>
        <w:right w:val="none" w:sz="0" w:space="0" w:color="auto"/>
      </w:divBdr>
    </w:div>
    <w:div w:id="1559586859">
      <w:bodyDiv w:val="1"/>
      <w:marLeft w:val="0"/>
      <w:marRight w:val="0"/>
      <w:marTop w:val="0"/>
      <w:marBottom w:val="0"/>
      <w:divBdr>
        <w:top w:val="none" w:sz="0" w:space="0" w:color="auto"/>
        <w:left w:val="none" w:sz="0" w:space="0" w:color="auto"/>
        <w:bottom w:val="none" w:sz="0" w:space="0" w:color="auto"/>
        <w:right w:val="none" w:sz="0" w:space="0" w:color="auto"/>
      </w:divBdr>
    </w:div>
    <w:div w:id="1602949786">
      <w:bodyDiv w:val="1"/>
      <w:marLeft w:val="0"/>
      <w:marRight w:val="0"/>
      <w:marTop w:val="0"/>
      <w:marBottom w:val="0"/>
      <w:divBdr>
        <w:top w:val="none" w:sz="0" w:space="0" w:color="auto"/>
        <w:left w:val="none" w:sz="0" w:space="0" w:color="auto"/>
        <w:bottom w:val="none" w:sz="0" w:space="0" w:color="auto"/>
        <w:right w:val="none" w:sz="0" w:space="0" w:color="auto"/>
      </w:divBdr>
    </w:div>
    <w:div w:id="1634364390">
      <w:bodyDiv w:val="1"/>
      <w:marLeft w:val="0"/>
      <w:marRight w:val="0"/>
      <w:marTop w:val="0"/>
      <w:marBottom w:val="0"/>
      <w:divBdr>
        <w:top w:val="none" w:sz="0" w:space="0" w:color="auto"/>
        <w:left w:val="none" w:sz="0" w:space="0" w:color="auto"/>
        <w:bottom w:val="none" w:sz="0" w:space="0" w:color="auto"/>
        <w:right w:val="none" w:sz="0" w:space="0" w:color="auto"/>
      </w:divBdr>
    </w:div>
    <w:div w:id="1856767734">
      <w:bodyDiv w:val="1"/>
      <w:marLeft w:val="0"/>
      <w:marRight w:val="0"/>
      <w:marTop w:val="0"/>
      <w:marBottom w:val="0"/>
      <w:divBdr>
        <w:top w:val="none" w:sz="0" w:space="0" w:color="auto"/>
        <w:left w:val="none" w:sz="0" w:space="0" w:color="auto"/>
        <w:bottom w:val="none" w:sz="0" w:space="0" w:color="auto"/>
        <w:right w:val="none" w:sz="0" w:space="0" w:color="auto"/>
      </w:divBdr>
    </w:div>
    <w:div w:id="1966806890">
      <w:bodyDiv w:val="1"/>
      <w:marLeft w:val="0"/>
      <w:marRight w:val="0"/>
      <w:marTop w:val="0"/>
      <w:marBottom w:val="0"/>
      <w:divBdr>
        <w:top w:val="none" w:sz="0" w:space="0" w:color="auto"/>
        <w:left w:val="none" w:sz="0" w:space="0" w:color="auto"/>
        <w:bottom w:val="none" w:sz="0" w:space="0" w:color="auto"/>
        <w:right w:val="none" w:sz="0" w:space="0" w:color="auto"/>
      </w:divBdr>
    </w:div>
    <w:div w:id="2010861629">
      <w:bodyDiv w:val="1"/>
      <w:marLeft w:val="0"/>
      <w:marRight w:val="0"/>
      <w:marTop w:val="0"/>
      <w:marBottom w:val="0"/>
      <w:divBdr>
        <w:top w:val="none" w:sz="0" w:space="0" w:color="auto"/>
        <w:left w:val="none" w:sz="0" w:space="0" w:color="auto"/>
        <w:bottom w:val="none" w:sz="0" w:space="0" w:color="auto"/>
        <w:right w:val="none" w:sz="0" w:space="0" w:color="auto"/>
      </w:divBdr>
    </w:div>
    <w:div w:id="2059157585">
      <w:bodyDiv w:val="1"/>
      <w:marLeft w:val="0"/>
      <w:marRight w:val="0"/>
      <w:marTop w:val="0"/>
      <w:marBottom w:val="0"/>
      <w:divBdr>
        <w:top w:val="none" w:sz="0" w:space="0" w:color="auto"/>
        <w:left w:val="none" w:sz="0" w:space="0" w:color="auto"/>
        <w:bottom w:val="none" w:sz="0" w:space="0" w:color="auto"/>
        <w:right w:val="none" w:sz="0" w:space="0" w:color="auto"/>
      </w:divBdr>
    </w:div>
    <w:div w:id="214145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Passingham</dc:creator>
  <cp:keywords/>
  <dc:description/>
  <cp:lastModifiedBy>Sue Finlay</cp:lastModifiedBy>
  <cp:revision>11</cp:revision>
  <dcterms:created xsi:type="dcterms:W3CDTF">2024-09-11T17:23:00Z</dcterms:created>
  <dcterms:modified xsi:type="dcterms:W3CDTF">2024-09-13T10:05:00Z</dcterms:modified>
</cp:coreProperties>
</file>