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4770" w14:textId="40D29EA8" w:rsidR="00933F47" w:rsidRPr="00C93944" w:rsidRDefault="00584E39" w:rsidP="00F46BCF">
      <w:pPr>
        <w:pStyle w:val="Heading1"/>
        <w:rPr>
          <w:rFonts w:ascii="Segoe UI" w:hAnsi="Segoe UI" w:cs="Segoe UI"/>
          <w:b/>
          <w:bCs/>
          <w:sz w:val="18"/>
          <w:szCs w:val="18"/>
          <w:lang w:eastAsia="en-GB"/>
        </w:rPr>
      </w:pPr>
      <w:r w:rsidRPr="00C93944">
        <w:rPr>
          <w:b/>
          <w:bCs/>
          <w:lang w:eastAsia="en-GB"/>
        </w:rPr>
        <w:t xml:space="preserve">Draft minutes </w:t>
      </w:r>
      <w:r w:rsidR="00BE79EA" w:rsidRPr="00C93944">
        <w:rPr>
          <w:b/>
          <w:bCs/>
          <w:lang w:eastAsia="en-GB"/>
        </w:rPr>
        <w:t>for</w:t>
      </w:r>
      <w:r w:rsidR="001057F6" w:rsidRPr="00C93944">
        <w:rPr>
          <w:b/>
          <w:bCs/>
          <w:lang w:eastAsia="en-GB"/>
        </w:rPr>
        <w:t xml:space="preserve"> a</w:t>
      </w:r>
      <w:r w:rsidR="00933F47" w:rsidRPr="00C93944">
        <w:rPr>
          <w:b/>
          <w:bCs/>
          <w:lang w:eastAsia="en-GB"/>
        </w:rPr>
        <w:t xml:space="preserve"> meeting of Stretton-on-Fosse Parish Council</w:t>
      </w:r>
      <w:r w:rsidR="00C94DF0" w:rsidRPr="00C93944">
        <w:rPr>
          <w:b/>
          <w:bCs/>
          <w:lang w:eastAsia="en-GB"/>
        </w:rPr>
        <w:t xml:space="preserve"> </w:t>
      </w:r>
      <w:r w:rsidR="00933F47" w:rsidRPr="00C93944">
        <w:rPr>
          <w:b/>
          <w:bCs/>
          <w:lang w:eastAsia="en-GB"/>
        </w:rPr>
        <w:t xml:space="preserve">held on </w:t>
      </w:r>
      <w:r w:rsidR="00BE79EA" w:rsidRPr="00C93944">
        <w:rPr>
          <w:b/>
          <w:bCs/>
          <w:lang w:eastAsia="en-GB"/>
        </w:rPr>
        <w:t>7 May</w:t>
      </w:r>
      <w:r w:rsidR="00CD5A9C" w:rsidRPr="00C93944">
        <w:rPr>
          <w:b/>
          <w:bCs/>
          <w:lang w:eastAsia="en-GB"/>
        </w:rPr>
        <w:t xml:space="preserve"> </w:t>
      </w:r>
      <w:r w:rsidR="00C94DF0" w:rsidRPr="00C93944">
        <w:rPr>
          <w:b/>
          <w:bCs/>
          <w:lang w:eastAsia="en-GB"/>
        </w:rPr>
        <w:t xml:space="preserve">2025 </w:t>
      </w:r>
      <w:r w:rsidR="00CD5A9C" w:rsidRPr="00C93944">
        <w:rPr>
          <w:b/>
          <w:bCs/>
          <w:lang w:eastAsia="en-GB"/>
        </w:rPr>
        <w:t>immediately following the APA</w:t>
      </w:r>
      <w:r w:rsidR="00933F47" w:rsidRPr="00C93944">
        <w:rPr>
          <w:b/>
          <w:bCs/>
          <w:lang w:eastAsia="en-GB"/>
        </w:rPr>
        <w:t xml:space="preserve"> in the village hall</w:t>
      </w:r>
      <w:r w:rsidRPr="00C93944">
        <w:rPr>
          <w:b/>
          <w:bCs/>
          <w:lang w:eastAsia="en-GB"/>
        </w:rPr>
        <w:t>, at 7.35 p.m.</w:t>
      </w:r>
      <w:r w:rsidR="00933F47" w:rsidRPr="00C93944">
        <w:rPr>
          <w:b/>
          <w:bCs/>
          <w:lang w:eastAsia="en-GB"/>
        </w:rPr>
        <w:t>  </w:t>
      </w:r>
    </w:p>
    <w:p w14:paraId="3250F22E" w14:textId="77777777" w:rsidR="00EF5A48" w:rsidRPr="00C93944" w:rsidRDefault="00EF5A48" w:rsidP="00EF5A48">
      <w:pPr>
        <w:spacing w:after="0" w:line="240" w:lineRule="auto"/>
        <w:rPr>
          <w:rFonts w:ascii="Arial" w:eastAsia="Times New Roman" w:hAnsi="Arial" w:cs="Arial"/>
          <w:b/>
          <w:iCs/>
          <w:kern w:val="0"/>
          <w:sz w:val="24"/>
          <w:szCs w:val="24"/>
          <w14:ligatures w14:val="none"/>
        </w:rPr>
      </w:pPr>
    </w:p>
    <w:p w14:paraId="498391C5" w14:textId="36493A5E" w:rsidR="00EF5A48" w:rsidRPr="00EF5A48" w:rsidRDefault="00EF5A48" w:rsidP="00EF5A48">
      <w:pPr>
        <w:spacing w:after="0" w:line="240" w:lineRule="auto"/>
        <w:rPr>
          <w:rFonts w:ascii="Arial" w:eastAsia="Times New Roman" w:hAnsi="Arial" w:cs="Arial"/>
          <w:b/>
          <w:iCs/>
          <w:kern w:val="0"/>
          <w:sz w:val="24"/>
          <w:szCs w:val="24"/>
          <w14:ligatures w14:val="none"/>
        </w:rPr>
      </w:pPr>
      <w:r w:rsidRPr="00EF5A48">
        <w:rPr>
          <w:rFonts w:ascii="Arial" w:eastAsia="Times New Roman" w:hAnsi="Arial" w:cs="Arial"/>
          <w:b/>
          <w:iCs/>
          <w:kern w:val="0"/>
          <w:sz w:val="24"/>
          <w:szCs w:val="24"/>
          <w14:ligatures w14:val="none"/>
        </w:rPr>
        <w:t>Present: Isobel Hazelwood (Chair; IH), Penny White (PW), Chris Longleather (CL), Jon Holdback (JH), Richard Eedle (RE), Sue Finlay (Clerk)</w:t>
      </w:r>
    </w:p>
    <w:p w14:paraId="5FA0E9EF" w14:textId="77777777" w:rsidR="00334885" w:rsidRPr="00C93944" w:rsidRDefault="00334885" w:rsidP="00B56304">
      <w:pPr>
        <w:spacing w:after="0" w:line="240" w:lineRule="auto"/>
        <w:textAlignment w:val="baseline"/>
        <w:rPr>
          <w:rFonts w:ascii="Calibri Light" w:eastAsia="Times New Roman" w:hAnsi="Calibri Light" w:cs="Calibri Light"/>
          <w:b/>
          <w:bCs/>
          <w:i/>
          <w:iCs/>
          <w:kern w:val="0"/>
          <w:sz w:val="24"/>
          <w:szCs w:val="24"/>
          <w:lang w:eastAsia="en-GB"/>
          <w14:ligatures w14:val="none"/>
        </w:rPr>
      </w:pPr>
    </w:p>
    <w:p w14:paraId="38823E07" w14:textId="0105C457" w:rsidR="00933F47" w:rsidRPr="00C93944" w:rsidRDefault="00F83EEF" w:rsidP="00B56304">
      <w:pPr>
        <w:spacing w:after="0" w:line="240" w:lineRule="auto"/>
        <w:textAlignment w:val="baseline"/>
        <w:rPr>
          <w:rFonts w:ascii="Segoe UI" w:eastAsia="Times New Roman" w:hAnsi="Segoe UI" w:cs="Segoe UI"/>
          <w:kern w:val="0"/>
          <w:sz w:val="18"/>
          <w:szCs w:val="18"/>
          <w:lang w:eastAsia="en-GB"/>
          <w14:ligatures w14:val="none"/>
        </w:rPr>
      </w:pPr>
      <w:r w:rsidRPr="00C93944">
        <w:rPr>
          <w:rFonts w:ascii="Calibri Light" w:eastAsia="Times New Roman" w:hAnsi="Calibri Light" w:cs="Calibri Light"/>
          <w:b/>
          <w:bCs/>
          <w:i/>
          <w:iCs/>
          <w:kern w:val="0"/>
          <w:sz w:val="24"/>
          <w:szCs w:val="24"/>
          <w:lang w:eastAsia="en-GB"/>
          <w14:ligatures w14:val="none"/>
        </w:rPr>
        <w:t>M25</w:t>
      </w:r>
      <w:r w:rsidR="00236574" w:rsidRPr="00C93944">
        <w:rPr>
          <w:rFonts w:ascii="Calibri Light" w:eastAsia="Times New Roman" w:hAnsi="Calibri Light" w:cs="Calibri Light"/>
          <w:b/>
          <w:bCs/>
          <w:i/>
          <w:iCs/>
          <w:kern w:val="0"/>
          <w:sz w:val="24"/>
          <w:szCs w:val="24"/>
          <w:lang w:eastAsia="en-GB"/>
          <w14:ligatures w14:val="none"/>
        </w:rPr>
        <w:t>:</w:t>
      </w:r>
      <w:r w:rsidR="00CD5A9C" w:rsidRPr="00C93944">
        <w:rPr>
          <w:rFonts w:ascii="Calibri Light" w:eastAsia="Times New Roman" w:hAnsi="Calibri Light" w:cs="Calibri Light"/>
          <w:b/>
          <w:bCs/>
          <w:i/>
          <w:iCs/>
          <w:kern w:val="0"/>
          <w:sz w:val="24"/>
          <w:szCs w:val="24"/>
          <w:lang w:eastAsia="en-GB"/>
          <w14:ligatures w14:val="none"/>
        </w:rPr>
        <w:t>2</w:t>
      </w:r>
      <w:r w:rsidRPr="00C93944">
        <w:rPr>
          <w:rFonts w:ascii="Calibri Light" w:eastAsia="Times New Roman" w:hAnsi="Calibri Light" w:cs="Calibri Light"/>
          <w:b/>
          <w:bCs/>
          <w:i/>
          <w:iCs/>
          <w:kern w:val="0"/>
          <w:sz w:val="24"/>
          <w:szCs w:val="24"/>
          <w:lang w:eastAsia="en-GB"/>
          <w14:ligatures w14:val="none"/>
        </w:rPr>
        <w:t>1</w:t>
      </w:r>
      <w:r w:rsidR="006858D9" w:rsidRPr="00C93944">
        <w:rPr>
          <w:rFonts w:ascii="Calibri Light" w:eastAsia="Times New Roman" w:hAnsi="Calibri Light" w:cs="Calibri Light"/>
          <w:b/>
          <w:bCs/>
          <w:i/>
          <w:iCs/>
          <w:kern w:val="0"/>
          <w:sz w:val="24"/>
          <w:szCs w:val="24"/>
          <w:lang w:eastAsia="en-GB"/>
          <w14:ligatures w14:val="none"/>
        </w:rPr>
        <w:t>:</w:t>
      </w:r>
      <w:r w:rsidR="00933F47" w:rsidRPr="00C93944">
        <w:rPr>
          <w:rFonts w:ascii="Calibri Light" w:eastAsia="Times New Roman" w:hAnsi="Calibri Light" w:cs="Calibri Light"/>
          <w:b/>
          <w:bCs/>
          <w:i/>
          <w:iCs/>
          <w:kern w:val="0"/>
          <w:sz w:val="24"/>
          <w:szCs w:val="24"/>
          <w:lang w:eastAsia="en-GB"/>
          <w14:ligatures w14:val="none"/>
        </w:rPr>
        <w:t xml:space="preserve"> Apologies: </w:t>
      </w:r>
      <w:r w:rsidR="00933F47" w:rsidRPr="00C93944">
        <w:rPr>
          <w:rFonts w:ascii="Calibri Light" w:eastAsia="Times New Roman" w:hAnsi="Calibri Light" w:cs="Calibri Light"/>
          <w:b/>
          <w:bCs/>
          <w:kern w:val="0"/>
          <w:sz w:val="24"/>
          <w:szCs w:val="24"/>
          <w:lang w:eastAsia="en-GB"/>
          <w14:ligatures w14:val="none"/>
        </w:rPr>
        <w:t> </w:t>
      </w:r>
      <w:r w:rsidR="006E5C77" w:rsidRPr="00C93944">
        <w:rPr>
          <w:rFonts w:ascii="Calibri Light" w:eastAsia="Times New Roman" w:hAnsi="Calibri Light" w:cs="Calibri Light"/>
          <w:kern w:val="0"/>
          <w:sz w:val="24"/>
          <w:szCs w:val="24"/>
          <w:lang w:eastAsia="en-GB"/>
          <w14:ligatures w14:val="none"/>
        </w:rPr>
        <w:t>Trevor Harvey (TH, SDC), Jo Barker (JB, WCC).</w:t>
      </w:r>
    </w:p>
    <w:p w14:paraId="7792736C" w14:textId="5A7D72F8" w:rsidR="00933F47" w:rsidRPr="00C93944" w:rsidRDefault="00F83EEF" w:rsidP="00B56304">
      <w:pPr>
        <w:spacing w:after="0" w:line="240" w:lineRule="auto"/>
        <w:textAlignment w:val="baseline"/>
        <w:rPr>
          <w:rFonts w:ascii="Segoe UI" w:eastAsia="Times New Roman" w:hAnsi="Segoe UI" w:cs="Segoe UI"/>
          <w:kern w:val="0"/>
          <w:sz w:val="18"/>
          <w:szCs w:val="18"/>
          <w:lang w:eastAsia="en-GB"/>
          <w14:ligatures w14:val="none"/>
        </w:rPr>
      </w:pPr>
      <w:r w:rsidRPr="00C93944">
        <w:rPr>
          <w:rFonts w:ascii="Calibri Light" w:eastAsia="Times New Roman" w:hAnsi="Calibri Light" w:cs="Calibri Light"/>
          <w:b/>
          <w:bCs/>
          <w:kern w:val="0"/>
          <w:sz w:val="24"/>
          <w:szCs w:val="24"/>
          <w:lang w:eastAsia="en-GB"/>
          <w14:ligatures w14:val="none"/>
        </w:rPr>
        <w:t>M25</w:t>
      </w:r>
      <w:r w:rsidR="00236574" w:rsidRPr="00C93944">
        <w:rPr>
          <w:rFonts w:ascii="Calibri Light" w:eastAsia="Times New Roman" w:hAnsi="Calibri Light" w:cs="Calibri Light"/>
          <w:b/>
          <w:bCs/>
          <w:kern w:val="0"/>
          <w:sz w:val="24"/>
          <w:szCs w:val="24"/>
          <w:lang w:eastAsia="en-GB"/>
          <w14:ligatures w14:val="none"/>
        </w:rPr>
        <w:t>:</w:t>
      </w:r>
      <w:r w:rsidR="00CD5A9C" w:rsidRPr="00C93944">
        <w:rPr>
          <w:rFonts w:ascii="Calibri Light" w:eastAsia="Times New Roman" w:hAnsi="Calibri Light" w:cs="Calibri Light"/>
          <w:b/>
          <w:bCs/>
          <w:kern w:val="0"/>
          <w:sz w:val="24"/>
          <w:szCs w:val="24"/>
          <w:lang w:eastAsia="en-GB"/>
          <w14:ligatures w14:val="none"/>
        </w:rPr>
        <w:t>2</w:t>
      </w:r>
      <w:r w:rsidRPr="00C93944">
        <w:rPr>
          <w:rFonts w:ascii="Calibri Light" w:eastAsia="Times New Roman" w:hAnsi="Calibri Light" w:cs="Calibri Light"/>
          <w:b/>
          <w:bCs/>
          <w:kern w:val="0"/>
          <w:sz w:val="24"/>
          <w:szCs w:val="24"/>
          <w:lang w:eastAsia="en-GB"/>
          <w14:ligatures w14:val="none"/>
        </w:rPr>
        <w:t>2</w:t>
      </w:r>
      <w:r w:rsidR="00933F47" w:rsidRPr="00C93944">
        <w:rPr>
          <w:rFonts w:ascii="Calibri Light" w:eastAsia="Times New Roman" w:hAnsi="Calibri Light" w:cs="Calibri Light"/>
          <w:b/>
          <w:bCs/>
          <w:kern w:val="0"/>
          <w:sz w:val="24"/>
          <w:szCs w:val="24"/>
          <w:lang w:eastAsia="en-GB"/>
          <w14:ligatures w14:val="none"/>
        </w:rPr>
        <w:t xml:space="preserve">: </w:t>
      </w:r>
      <w:r w:rsidR="00933F47" w:rsidRPr="00C93944">
        <w:rPr>
          <w:rFonts w:ascii="Calibri Light" w:eastAsia="Times New Roman" w:hAnsi="Calibri Light" w:cs="Calibri Light"/>
          <w:b/>
          <w:bCs/>
          <w:i/>
          <w:iCs/>
          <w:kern w:val="0"/>
          <w:sz w:val="24"/>
          <w:szCs w:val="24"/>
          <w:lang w:eastAsia="en-GB"/>
          <w14:ligatures w14:val="none"/>
        </w:rPr>
        <w:t>Declaration of Interests</w:t>
      </w:r>
      <w:r w:rsidR="00933F47" w:rsidRPr="00C93944">
        <w:rPr>
          <w:rFonts w:ascii="Calibri Light" w:eastAsia="Times New Roman" w:hAnsi="Calibri Light" w:cs="Calibri Light"/>
          <w:b/>
          <w:bCs/>
          <w:kern w:val="0"/>
          <w:sz w:val="24"/>
          <w:szCs w:val="24"/>
          <w:lang w:eastAsia="en-GB"/>
          <w14:ligatures w14:val="none"/>
        </w:rPr>
        <w:t>:</w:t>
      </w:r>
      <w:r w:rsidR="00933F47" w:rsidRPr="00C93944">
        <w:rPr>
          <w:rFonts w:ascii="Calibri Light" w:eastAsia="Times New Roman" w:hAnsi="Calibri Light" w:cs="Calibri Light"/>
          <w:kern w:val="0"/>
          <w:sz w:val="24"/>
          <w:szCs w:val="24"/>
          <w:lang w:eastAsia="en-GB"/>
          <w14:ligatures w14:val="none"/>
        </w:rPr>
        <w:t> </w:t>
      </w:r>
      <w:r w:rsidR="00AC1A82" w:rsidRPr="00C93944">
        <w:rPr>
          <w:rFonts w:ascii="Calibri Light" w:eastAsia="Times New Roman" w:hAnsi="Calibri Light" w:cs="Calibri Light"/>
          <w:kern w:val="0"/>
          <w:sz w:val="24"/>
          <w:szCs w:val="24"/>
          <w:lang w:eastAsia="en-GB"/>
          <w14:ligatures w14:val="none"/>
        </w:rPr>
        <w:t xml:space="preserve"> </w:t>
      </w:r>
      <w:r w:rsidR="00EF5A48" w:rsidRPr="00C93944">
        <w:rPr>
          <w:rFonts w:ascii="Calibri Light" w:eastAsia="Times New Roman" w:hAnsi="Calibri Light" w:cs="Calibri Light"/>
          <w:kern w:val="0"/>
          <w:sz w:val="24"/>
          <w:szCs w:val="24"/>
          <w:lang w:eastAsia="en-GB"/>
          <w14:ligatures w14:val="none"/>
        </w:rPr>
        <w:t>None.</w:t>
      </w:r>
    </w:p>
    <w:p w14:paraId="4862F11E" w14:textId="3C03CC29" w:rsidR="00933F47" w:rsidRPr="00C93944" w:rsidRDefault="00F83EEF" w:rsidP="00B56304">
      <w:pPr>
        <w:spacing w:after="0" w:line="240" w:lineRule="auto"/>
        <w:textAlignment w:val="baseline"/>
        <w:rPr>
          <w:rFonts w:ascii="Segoe UI" w:eastAsia="Times New Roman" w:hAnsi="Segoe UI" w:cs="Segoe UI"/>
          <w:kern w:val="0"/>
          <w:sz w:val="18"/>
          <w:szCs w:val="18"/>
          <w:lang w:eastAsia="en-GB"/>
          <w14:ligatures w14:val="none"/>
        </w:rPr>
      </w:pPr>
      <w:r w:rsidRPr="00C93944">
        <w:rPr>
          <w:rFonts w:ascii="Calibri Light" w:eastAsia="Times New Roman" w:hAnsi="Calibri Light" w:cs="Calibri Light"/>
          <w:b/>
          <w:bCs/>
          <w:i/>
          <w:iCs/>
          <w:kern w:val="0"/>
          <w:sz w:val="24"/>
          <w:szCs w:val="24"/>
          <w:lang w:eastAsia="en-GB"/>
          <w14:ligatures w14:val="none"/>
        </w:rPr>
        <w:t>M25</w:t>
      </w:r>
      <w:r w:rsidR="00236574" w:rsidRPr="00C93944">
        <w:rPr>
          <w:rFonts w:ascii="Calibri Light" w:eastAsia="Times New Roman" w:hAnsi="Calibri Light" w:cs="Calibri Light"/>
          <w:b/>
          <w:bCs/>
          <w:i/>
          <w:iCs/>
          <w:kern w:val="0"/>
          <w:sz w:val="24"/>
          <w:szCs w:val="24"/>
          <w:lang w:eastAsia="en-GB"/>
          <w14:ligatures w14:val="none"/>
        </w:rPr>
        <w:t>:</w:t>
      </w:r>
      <w:r w:rsidR="00CD5A9C" w:rsidRPr="00C93944">
        <w:rPr>
          <w:rFonts w:ascii="Calibri Light" w:eastAsia="Times New Roman" w:hAnsi="Calibri Light" w:cs="Calibri Light"/>
          <w:b/>
          <w:bCs/>
          <w:i/>
          <w:iCs/>
          <w:kern w:val="0"/>
          <w:sz w:val="24"/>
          <w:szCs w:val="24"/>
          <w:lang w:eastAsia="en-GB"/>
          <w14:ligatures w14:val="none"/>
        </w:rPr>
        <w:t>2</w:t>
      </w:r>
      <w:r w:rsidRPr="00C93944">
        <w:rPr>
          <w:rFonts w:ascii="Calibri Light" w:eastAsia="Times New Roman" w:hAnsi="Calibri Light" w:cs="Calibri Light"/>
          <w:b/>
          <w:bCs/>
          <w:i/>
          <w:iCs/>
          <w:kern w:val="0"/>
          <w:sz w:val="24"/>
          <w:szCs w:val="24"/>
          <w:lang w:eastAsia="en-GB"/>
          <w14:ligatures w14:val="none"/>
        </w:rPr>
        <w:t>3</w:t>
      </w:r>
      <w:r w:rsidR="00933F47" w:rsidRPr="00C93944">
        <w:rPr>
          <w:rFonts w:ascii="Calibri Light" w:eastAsia="Times New Roman" w:hAnsi="Calibri Light" w:cs="Calibri Light"/>
          <w:b/>
          <w:bCs/>
          <w:i/>
          <w:iCs/>
          <w:kern w:val="0"/>
          <w:sz w:val="24"/>
          <w:szCs w:val="24"/>
          <w:lang w:eastAsia="en-GB"/>
          <w14:ligatures w14:val="none"/>
        </w:rPr>
        <w:t>. Approval of minutes of last meeting</w:t>
      </w:r>
      <w:r w:rsidR="00EF1DDF" w:rsidRPr="00C93944">
        <w:rPr>
          <w:rFonts w:ascii="Calibri Light" w:eastAsia="Times New Roman" w:hAnsi="Calibri Light" w:cs="Calibri Light"/>
          <w:b/>
          <w:bCs/>
          <w:i/>
          <w:iCs/>
          <w:kern w:val="0"/>
          <w:sz w:val="24"/>
          <w:szCs w:val="24"/>
          <w:lang w:eastAsia="en-GB"/>
          <w14:ligatures w14:val="none"/>
        </w:rPr>
        <w:t>:</w:t>
      </w:r>
      <w:r w:rsidR="00AC3492" w:rsidRPr="00C93944">
        <w:rPr>
          <w:rFonts w:ascii="Calibri Light" w:eastAsia="Times New Roman" w:hAnsi="Calibri Light" w:cs="Calibri Light"/>
          <w:b/>
          <w:bCs/>
          <w:i/>
          <w:iCs/>
          <w:kern w:val="0"/>
          <w:sz w:val="24"/>
          <w:szCs w:val="24"/>
          <w:lang w:eastAsia="en-GB"/>
          <w14:ligatures w14:val="none"/>
        </w:rPr>
        <w:t xml:space="preserve"> </w:t>
      </w:r>
      <w:r w:rsidR="00D4188C" w:rsidRPr="00C93944">
        <w:rPr>
          <w:rFonts w:ascii="Calibri Light" w:eastAsia="Times New Roman" w:hAnsi="Calibri Light" w:cs="Calibri Light"/>
          <w:b/>
          <w:bCs/>
          <w:i/>
          <w:iCs/>
          <w:kern w:val="0"/>
          <w:sz w:val="24"/>
          <w:szCs w:val="24"/>
          <w:lang w:eastAsia="en-GB"/>
          <w14:ligatures w14:val="none"/>
        </w:rPr>
        <w:t xml:space="preserve"> </w:t>
      </w:r>
      <w:r w:rsidR="00EF5A48" w:rsidRPr="00C93944">
        <w:rPr>
          <w:rFonts w:ascii="Calibri Light" w:eastAsia="Times New Roman" w:hAnsi="Calibri Light" w:cs="Calibri Light"/>
          <w:kern w:val="0"/>
          <w:sz w:val="24"/>
          <w:szCs w:val="24"/>
          <w:lang w:eastAsia="en-GB"/>
          <w14:ligatures w14:val="none"/>
        </w:rPr>
        <w:t>Approved with a minor amendment by CL</w:t>
      </w:r>
      <w:r w:rsidR="00A12EE5" w:rsidRPr="00C93944">
        <w:rPr>
          <w:rFonts w:ascii="Calibri Light" w:eastAsia="Times New Roman" w:hAnsi="Calibri Light" w:cs="Calibri Light"/>
          <w:kern w:val="0"/>
          <w:sz w:val="24"/>
          <w:szCs w:val="24"/>
          <w:lang w:eastAsia="en-GB"/>
          <w14:ligatures w14:val="none"/>
        </w:rPr>
        <w:t>.</w:t>
      </w:r>
    </w:p>
    <w:p w14:paraId="0E6D8FB8" w14:textId="55E5CB54" w:rsidR="00B758D2" w:rsidRPr="00C93944" w:rsidRDefault="00F83EEF"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b/>
          <w:bCs/>
          <w:i/>
          <w:iCs/>
          <w:kern w:val="0"/>
          <w:sz w:val="24"/>
          <w:szCs w:val="24"/>
          <w:lang w:eastAsia="en-GB"/>
          <w14:ligatures w14:val="none"/>
        </w:rPr>
        <w:t>M25</w:t>
      </w:r>
      <w:r w:rsidR="00236574" w:rsidRPr="00C93944">
        <w:rPr>
          <w:rFonts w:ascii="Calibri Light" w:eastAsia="Times New Roman" w:hAnsi="Calibri Light" w:cs="Calibri Light"/>
          <w:b/>
          <w:bCs/>
          <w:i/>
          <w:iCs/>
          <w:kern w:val="0"/>
          <w:sz w:val="24"/>
          <w:szCs w:val="24"/>
          <w:lang w:eastAsia="en-GB"/>
          <w14:ligatures w14:val="none"/>
        </w:rPr>
        <w:t>:</w:t>
      </w:r>
      <w:r w:rsidR="00CD5A9C" w:rsidRPr="00C93944">
        <w:rPr>
          <w:rFonts w:ascii="Calibri Light" w:eastAsia="Times New Roman" w:hAnsi="Calibri Light" w:cs="Calibri Light"/>
          <w:b/>
          <w:bCs/>
          <w:i/>
          <w:iCs/>
          <w:kern w:val="0"/>
          <w:sz w:val="24"/>
          <w:szCs w:val="24"/>
          <w:lang w:eastAsia="en-GB"/>
          <w14:ligatures w14:val="none"/>
        </w:rPr>
        <w:t>2</w:t>
      </w:r>
      <w:r w:rsidRPr="00C93944">
        <w:rPr>
          <w:rFonts w:ascii="Calibri Light" w:eastAsia="Times New Roman" w:hAnsi="Calibri Light" w:cs="Calibri Light"/>
          <w:b/>
          <w:bCs/>
          <w:i/>
          <w:iCs/>
          <w:kern w:val="0"/>
          <w:sz w:val="24"/>
          <w:szCs w:val="24"/>
          <w:lang w:eastAsia="en-GB"/>
          <w14:ligatures w14:val="none"/>
        </w:rPr>
        <w:t>4</w:t>
      </w:r>
      <w:r w:rsidR="00933F47" w:rsidRPr="00C93944">
        <w:rPr>
          <w:rFonts w:ascii="Calibri Light" w:eastAsia="Times New Roman" w:hAnsi="Calibri Light" w:cs="Calibri Light"/>
          <w:b/>
          <w:bCs/>
          <w:i/>
          <w:iCs/>
          <w:kern w:val="0"/>
          <w:sz w:val="24"/>
          <w:szCs w:val="24"/>
          <w:lang w:eastAsia="en-GB"/>
          <w14:ligatures w14:val="none"/>
        </w:rPr>
        <w:t>: Matters arising:</w:t>
      </w:r>
      <w:r w:rsidR="00933F47" w:rsidRPr="00C93944">
        <w:rPr>
          <w:rFonts w:ascii="Calibri Light" w:eastAsia="Times New Roman" w:hAnsi="Calibri Light" w:cs="Calibri Light"/>
          <w:kern w:val="0"/>
          <w:sz w:val="24"/>
          <w:szCs w:val="24"/>
          <w:lang w:eastAsia="en-GB"/>
          <w14:ligatures w14:val="none"/>
        </w:rPr>
        <w:t> </w:t>
      </w:r>
    </w:p>
    <w:p w14:paraId="7326622A" w14:textId="236EBFF6" w:rsidR="00B31689" w:rsidRPr="00C93944" w:rsidRDefault="00C94DF0" w:rsidP="00E21BAC">
      <w:pPr>
        <w:pStyle w:val="ListParagraph"/>
        <w:numPr>
          <w:ilvl w:val="0"/>
          <w:numId w:val="2"/>
        </w:numPr>
        <w:spacing w:after="0" w:line="240" w:lineRule="auto"/>
        <w:ind w:left="567"/>
        <w:textAlignment w:val="baseline"/>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i/>
          <w:iCs/>
          <w:kern w:val="0"/>
          <w:sz w:val="24"/>
          <w:szCs w:val="24"/>
          <w:lang w:eastAsia="en-GB"/>
          <w14:ligatures w14:val="none"/>
        </w:rPr>
        <w:t>Leaflet to village asking for suggestions of improvements, help needed, etc.</w:t>
      </w:r>
      <w:r w:rsidR="00EE004D" w:rsidRPr="00C93944">
        <w:rPr>
          <w:rFonts w:ascii="Calibri Light" w:eastAsia="Times New Roman" w:hAnsi="Calibri Light" w:cs="Calibri Light"/>
          <w:i/>
          <w:iCs/>
          <w:kern w:val="0"/>
          <w:sz w:val="24"/>
          <w:szCs w:val="24"/>
          <w:lang w:eastAsia="en-GB"/>
          <w14:ligatures w14:val="none"/>
        </w:rPr>
        <w:t>;</w:t>
      </w:r>
      <w:r w:rsidR="004931FB" w:rsidRPr="00C93944">
        <w:rPr>
          <w:rFonts w:ascii="Calibri Light" w:eastAsia="Times New Roman" w:hAnsi="Calibri Light" w:cs="Calibri Light"/>
          <w:i/>
          <w:iCs/>
          <w:kern w:val="0"/>
          <w:sz w:val="24"/>
          <w:szCs w:val="24"/>
          <w:lang w:eastAsia="en-GB"/>
          <w14:ligatures w14:val="none"/>
        </w:rPr>
        <w:t xml:space="preserve"> </w:t>
      </w:r>
      <w:r w:rsidR="00EE004D" w:rsidRPr="00C93944">
        <w:rPr>
          <w:rFonts w:ascii="Calibri Light" w:eastAsia="Times New Roman" w:hAnsi="Calibri Light" w:cs="Calibri Light"/>
          <w:i/>
          <w:iCs/>
          <w:kern w:val="0"/>
          <w:sz w:val="24"/>
          <w:szCs w:val="24"/>
          <w:lang w:eastAsia="en-GB"/>
          <w14:ligatures w14:val="none"/>
        </w:rPr>
        <w:t>Suggestions received:</w:t>
      </w:r>
      <w:r w:rsidR="00A12EE5" w:rsidRPr="00C93944">
        <w:rPr>
          <w:rFonts w:ascii="Calibri Light" w:eastAsia="Times New Roman" w:hAnsi="Calibri Light" w:cs="Calibri Light"/>
          <w:kern w:val="0"/>
          <w:sz w:val="24"/>
          <w:szCs w:val="24"/>
          <w:lang w:eastAsia="en-GB"/>
          <w14:ligatures w14:val="none"/>
        </w:rPr>
        <w:t xml:space="preserve"> IH had compiled a list of suggestions </w:t>
      </w:r>
      <w:r w:rsidR="006E1ED9" w:rsidRPr="00C93944">
        <w:rPr>
          <w:rFonts w:ascii="Calibri Light" w:eastAsia="Times New Roman" w:hAnsi="Calibri Light" w:cs="Calibri Light"/>
          <w:kern w:val="0"/>
          <w:sz w:val="24"/>
          <w:szCs w:val="24"/>
          <w:lang w:eastAsia="en-GB"/>
          <w14:ligatures w14:val="none"/>
        </w:rPr>
        <w:t xml:space="preserve">received and marked ones that could be done. </w:t>
      </w:r>
      <w:r w:rsidR="00CA420A" w:rsidRPr="00C93944">
        <w:rPr>
          <w:rFonts w:ascii="Calibri Light" w:eastAsia="Times New Roman" w:hAnsi="Calibri Light" w:cs="Calibri Light"/>
          <w:kern w:val="0"/>
          <w:sz w:val="24"/>
          <w:szCs w:val="24"/>
          <w:lang w:eastAsia="en-GB"/>
          <w14:ligatures w14:val="none"/>
        </w:rPr>
        <w:t xml:space="preserve">She had called a meeting on 7 may of local groups who might be willing to look at certain </w:t>
      </w:r>
      <w:r w:rsidR="006726BE" w:rsidRPr="00C93944">
        <w:rPr>
          <w:rFonts w:ascii="Calibri Light" w:eastAsia="Times New Roman" w:hAnsi="Calibri Light" w:cs="Calibri Light"/>
          <w:kern w:val="0"/>
          <w:sz w:val="24"/>
          <w:szCs w:val="24"/>
          <w:lang w:eastAsia="en-GB"/>
          <w14:ligatures w14:val="none"/>
        </w:rPr>
        <w:t>suggestions and asked which, if any, would be able/willing to fund them.</w:t>
      </w:r>
      <w:r w:rsidR="00D340C1" w:rsidRPr="00C93944">
        <w:rPr>
          <w:rFonts w:ascii="Calibri Light" w:eastAsia="Times New Roman" w:hAnsi="Calibri Light" w:cs="Calibri Light"/>
          <w:kern w:val="0"/>
          <w:sz w:val="24"/>
          <w:szCs w:val="24"/>
          <w:lang w:eastAsia="en-GB"/>
          <w14:ligatures w14:val="none"/>
        </w:rPr>
        <w:t xml:space="preserve"> (See Appendix I).</w:t>
      </w:r>
    </w:p>
    <w:p w14:paraId="3FD1ED2D" w14:textId="6ECBE4BD" w:rsidR="00236574" w:rsidRPr="00C93944" w:rsidRDefault="00650E5A" w:rsidP="00E21BAC">
      <w:pPr>
        <w:pStyle w:val="ListParagraph"/>
        <w:numPr>
          <w:ilvl w:val="0"/>
          <w:numId w:val="2"/>
        </w:numPr>
        <w:spacing w:after="0" w:line="240" w:lineRule="auto"/>
        <w:ind w:left="567"/>
        <w:textAlignment w:val="baseline"/>
        <w:rPr>
          <w:rFonts w:ascii="Calibri Light" w:eastAsia="Times New Roman" w:hAnsi="Calibri Light" w:cs="Calibri Light"/>
          <w:b/>
          <w:bCs/>
          <w:i/>
          <w:iCs/>
          <w:kern w:val="0"/>
          <w:sz w:val="24"/>
          <w:szCs w:val="24"/>
          <w:lang w:eastAsia="en-GB"/>
          <w14:ligatures w14:val="none"/>
        </w:rPr>
      </w:pPr>
      <w:r w:rsidRPr="00C93944">
        <w:rPr>
          <w:rFonts w:ascii="Calibri Light" w:eastAsia="Times New Roman" w:hAnsi="Calibri Light" w:cs="Calibri Light"/>
          <w:i/>
          <w:iCs/>
          <w:kern w:val="0"/>
          <w:sz w:val="24"/>
          <w:szCs w:val="24"/>
          <w:lang w:eastAsia="en-GB"/>
          <w14:ligatures w14:val="none"/>
        </w:rPr>
        <w:t>Parking on paths:</w:t>
      </w:r>
      <w:r w:rsidR="00F672A3" w:rsidRPr="00C93944">
        <w:rPr>
          <w:rFonts w:ascii="Calibri Light" w:eastAsia="Times New Roman" w:hAnsi="Calibri Light" w:cs="Calibri Light"/>
          <w:i/>
          <w:iCs/>
          <w:kern w:val="0"/>
          <w:sz w:val="24"/>
          <w:szCs w:val="24"/>
          <w:lang w:eastAsia="en-GB"/>
          <w14:ligatures w14:val="none"/>
        </w:rPr>
        <w:t xml:space="preserve"> </w:t>
      </w:r>
      <w:r w:rsidR="004560EB" w:rsidRPr="00C93944">
        <w:rPr>
          <w:rFonts w:ascii="Calibri Light" w:eastAsia="Times New Roman" w:hAnsi="Calibri Light" w:cs="Calibri Light"/>
          <w:kern w:val="0"/>
          <w:sz w:val="24"/>
          <w:szCs w:val="24"/>
          <w:lang w:eastAsia="en-GB"/>
          <w14:ligatures w14:val="none"/>
        </w:rPr>
        <w:t>Parking of large vehicles on pathways is causing difficulty for pedestrians with</w:t>
      </w:r>
      <w:r w:rsidR="00EF732F" w:rsidRPr="00C93944">
        <w:rPr>
          <w:rFonts w:ascii="Calibri Light" w:eastAsia="Times New Roman" w:hAnsi="Calibri Light" w:cs="Calibri Light"/>
          <w:kern w:val="0"/>
          <w:sz w:val="24"/>
          <w:szCs w:val="24"/>
          <w:lang w:eastAsia="en-GB"/>
          <w14:ligatures w14:val="none"/>
        </w:rPr>
        <w:t xml:space="preserve"> </w:t>
      </w:r>
      <w:r w:rsidR="00C93944" w:rsidRPr="00C93944">
        <w:rPr>
          <w:rFonts w:ascii="Calibri Light" w:eastAsia="Times New Roman" w:hAnsi="Calibri Light" w:cs="Calibri Light"/>
          <w:kern w:val="0"/>
          <w:sz w:val="24"/>
          <w:szCs w:val="24"/>
          <w:lang w:eastAsia="en-GB"/>
          <w14:ligatures w14:val="none"/>
        </w:rPr>
        <w:t>pushchairs</w:t>
      </w:r>
      <w:r w:rsidR="00EF732F" w:rsidRPr="00C93944">
        <w:rPr>
          <w:rFonts w:ascii="Calibri Light" w:eastAsia="Times New Roman" w:hAnsi="Calibri Light" w:cs="Calibri Light"/>
          <w:kern w:val="0"/>
          <w:sz w:val="24"/>
          <w:szCs w:val="24"/>
          <w:lang w:eastAsia="en-GB"/>
          <w14:ligatures w14:val="none"/>
        </w:rPr>
        <w:t xml:space="preserve">, etc. </w:t>
      </w:r>
      <w:r w:rsidR="00175AAB" w:rsidRPr="00C93944">
        <w:rPr>
          <w:rFonts w:ascii="Calibri Light" w:eastAsia="Times New Roman" w:hAnsi="Calibri Light" w:cs="Calibri Light"/>
          <w:kern w:val="0"/>
          <w:sz w:val="24"/>
          <w:szCs w:val="24"/>
          <w:lang w:eastAsia="en-GB"/>
          <w14:ligatures w14:val="none"/>
        </w:rPr>
        <w:t xml:space="preserve">Previous homeowners have tried tarmacking verge areas for parking, but WCC will not allow this. </w:t>
      </w:r>
      <w:r w:rsidR="009E19D1" w:rsidRPr="00C93944">
        <w:rPr>
          <w:rFonts w:ascii="Calibri Light" w:eastAsia="Times New Roman" w:hAnsi="Calibri Light" w:cs="Calibri Light"/>
          <w:color w:val="FF0000"/>
          <w:kern w:val="0"/>
          <w:sz w:val="24"/>
          <w:szCs w:val="24"/>
          <w:lang w:eastAsia="en-GB"/>
          <w14:ligatures w14:val="none"/>
        </w:rPr>
        <w:t>JH/IH to speak to relevant owners.</w:t>
      </w:r>
    </w:p>
    <w:p w14:paraId="0BA5D328" w14:textId="3BD60A17" w:rsidR="009E19D1" w:rsidRPr="00C93944" w:rsidRDefault="003F3518" w:rsidP="009E19D1">
      <w:pPr>
        <w:spacing w:after="0" w:line="240" w:lineRule="auto"/>
        <w:ind w:left="567"/>
        <w:textAlignment w:val="baseline"/>
        <w:rPr>
          <w:rFonts w:ascii="Calibri Light" w:eastAsia="Times New Roman" w:hAnsi="Calibri Light" w:cs="Calibri Light"/>
          <w:color w:val="000000" w:themeColor="text1"/>
          <w:kern w:val="0"/>
          <w:sz w:val="24"/>
          <w:szCs w:val="24"/>
          <w:lang w:eastAsia="en-GB"/>
          <w14:ligatures w14:val="none"/>
        </w:rPr>
      </w:pPr>
      <w:r w:rsidRPr="00C93944">
        <w:rPr>
          <w:rFonts w:ascii="Calibri Light" w:eastAsia="Times New Roman" w:hAnsi="Calibri Light" w:cs="Calibri Light"/>
          <w:color w:val="000000" w:themeColor="text1"/>
          <w:kern w:val="0"/>
          <w:sz w:val="24"/>
          <w:szCs w:val="24"/>
          <w:lang w:eastAsia="en-GB"/>
          <w14:ligatures w14:val="none"/>
        </w:rPr>
        <w:t xml:space="preserve">Re: the verge outside the VH, Andy Rutley had asked his builder </w:t>
      </w:r>
      <w:r w:rsidR="0092365B" w:rsidRPr="00C93944">
        <w:rPr>
          <w:rFonts w:ascii="Calibri Light" w:eastAsia="Times New Roman" w:hAnsi="Calibri Light" w:cs="Calibri Light"/>
          <w:color w:val="000000" w:themeColor="text1"/>
          <w:kern w:val="0"/>
          <w:sz w:val="24"/>
          <w:szCs w:val="24"/>
          <w:lang w:eastAsia="en-GB"/>
          <w14:ligatures w14:val="none"/>
        </w:rPr>
        <w:t>about installing</w:t>
      </w:r>
      <w:r w:rsidR="00183734" w:rsidRPr="00C93944">
        <w:rPr>
          <w:rFonts w:ascii="Calibri Light" w:eastAsia="Times New Roman" w:hAnsi="Calibri Light" w:cs="Calibri Light"/>
          <w:color w:val="000000" w:themeColor="text1"/>
          <w:kern w:val="0"/>
          <w:sz w:val="24"/>
          <w:szCs w:val="24"/>
          <w:lang w:eastAsia="en-GB"/>
          <w14:ligatures w14:val="none"/>
        </w:rPr>
        <w:t xml:space="preserve"> parking grids</w:t>
      </w:r>
      <w:r w:rsidR="000A67F7" w:rsidRPr="00C93944">
        <w:rPr>
          <w:rFonts w:ascii="Calibri Light" w:eastAsia="Times New Roman" w:hAnsi="Calibri Light" w:cs="Calibri Light"/>
          <w:color w:val="000000" w:themeColor="text1"/>
          <w:kern w:val="0"/>
          <w:sz w:val="24"/>
          <w:szCs w:val="24"/>
          <w:lang w:eastAsia="en-GB"/>
          <w14:ligatures w14:val="none"/>
        </w:rPr>
        <w:t xml:space="preserve">, but he said it couldn’t be done because it abutted damaged pavement. IH also consulted another builder who said permission </w:t>
      </w:r>
      <w:r w:rsidR="009D0E9E" w:rsidRPr="00C93944">
        <w:rPr>
          <w:rFonts w:ascii="Calibri Light" w:eastAsia="Times New Roman" w:hAnsi="Calibri Light" w:cs="Calibri Light"/>
          <w:color w:val="000000" w:themeColor="text1"/>
          <w:kern w:val="0"/>
          <w:sz w:val="24"/>
          <w:szCs w:val="24"/>
          <w:lang w:eastAsia="en-GB"/>
          <w14:ligatures w14:val="none"/>
        </w:rPr>
        <w:t>would be</w:t>
      </w:r>
      <w:r w:rsidR="009000E9" w:rsidRPr="00C93944">
        <w:rPr>
          <w:rFonts w:ascii="Calibri Light" w:eastAsia="Times New Roman" w:hAnsi="Calibri Light" w:cs="Calibri Light"/>
          <w:color w:val="000000" w:themeColor="text1"/>
          <w:kern w:val="0"/>
          <w:sz w:val="24"/>
          <w:szCs w:val="24"/>
          <w:lang w:eastAsia="en-GB"/>
          <w14:ligatures w14:val="none"/>
        </w:rPr>
        <w:t xml:space="preserve"> needed from the council, who would probably want the PC to use their accredited contractors.</w:t>
      </w:r>
      <w:r w:rsidR="004C5FB0" w:rsidRPr="00C93944">
        <w:rPr>
          <w:rFonts w:ascii="Calibri Light" w:eastAsia="Times New Roman" w:hAnsi="Calibri Light" w:cs="Calibri Light"/>
          <w:color w:val="000000" w:themeColor="text1"/>
          <w:kern w:val="0"/>
          <w:sz w:val="24"/>
          <w:szCs w:val="24"/>
          <w:lang w:eastAsia="en-GB"/>
          <w14:ligatures w14:val="none"/>
        </w:rPr>
        <w:t xml:space="preserve"> It was agreed that this should be reviewed with JB as this matter has been in </w:t>
      </w:r>
      <w:r w:rsidR="00A06468" w:rsidRPr="00C93944">
        <w:rPr>
          <w:rFonts w:ascii="Calibri Light" w:eastAsia="Times New Roman" w:hAnsi="Calibri Light" w:cs="Calibri Light"/>
          <w:color w:val="000000" w:themeColor="text1"/>
          <w:kern w:val="0"/>
          <w:sz w:val="24"/>
          <w:szCs w:val="24"/>
          <w:lang w:eastAsia="en-GB"/>
          <w14:ligatures w14:val="none"/>
        </w:rPr>
        <w:t xml:space="preserve">discussion for over a year now. Michael Rodgers (WCC Highways agreed in </w:t>
      </w:r>
      <w:r w:rsidR="009E5733">
        <w:rPr>
          <w:rFonts w:ascii="Calibri Light" w:eastAsia="Times New Roman" w:hAnsi="Calibri Light" w:cs="Calibri Light"/>
          <w:color w:val="000000" w:themeColor="text1"/>
          <w:kern w:val="0"/>
          <w:sz w:val="24"/>
          <w:szCs w:val="24"/>
          <w:lang w:eastAsia="en-GB"/>
          <w14:ligatures w14:val="none"/>
        </w:rPr>
        <w:t>A</w:t>
      </w:r>
      <w:r w:rsidR="00D41BD9" w:rsidRPr="00C93944">
        <w:rPr>
          <w:rFonts w:ascii="Calibri Light" w:eastAsia="Times New Roman" w:hAnsi="Calibri Light" w:cs="Calibri Light"/>
          <w:color w:val="000000" w:themeColor="text1"/>
          <w:kern w:val="0"/>
          <w:sz w:val="24"/>
          <w:szCs w:val="24"/>
          <w:lang w:eastAsia="en-GB"/>
          <w14:ligatures w14:val="none"/>
        </w:rPr>
        <w:t xml:space="preserve">pril 2024 that remedial work could be carried out if JB paid for it from her budget. </w:t>
      </w:r>
      <w:r w:rsidR="005F07E9" w:rsidRPr="00C93944">
        <w:rPr>
          <w:rFonts w:ascii="Calibri Light" w:eastAsia="Times New Roman" w:hAnsi="Calibri Light" w:cs="Calibri Light"/>
          <w:color w:val="000000" w:themeColor="text1"/>
          <w:kern w:val="0"/>
          <w:sz w:val="24"/>
          <w:szCs w:val="24"/>
          <w:lang w:eastAsia="en-GB"/>
          <w14:ligatures w14:val="none"/>
        </w:rPr>
        <w:t xml:space="preserve">However, </w:t>
      </w:r>
      <w:r w:rsidR="00E45C54">
        <w:rPr>
          <w:rFonts w:ascii="Calibri Light" w:eastAsia="Times New Roman" w:hAnsi="Calibri Light" w:cs="Calibri Light"/>
          <w:color w:val="000000" w:themeColor="text1"/>
          <w:kern w:val="0"/>
          <w:sz w:val="24"/>
          <w:szCs w:val="24"/>
          <w:lang w:eastAsia="en-GB"/>
          <w14:ligatures w14:val="none"/>
        </w:rPr>
        <w:t>this came to nothing</w:t>
      </w:r>
      <w:r w:rsidR="005F07E9" w:rsidRPr="00C93944">
        <w:rPr>
          <w:rFonts w:ascii="Calibri Light" w:eastAsia="Times New Roman" w:hAnsi="Calibri Light" w:cs="Calibri Light"/>
          <w:color w:val="000000" w:themeColor="text1"/>
          <w:kern w:val="0"/>
          <w:sz w:val="24"/>
          <w:szCs w:val="24"/>
          <w:lang w:eastAsia="en-GB"/>
          <w14:ligatures w14:val="none"/>
        </w:rPr>
        <w:t xml:space="preserve">. </w:t>
      </w:r>
      <w:r w:rsidR="009E334A">
        <w:rPr>
          <w:rFonts w:ascii="Calibri Light" w:eastAsia="Times New Roman" w:hAnsi="Calibri Light" w:cs="Calibri Light"/>
          <w:color w:val="000000" w:themeColor="text1"/>
          <w:kern w:val="0"/>
          <w:sz w:val="24"/>
          <w:szCs w:val="24"/>
          <w:lang w:eastAsia="en-GB"/>
          <w14:ligatures w14:val="none"/>
        </w:rPr>
        <w:t>It was</w:t>
      </w:r>
      <w:r w:rsidR="005F07E9" w:rsidRPr="00C93944">
        <w:rPr>
          <w:rFonts w:ascii="Calibri Light" w:eastAsia="Times New Roman" w:hAnsi="Calibri Light" w:cs="Calibri Light"/>
          <w:color w:val="000000" w:themeColor="text1"/>
          <w:kern w:val="0"/>
          <w:sz w:val="24"/>
          <w:szCs w:val="24"/>
          <w:lang w:eastAsia="en-GB"/>
          <w14:ligatures w14:val="none"/>
        </w:rPr>
        <w:t xml:space="preserve"> </w:t>
      </w:r>
      <w:r w:rsidR="0071096E">
        <w:rPr>
          <w:rFonts w:ascii="Calibri Light" w:eastAsia="Times New Roman" w:hAnsi="Calibri Light" w:cs="Calibri Light"/>
          <w:color w:val="000000" w:themeColor="text1"/>
          <w:kern w:val="0"/>
          <w:sz w:val="24"/>
          <w:szCs w:val="24"/>
          <w:lang w:eastAsia="en-GB"/>
          <w14:ligatures w14:val="none"/>
        </w:rPr>
        <w:t>suggested</w:t>
      </w:r>
      <w:r w:rsidR="005F07E9" w:rsidRPr="00C93944">
        <w:rPr>
          <w:rFonts w:ascii="Calibri Light" w:eastAsia="Times New Roman" w:hAnsi="Calibri Light" w:cs="Calibri Light"/>
          <w:color w:val="000000" w:themeColor="text1"/>
          <w:kern w:val="0"/>
          <w:sz w:val="24"/>
          <w:szCs w:val="24"/>
          <w:lang w:eastAsia="en-GB"/>
          <w14:ligatures w14:val="none"/>
        </w:rPr>
        <w:t xml:space="preserve"> that JB </w:t>
      </w:r>
      <w:r w:rsidR="003A5676" w:rsidRPr="00C93944">
        <w:rPr>
          <w:rFonts w:ascii="Calibri Light" w:eastAsia="Times New Roman" w:hAnsi="Calibri Light" w:cs="Calibri Light"/>
          <w:color w:val="000000" w:themeColor="text1"/>
          <w:kern w:val="0"/>
          <w:sz w:val="24"/>
          <w:szCs w:val="24"/>
          <w:lang w:eastAsia="en-GB"/>
          <w14:ligatures w14:val="none"/>
        </w:rPr>
        <w:t xml:space="preserve">be asked to a separate meeting with the PC to discuss </w:t>
      </w:r>
      <w:r w:rsidR="004F4195" w:rsidRPr="00C93944">
        <w:rPr>
          <w:rFonts w:ascii="Calibri Light" w:eastAsia="Times New Roman" w:hAnsi="Calibri Light" w:cs="Calibri Light"/>
          <w:color w:val="000000" w:themeColor="text1"/>
          <w:kern w:val="0"/>
          <w:sz w:val="24"/>
          <w:szCs w:val="24"/>
          <w:lang w:eastAsia="en-GB"/>
          <w14:ligatures w14:val="none"/>
        </w:rPr>
        <w:t>these ongoing matters.</w:t>
      </w:r>
      <w:r w:rsidR="00AA6DD9">
        <w:rPr>
          <w:rFonts w:ascii="Calibri Light" w:eastAsia="Times New Roman" w:hAnsi="Calibri Light" w:cs="Calibri Light"/>
          <w:color w:val="000000" w:themeColor="text1"/>
          <w:kern w:val="0"/>
          <w:sz w:val="24"/>
          <w:szCs w:val="24"/>
          <w:lang w:eastAsia="en-GB"/>
          <w14:ligatures w14:val="none"/>
        </w:rPr>
        <w:t xml:space="preserve"> It was agreed that IH would request this on behalf of the council</w:t>
      </w:r>
      <w:r w:rsidR="009E5733">
        <w:rPr>
          <w:rFonts w:ascii="Calibri Light" w:eastAsia="Times New Roman" w:hAnsi="Calibri Light" w:cs="Calibri Light"/>
          <w:color w:val="000000" w:themeColor="text1"/>
          <w:kern w:val="0"/>
          <w:sz w:val="24"/>
          <w:szCs w:val="24"/>
          <w:lang w:eastAsia="en-GB"/>
          <w14:ligatures w14:val="none"/>
        </w:rPr>
        <w:t>.</w:t>
      </w:r>
      <w:r w:rsidR="004F4195" w:rsidRPr="00C93944">
        <w:rPr>
          <w:rFonts w:ascii="Calibri Light" w:eastAsia="Times New Roman" w:hAnsi="Calibri Light" w:cs="Calibri Light"/>
          <w:color w:val="000000" w:themeColor="text1"/>
          <w:kern w:val="0"/>
          <w:sz w:val="24"/>
          <w:szCs w:val="24"/>
          <w:lang w:eastAsia="en-GB"/>
          <w14:ligatures w14:val="none"/>
        </w:rPr>
        <w:t xml:space="preserve"> At the mo</w:t>
      </w:r>
      <w:r w:rsidR="003C748D" w:rsidRPr="00C93944">
        <w:rPr>
          <w:rFonts w:ascii="Calibri Light" w:eastAsia="Times New Roman" w:hAnsi="Calibri Light" w:cs="Calibri Light"/>
          <w:color w:val="000000" w:themeColor="text1"/>
          <w:kern w:val="0"/>
          <w:sz w:val="24"/>
          <w:szCs w:val="24"/>
          <w:lang w:eastAsia="en-GB"/>
          <w14:ligatures w14:val="none"/>
        </w:rPr>
        <w:t>men</w:t>
      </w:r>
      <w:r w:rsidR="004F4195" w:rsidRPr="00C93944">
        <w:rPr>
          <w:rFonts w:ascii="Calibri Light" w:eastAsia="Times New Roman" w:hAnsi="Calibri Light" w:cs="Calibri Light"/>
          <w:color w:val="000000" w:themeColor="text1"/>
          <w:kern w:val="0"/>
          <w:sz w:val="24"/>
          <w:szCs w:val="24"/>
          <w:lang w:eastAsia="en-GB"/>
          <w14:ligatures w14:val="none"/>
        </w:rPr>
        <w:t>t the council is at an impasse</w:t>
      </w:r>
      <w:r w:rsidR="003C748D" w:rsidRPr="00C93944">
        <w:rPr>
          <w:rFonts w:ascii="Calibri Light" w:eastAsia="Times New Roman" w:hAnsi="Calibri Light" w:cs="Calibri Light"/>
          <w:color w:val="000000" w:themeColor="text1"/>
          <w:kern w:val="0"/>
          <w:sz w:val="24"/>
          <w:szCs w:val="24"/>
          <w:lang w:eastAsia="en-GB"/>
          <w14:ligatures w14:val="none"/>
        </w:rPr>
        <w:t xml:space="preserve"> although some funding is available</w:t>
      </w:r>
    </w:p>
    <w:p w14:paraId="2AC1FF0E" w14:textId="4E16B261" w:rsidR="00933F47" w:rsidRPr="00C93944" w:rsidRDefault="00F83EEF" w:rsidP="006103BF">
      <w:pPr>
        <w:spacing w:after="0" w:line="240" w:lineRule="auto"/>
        <w:textAlignment w:val="baseline"/>
        <w:rPr>
          <w:rFonts w:ascii="Calibri Light" w:eastAsia="Times New Roman" w:hAnsi="Calibri Light" w:cs="Calibri Light"/>
          <w:b/>
          <w:bCs/>
          <w:i/>
          <w:iCs/>
          <w:kern w:val="0"/>
          <w:sz w:val="24"/>
          <w:szCs w:val="24"/>
          <w:lang w:eastAsia="en-GB"/>
          <w14:ligatures w14:val="none"/>
        </w:rPr>
      </w:pPr>
      <w:r w:rsidRPr="00C93944">
        <w:rPr>
          <w:rFonts w:ascii="Calibri Light" w:eastAsia="Times New Roman" w:hAnsi="Calibri Light" w:cs="Calibri Light"/>
          <w:b/>
          <w:bCs/>
          <w:i/>
          <w:iCs/>
          <w:kern w:val="0"/>
          <w:sz w:val="24"/>
          <w:szCs w:val="24"/>
          <w:lang w:eastAsia="en-GB"/>
          <w14:ligatures w14:val="none"/>
        </w:rPr>
        <w:t>M25</w:t>
      </w:r>
      <w:r w:rsidR="00236574" w:rsidRPr="00C93944">
        <w:rPr>
          <w:rFonts w:ascii="Calibri Light" w:eastAsia="Times New Roman" w:hAnsi="Calibri Light" w:cs="Calibri Light"/>
          <w:b/>
          <w:bCs/>
          <w:i/>
          <w:iCs/>
          <w:kern w:val="0"/>
          <w:sz w:val="24"/>
          <w:szCs w:val="24"/>
          <w:lang w:eastAsia="en-GB"/>
          <w14:ligatures w14:val="none"/>
        </w:rPr>
        <w:t>:</w:t>
      </w:r>
      <w:r w:rsidR="00257403" w:rsidRPr="00C93944">
        <w:rPr>
          <w:rFonts w:ascii="Calibri Light" w:eastAsia="Times New Roman" w:hAnsi="Calibri Light" w:cs="Calibri Light"/>
          <w:b/>
          <w:bCs/>
          <w:i/>
          <w:iCs/>
          <w:kern w:val="0"/>
          <w:sz w:val="24"/>
          <w:szCs w:val="24"/>
          <w:lang w:eastAsia="en-GB"/>
          <w14:ligatures w14:val="none"/>
        </w:rPr>
        <w:t>2</w:t>
      </w:r>
      <w:r w:rsidRPr="00C93944">
        <w:rPr>
          <w:rFonts w:ascii="Calibri Light" w:eastAsia="Times New Roman" w:hAnsi="Calibri Light" w:cs="Calibri Light"/>
          <w:b/>
          <w:bCs/>
          <w:i/>
          <w:iCs/>
          <w:kern w:val="0"/>
          <w:sz w:val="24"/>
          <w:szCs w:val="24"/>
          <w:lang w:eastAsia="en-GB"/>
          <w14:ligatures w14:val="none"/>
        </w:rPr>
        <w:t>5</w:t>
      </w:r>
      <w:r w:rsidR="00933F47" w:rsidRPr="00C93944">
        <w:rPr>
          <w:rFonts w:ascii="Calibri Light" w:eastAsia="Times New Roman" w:hAnsi="Calibri Light" w:cs="Calibri Light"/>
          <w:b/>
          <w:bCs/>
          <w:i/>
          <w:iCs/>
          <w:kern w:val="0"/>
          <w:sz w:val="24"/>
          <w:szCs w:val="24"/>
          <w:lang w:eastAsia="en-GB"/>
          <w14:ligatures w14:val="none"/>
        </w:rPr>
        <w:t>. Planning applications</w:t>
      </w:r>
      <w:r w:rsidR="00C67A46" w:rsidRPr="00C93944">
        <w:rPr>
          <w:rFonts w:ascii="Calibri Light" w:eastAsia="Times New Roman" w:hAnsi="Calibri Light" w:cs="Calibri Light"/>
          <w:b/>
          <w:bCs/>
          <w:i/>
          <w:iCs/>
          <w:kern w:val="0"/>
          <w:sz w:val="24"/>
          <w:szCs w:val="24"/>
          <w:lang w:eastAsia="en-GB"/>
          <w14:ligatures w14:val="none"/>
        </w:rPr>
        <w:t xml:space="preserve">: </w:t>
      </w:r>
    </w:p>
    <w:p w14:paraId="7F66F593" w14:textId="754B9679" w:rsidR="00B25808" w:rsidRPr="00C93944" w:rsidRDefault="004A00EF" w:rsidP="00394D5C">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C93944">
        <w:rPr>
          <w:rFonts w:ascii="Calibri Light" w:eastAsia="Times New Roman" w:hAnsi="Calibri Light" w:cs="Calibri Light"/>
          <w:i/>
          <w:iCs/>
          <w:kern w:val="0"/>
          <w:sz w:val="24"/>
          <w:szCs w:val="24"/>
          <w:lang w:eastAsia="en-GB"/>
          <w14:ligatures w14:val="none"/>
        </w:rPr>
        <w:t>New</w:t>
      </w:r>
    </w:p>
    <w:p w14:paraId="3A46C3E8" w14:textId="05005AED" w:rsidR="00F23480" w:rsidRPr="00C93944" w:rsidRDefault="00F23480" w:rsidP="00F23480">
      <w:pPr>
        <w:spacing w:after="0" w:line="240" w:lineRule="auto"/>
        <w:textAlignment w:val="baseline"/>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kern w:val="0"/>
          <w:sz w:val="24"/>
          <w:szCs w:val="24"/>
          <w:lang w:eastAsia="en-GB"/>
          <w14:ligatures w14:val="none"/>
        </w:rPr>
        <w:t xml:space="preserve">25/00809/TREE, </w:t>
      </w:r>
      <w:r w:rsidR="00AE4295" w:rsidRPr="00C93944">
        <w:rPr>
          <w:rFonts w:ascii="Calibri Light" w:eastAsia="Times New Roman" w:hAnsi="Calibri Light" w:cs="Calibri Light"/>
          <w:kern w:val="0"/>
          <w:sz w:val="24"/>
          <w:szCs w:val="24"/>
          <w:lang w:eastAsia="en-GB"/>
          <w14:ligatures w14:val="none"/>
        </w:rPr>
        <w:t>for Ms Lynne Deakin, Stepping Stone, Stretton-on-Fosse, Moreton-in-Marsh, GL56 9SG.</w:t>
      </w:r>
      <w:r w:rsidRPr="00C93944">
        <w:rPr>
          <w:rFonts w:ascii="Calibri Light" w:eastAsia="Times New Roman" w:hAnsi="Calibri Light" w:cs="Calibri Light"/>
          <w:kern w:val="0"/>
          <w:sz w:val="24"/>
          <w:szCs w:val="24"/>
          <w:lang w:eastAsia="en-GB"/>
          <w14:ligatures w14:val="none"/>
        </w:rPr>
        <w:t xml:space="preserve">   </w:t>
      </w:r>
    </w:p>
    <w:p w14:paraId="5F0E8A27" w14:textId="51C273E6" w:rsidR="00F23480" w:rsidRPr="00C93944" w:rsidRDefault="00F23480" w:rsidP="00F23480">
      <w:pPr>
        <w:spacing w:after="0" w:line="240" w:lineRule="auto"/>
        <w:textAlignment w:val="baseline"/>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kern w:val="0"/>
          <w:sz w:val="24"/>
          <w:szCs w:val="24"/>
          <w:lang w:eastAsia="en-GB"/>
          <w14:ligatures w14:val="none"/>
        </w:rPr>
        <w:t>Proposed:</w:t>
      </w:r>
      <w:r w:rsidR="002977E4" w:rsidRPr="00C93944">
        <w:rPr>
          <w:rFonts w:ascii="Calibri Light" w:eastAsia="Times New Roman" w:hAnsi="Calibri Light" w:cs="Calibri Light"/>
          <w:kern w:val="0"/>
          <w:sz w:val="24"/>
          <w:szCs w:val="24"/>
          <w:lang w:eastAsia="en-GB"/>
          <w14:ligatures w14:val="none"/>
        </w:rPr>
        <w:t xml:space="preserve"> </w:t>
      </w:r>
      <w:r w:rsidRPr="00C93944">
        <w:rPr>
          <w:rFonts w:ascii="Calibri Light" w:eastAsia="Times New Roman" w:hAnsi="Calibri Light" w:cs="Calibri Light"/>
          <w:kern w:val="0"/>
          <w:sz w:val="24"/>
          <w:szCs w:val="24"/>
          <w:lang w:eastAsia="en-GB"/>
          <w14:ligatures w14:val="none"/>
        </w:rPr>
        <w:t>T1 - Fell - due to substantial rot at the base and runs through the Tree.</w:t>
      </w:r>
      <w:r w:rsidR="002977E4" w:rsidRPr="00C93944">
        <w:rPr>
          <w:rFonts w:ascii="Calibri Light" w:eastAsia="Times New Roman" w:hAnsi="Calibri Light" w:cs="Calibri Light"/>
          <w:kern w:val="0"/>
          <w:sz w:val="24"/>
          <w:szCs w:val="24"/>
          <w:lang w:eastAsia="en-GB"/>
          <w14:ligatures w14:val="none"/>
        </w:rPr>
        <w:t xml:space="preserve"> </w:t>
      </w:r>
      <w:r w:rsidRPr="00C93944">
        <w:rPr>
          <w:rFonts w:ascii="Calibri Light" w:eastAsia="Times New Roman" w:hAnsi="Calibri Light" w:cs="Calibri Light"/>
          <w:kern w:val="0"/>
          <w:sz w:val="24"/>
          <w:szCs w:val="24"/>
          <w:lang w:eastAsia="en-GB"/>
          <w14:ligatures w14:val="none"/>
        </w:rPr>
        <w:t>Substantial rot at the base of the tree that runs through the entirety of the tree. Neighbouring properties workmen have alerted the tree owner that it is their tree causing subsidence.</w:t>
      </w:r>
      <w:r w:rsidR="00EA0C82" w:rsidRPr="00C93944">
        <w:rPr>
          <w:rFonts w:ascii="Calibri Light" w:eastAsia="Times New Roman" w:hAnsi="Calibri Light" w:cs="Calibri Light"/>
          <w:kern w:val="0"/>
          <w:sz w:val="24"/>
          <w:szCs w:val="24"/>
          <w:lang w:eastAsia="en-GB"/>
          <w14:ligatures w14:val="none"/>
        </w:rPr>
        <w:t xml:space="preserve"> [No comment]</w:t>
      </w:r>
    </w:p>
    <w:p w14:paraId="6F58A8E8" w14:textId="64694481" w:rsidR="00933F47" w:rsidRPr="00C93944" w:rsidRDefault="00F83EEF"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b/>
          <w:bCs/>
          <w:i/>
          <w:iCs/>
          <w:kern w:val="0"/>
          <w:sz w:val="24"/>
          <w:szCs w:val="24"/>
          <w:lang w:eastAsia="en-GB"/>
          <w14:ligatures w14:val="none"/>
        </w:rPr>
        <w:t>M25</w:t>
      </w:r>
      <w:r w:rsidR="00236574" w:rsidRPr="00C93944">
        <w:rPr>
          <w:rFonts w:ascii="Calibri Light" w:eastAsia="Times New Roman" w:hAnsi="Calibri Light" w:cs="Calibri Light"/>
          <w:b/>
          <w:bCs/>
          <w:i/>
          <w:iCs/>
          <w:kern w:val="0"/>
          <w:sz w:val="24"/>
          <w:szCs w:val="24"/>
          <w:lang w:eastAsia="en-GB"/>
          <w14:ligatures w14:val="none"/>
        </w:rPr>
        <w:t>:</w:t>
      </w:r>
      <w:r w:rsidR="00257403" w:rsidRPr="00C93944">
        <w:rPr>
          <w:rFonts w:ascii="Calibri Light" w:eastAsia="Times New Roman" w:hAnsi="Calibri Light" w:cs="Calibri Light"/>
          <w:b/>
          <w:bCs/>
          <w:i/>
          <w:iCs/>
          <w:kern w:val="0"/>
          <w:sz w:val="24"/>
          <w:szCs w:val="24"/>
          <w:lang w:eastAsia="en-GB"/>
          <w14:ligatures w14:val="none"/>
        </w:rPr>
        <w:t>2</w:t>
      </w:r>
      <w:r w:rsidRPr="00C93944">
        <w:rPr>
          <w:rFonts w:ascii="Calibri Light" w:eastAsia="Times New Roman" w:hAnsi="Calibri Light" w:cs="Calibri Light"/>
          <w:b/>
          <w:bCs/>
          <w:i/>
          <w:iCs/>
          <w:kern w:val="0"/>
          <w:sz w:val="24"/>
          <w:szCs w:val="24"/>
          <w:lang w:eastAsia="en-GB"/>
          <w14:ligatures w14:val="none"/>
        </w:rPr>
        <w:t>6</w:t>
      </w:r>
      <w:r w:rsidR="00933F47" w:rsidRPr="00C93944">
        <w:rPr>
          <w:rFonts w:ascii="Calibri Light" w:eastAsia="Times New Roman" w:hAnsi="Calibri Light" w:cs="Calibri Light"/>
          <w:b/>
          <w:bCs/>
          <w:i/>
          <w:iCs/>
          <w:kern w:val="0"/>
          <w:sz w:val="24"/>
          <w:szCs w:val="24"/>
          <w:lang w:eastAsia="en-GB"/>
          <w14:ligatures w14:val="none"/>
        </w:rPr>
        <w:t>: Finance:</w:t>
      </w:r>
      <w:r w:rsidR="00933F47" w:rsidRPr="00C93944">
        <w:rPr>
          <w:rFonts w:ascii="Calibri Light" w:eastAsia="Times New Roman" w:hAnsi="Calibri Light" w:cs="Calibri Light"/>
          <w:kern w:val="0"/>
          <w:sz w:val="24"/>
          <w:szCs w:val="24"/>
          <w:lang w:eastAsia="en-GB"/>
          <w14:ligatures w14:val="none"/>
        </w:rPr>
        <w:t> </w:t>
      </w:r>
    </w:p>
    <w:p w14:paraId="4A21D007" w14:textId="73458A43" w:rsidR="00830022" w:rsidRPr="00C93944" w:rsidRDefault="00AA262F" w:rsidP="00E21BAC">
      <w:pPr>
        <w:pStyle w:val="ListParagraph"/>
        <w:numPr>
          <w:ilvl w:val="0"/>
          <w:numId w:val="1"/>
        </w:numPr>
        <w:spacing w:after="0" w:line="240" w:lineRule="auto"/>
        <w:textAlignment w:val="baseline"/>
        <w:rPr>
          <w:rFonts w:ascii="Calibri Light" w:eastAsia="Times New Roman" w:hAnsi="Calibri Light" w:cs="Calibri Light"/>
          <w:i/>
          <w:iCs/>
          <w:kern w:val="0"/>
          <w:sz w:val="24"/>
          <w:szCs w:val="24"/>
          <w:lang w:eastAsia="en-GB"/>
          <w14:ligatures w14:val="none"/>
        </w:rPr>
      </w:pPr>
      <w:r w:rsidRPr="00C93944">
        <w:rPr>
          <w:rFonts w:ascii="Calibri Light" w:eastAsia="Times New Roman" w:hAnsi="Calibri Light" w:cs="Calibri Light"/>
          <w:i/>
          <w:iCs/>
          <w:kern w:val="0"/>
          <w:sz w:val="24"/>
          <w:szCs w:val="24"/>
          <w:lang w:eastAsia="en-GB"/>
          <w14:ligatures w14:val="none"/>
        </w:rPr>
        <w:t>Approval of expenditure since last meeting</w:t>
      </w:r>
      <w:r w:rsidR="00536FF0" w:rsidRPr="00C93944">
        <w:rPr>
          <w:rFonts w:ascii="Calibri Light" w:eastAsia="Times New Roman" w:hAnsi="Calibri Light" w:cs="Calibri Light"/>
          <w:i/>
          <w:iCs/>
          <w:kern w:val="0"/>
          <w:sz w:val="24"/>
          <w:szCs w:val="24"/>
          <w:lang w:eastAsia="en-GB"/>
          <w14:ligatures w14:val="none"/>
        </w:rPr>
        <w:t xml:space="preserve">: </w:t>
      </w:r>
      <w:r w:rsidR="00830022" w:rsidRPr="00C93944">
        <w:rPr>
          <w:rFonts w:ascii="Calibri Light" w:eastAsia="Times New Roman" w:hAnsi="Calibri Light" w:cs="Calibri Light"/>
          <w:i/>
          <w:iCs/>
          <w:kern w:val="0"/>
          <w:sz w:val="24"/>
          <w:szCs w:val="24"/>
          <w:lang w:eastAsia="en-GB"/>
          <w14:ligatures w14:val="none"/>
        </w:rPr>
        <w:t>Treasurers account</w:t>
      </w:r>
      <w:r w:rsidR="00760F3A" w:rsidRPr="00C93944">
        <w:rPr>
          <w:rFonts w:ascii="Calibri Light" w:eastAsia="Times New Roman" w:hAnsi="Calibri Light" w:cs="Calibri Light"/>
          <w:i/>
          <w:iCs/>
          <w:kern w:val="0"/>
          <w:sz w:val="24"/>
          <w:szCs w:val="24"/>
          <w:lang w:eastAsia="en-GB"/>
          <w14:ligatures w14:val="none"/>
        </w:rPr>
        <w:t xml:space="preserve">: </w:t>
      </w:r>
      <w:r w:rsidR="00663372" w:rsidRPr="00C93944">
        <w:rPr>
          <w:rFonts w:ascii="Calibri Light" w:eastAsia="Times New Roman" w:hAnsi="Calibri Light" w:cs="Calibri Light"/>
          <w:i/>
          <w:iCs/>
          <w:kern w:val="0"/>
          <w:sz w:val="24"/>
          <w:szCs w:val="24"/>
          <w:lang w:eastAsia="en-GB"/>
          <w14:ligatures w14:val="none"/>
        </w:rPr>
        <w:t xml:space="preserve"> </w:t>
      </w:r>
    </w:p>
    <w:tbl>
      <w:tblPr>
        <w:tblStyle w:val="TableGrid"/>
        <w:tblW w:w="5000" w:type="pct"/>
        <w:tblLook w:val="04A0" w:firstRow="1" w:lastRow="0" w:firstColumn="1" w:lastColumn="0" w:noHBand="0" w:noVBand="1"/>
      </w:tblPr>
      <w:tblGrid>
        <w:gridCol w:w="1701"/>
        <w:gridCol w:w="1701"/>
        <w:gridCol w:w="1698"/>
        <w:gridCol w:w="1698"/>
        <w:gridCol w:w="1698"/>
        <w:gridCol w:w="1698"/>
      </w:tblGrid>
      <w:tr w:rsidR="00FB47C5" w:rsidRPr="00C93944" w14:paraId="659F2CC1" w14:textId="77777777" w:rsidTr="00DD1059">
        <w:tc>
          <w:tcPr>
            <w:tcW w:w="834" w:type="pct"/>
          </w:tcPr>
          <w:p w14:paraId="69A30A38" w14:textId="77777777" w:rsidR="00FB47C5" w:rsidRPr="00C93944" w:rsidRDefault="00FB47C5" w:rsidP="00BD2EC3">
            <w:pPr>
              <w:textAlignment w:val="baseline"/>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Date</w:t>
            </w:r>
          </w:p>
        </w:tc>
        <w:tc>
          <w:tcPr>
            <w:tcW w:w="834" w:type="pct"/>
          </w:tcPr>
          <w:p w14:paraId="2ECBEA4D" w14:textId="77777777" w:rsidR="00FB47C5" w:rsidRPr="00C93944" w:rsidRDefault="00FB47C5" w:rsidP="00BD2EC3">
            <w:pPr>
              <w:textAlignment w:val="baseline"/>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Supplier</w:t>
            </w:r>
          </w:p>
        </w:tc>
        <w:tc>
          <w:tcPr>
            <w:tcW w:w="833" w:type="pct"/>
          </w:tcPr>
          <w:p w14:paraId="5FE84B49" w14:textId="77777777" w:rsidR="00FB47C5" w:rsidRPr="00C93944" w:rsidRDefault="00FB47C5" w:rsidP="00BD2EC3">
            <w:pPr>
              <w:textAlignment w:val="baseline"/>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`Item</w:t>
            </w:r>
          </w:p>
        </w:tc>
        <w:tc>
          <w:tcPr>
            <w:tcW w:w="833" w:type="pct"/>
          </w:tcPr>
          <w:p w14:paraId="6D9D1C03" w14:textId="77777777" w:rsidR="00FB47C5" w:rsidRPr="00C93944" w:rsidRDefault="00FB47C5" w:rsidP="00BD2EC3">
            <w:pPr>
              <w:textAlignment w:val="baseline"/>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In</w:t>
            </w:r>
          </w:p>
        </w:tc>
        <w:tc>
          <w:tcPr>
            <w:tcW w:w="833" w:type="pct"/>
          </w:tcPr>
          <w:p w14:paraId="3F489FE4" w14:textId="77777777" w:rsidR="00FB47C5" w:rsidRPr="00C93944" w:rsidRDefault="00FB47C5" w:rsidP="00BD2EC3">
            <w:pPr>
              <w:textAlignment w:val="baseline"/>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Out</w:t>
            </w:r>
          </w:p>
        </w:tc>
        <w:tc>
          <w:tcPr>
            <w:tcW w:w="833" w:type="pct"/>
          </w:tcPr>
          <w:p w14:paraId="602AD0F5" w14:textId="77777777" w:rsidR="00FB47C5" w:rsidRPr="00C93944" w:rsidRDefault="00FB47C5" w:rsidP="00BD2EC3">
            <w:pPr>
              <w:textAlignment w:val="baseline"/>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Balence</w:t>
            </w:r>
          </w:p>
        </w:tc>
      </w:tr>
      <w:tr w:rsidR="00FB47C5" w:rsidRPr="00C93944" w14:paraId="6DDD04F9" w14:textId="77777777" w:rsidTr="00DD1059">
        <w:tc>
          <w:tcPr>
            <w:tcW w:w="834" w:type="pct"/>
          </w:tcPr>
          <w:p w14:paraId="2684DB94" w14:textId="77777777" w:rsidR="00FB47C5" w:rsidRPr="00C93944" w:rsidRDefault="00FB47C5" w:rsidP="00BD2EC3">
            <w:pPr>
              <w:rPr>
                <w:rFonts w:ascii="Times New Roman" w:eastAsia="Times New Roman" w:hAnsi="Times New Roman" w:cs="Times New Roman"/>
                <w:kern w:val="0"/>
                <w:sz w:val="24"/>
                <w:szCs w:val="24"/>
                <w:lang w:eastAsia="en-GB"/>
                <w14:ligatures w14:val="none"/>
              </w:rPr>
            </w:pPr>
          </w:p>
        </w:tc>
        <w:tc>
          <w:tcPr>
            <w:tcW w:w="1667" w:type="pct"/>
            <w:gridSpan w:val="2"/>
          </w:tcPr>
          <w:p w14:paraId="625F700F" w14:textId="7E781A8B"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Balance brought fwd</w:t>
            </w:r>
          </w:p>
        </w:tc>
        <w:tc>
          <w:tcPr>
            <w:tcW w:w="833" w:type="pct"/>
          </w:tcPr>
          <w:p w14:paraId="025ACAB7" w14:textId="77777777" w:rsidR="00FB47C5" w:rsidRPr="00C93944" w:rsidRDefault="00FB47C5" w:rsidP="00BD2EC3">
            <w:pPr>
              <w:rPr>
                <w:rFonts w:ascii="Times New Roman" w:eastAsia="Times New Roman" w:hAnsi="Times New Roman" w:cs="Times New Roman"/>
                <w:kern w:val="0"/>
                <w:sz w:val="20"/>
                <w:szCs w:val="20"/>
                <w:lang w:eastAsia="en-GB"/>
                <w14:ligatures w14:val="none"/>
              </w:rPr>
            </w:pPr>
          </w:p>
        </w:tc>
        <w:tc>
          <w:tcPr>
            <w:tcW w:w="833" w:type="pct"/>
          </w:tcPr>
          <w:p w14:paraId="701F8B18" w14:textId="77777777" w:rsidR="00FB47C5" w:rsidRPr="00C93944" w:rsidRDefault="00FB47C5" w:rsidP="00BD2EC3">
            <w:pPr>
              <w:rPr>
                <w:rFonts w:ascii="Times New Roman" w:eastAsia="Times New Roman" w:hAnsi="Times New Roman" w:cs="Times New Roman"/>
                <w:kern w:val="0"/>
                <w:sz w:val="20"/>
                <w:szCs w:val="20"/>
                <w:lang w:eastAsia="en-GB"/>
                <w14:ligatures w14:val="none"/>
              </w:rPr>
            </w:pPr>
          </w:p>
        </w:tc>
        <w:tc>
          <w:tcPr>
            <w:tcW w:w="833" w:type="pct"/>
          </w:tcPr>
          <w:p w14:paraId="052815E7"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color w:val="333333"/>
                <w:kern w:val="0"/>
                <w:sz w:val="20"/>
                <w:szCs w:val="20"/>
                <w:lang w:eastAsia="en-GB"/>
                <w14:ligatures w14:val="none"/>
              </w:rPr>
              <w:t>760.79</w:t>
            </w:r>
          </w:p>
        </w:tc>
      </w:tr>
      <w:tr w:rsidR="00FB47C5" w:rsidRPr="00C93944" w14:paraId="3359456F" w14:textId="77777777" w:rsidTr="00DD1059">
        <w:tc>
          <w:tcPr>
            <w:tcW w:w="834" w:type="pct"/>
          </w:tcPr>
          <w:p w14:paraId="5314BE4A"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19*/04/2025</w:t>
            </w:r>
          </w:p>
        </w:tc>
        <w:tc>
          <w:tcPr>
            <w:tcW w:w="834" w:type="pct"/>
          </w:tcPr>
          <w:p w14:paraId="5DD50435"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Ken Dunn</w:t>
            </w:r>
          </w:p>
        </w:tc>
        <w:tc>
          <w:tcPr>
            <w:tcW w:w="833" w:type="pct"/>
          </w:tcPr>
          <w:p w14:paraId="500F5199"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Internal Audit</w:t>
            </w:r>
          </w:p>
        </w:tc>
        <w:tc>
          <w:tcPr>
            <w:tcW w:w="833" w:type="pct"/>
          </w:tcPr>
          <w:p w14:paraId="76BA4D72" w14:textId="77777777" w:rsidR="00FB47C5" w:rsidRPr="00C93944" w:rsidRDefault="00FB47C5" w:rsidP="00BD2EC3">
            <w:pPr>
              <w:rPr>
                <w:rFonts w:ascii="Arial" w:eastAsia="Times New Roman" w:hAnsi="Arial" w:cs="Arial"/>
                <w:kern w:val="0"/>
                <w:sz w:val="20"/>
                <w:szCs w:val="20"/>
                <w:lang w:eastAsia="en-GB"/>
                <w14:ligatures w14:val="none"/>
              </w:rPr>
            </w:pPr>
          </w:p>
        </w:tc>
        <w:tc>
          <w:tcPr>
            <w:tcW w:w="833" w:type="pct"/>
          </w:tcPr>
          <w:p w14:paraId="6439F9B6"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100.00</w:t>
            </w:r>
          </w:p>
        </w:tc>
        <w:tc>
          <w:tcPr>
            <w:tcW w:w="833" w:type="pct"/>
          </w:tcPr>
          <w:p w14:paraId="1F2D9928"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660.79</w:t>
            </w:r>
          </w:p>
        </w:tc>
      </w:tr>
      <w:tr w:rsidR="00FB47C5" w:rsidRPr="00C93944" w14:paraId="30ECF576" w14:textId="77777777" w:rsidTr="00DD1059">
        <w:tc>
          <w:tcPr>
            <w:tcW w:w="834" w:type="pct"/>
          </w:tcPr>
          <w:p w14:paraId="02C98C1E"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19/04/2025</w:t>
            </w:r>
          </w:p>
        </w:tc>
        <w:tc>
          <w:tcPr>
            <w:tcW w:w="834" w:type="pct"/>
          </w:tcPr>
          <w:p w14:paraId="091117BE"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From BSA</w:t>
            </w:r>
          </w:p>
        </w:tc>
        <w:tc>
          <w:tcPr>
            <w:tcW w:w="833" w:type="pct"/>
          </w:tcPr>
          <w:p w14:paraId="6FC89A61"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Top-up</w:t>
            </w:r>
          </w:p>
        </w:tc>
        <w:tc>
          <w:tcPr>
            <w:tcW w:w="833" w:type="pct"/>
          </w:tcPr>
          <w:p w14:paraId="7DD78192"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340.00</w:t>
            </w:r>
          </w:p>
        </w:tc>
        <w:tc>
          <w:tcPr>
            <w:tcW w:w="833" w:type="pct"/>
          </w:tcPr>
          <w:p w14:paraId="4F92C92E" w14:textId="77777777" w:rsidR="00FB47C5" w:rsidRPr="00C93944" w:rsidRDefault="00FB47C5" w:rsidP="00BD2EC3">
            <w:pPr>
              <w:rPr>
                <w:rFonts w:ascii="Arial" w:eastAsia="Times New Roman" w:hAnsi="Arial" w:cs="Arial"/>
                <w:kern w:val="0"/>
                <w:sz w:val="20"/>
                <w:szCs w:val="20"/>
                <w:lang w:eastAsia="en-GB"/>
                <w14:ligatures w14:val="none"/>
              </w:rPr>
            </w:pPr>
          </w:p>
        </w:tc>
        <w:tc>
          <w:tcPr>
            <w:tcW w:w="833" w:type="pct"/>
          </w:tcPr>
          <w:p w14:paraId="4D3CCF63"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1000.79</w:t>
            </w:r>
          </w:p>
        </w:tc>
      </w:tr>
      <w:tr w:rsidR="00FB47C5" w:rsidRPr="00C93944" w14:paraId="5E9B8C28" w14:textId="77777777" w:rsidTr="00DD1059">
        <w:tc>
          <w:tcPr>
            <w:tcW w:w="834" w:type="pct"/>
          </w:tcPr>
          <w:p w14:paraId="0D918A4F"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22/04/2025</w:t>
            </w:r>
          </w:p>
        </w:tc>
        <w:tc>
          <w:tcPr>
            <w:tcW w:w="834" w:type="pct"/>
          </w:tcPr>
          <w:p w14:paraId="2373B565"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Lloyds Bank</w:t>
            </w:r>
          </w:p>
        </w:tc>
        <w:tc>
          <w:tcPr>
            <w:tcW w:w="833" w:type="pct"/>
          </w:tcPr>
          <w:p w14:paraId="29029C1D"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Bank charges</w:t>
            </w:r>
          </w:p>
        </w:tc>
        <w:tc>
          <w:tcPr>
            <w:tcW w:w="833" w:type="pct"/>
          </w:tcPr>
          <w:p w14:paraId="642BD5C1" w14:textId="77777777" w:rsidR="00FB47C5" w:rsidRPr="00C93944" w:rsidRDefault="00FB47C5" w:rsidP="00BD2EC3">
            <w:pPr>
              <w:rPr>
                <w:rFonts w:ascii="Arial" w:eastAsia="Times New Roman" w:hAnsi="Arial" w:cs="Arial"/>
                <w:kern w:val="0"/>
                <w:sz w:val="20"/>
                <w:szCs w:val="20"/>
                <w:lang w:eastAsia="en-GB"/>
                <w14:ligatures w14:val="none"/>
              </w:rPr>
            </w:pPr>
          </w:p>
        </w:tc>
        <w:tc>
          <w:tcPr>
            <w:tcW w:w="833" w:type="pct"/>
          </w:tcPr>
          <w:p w14:paraId="00B4496C"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4.25</w:t>
            </w:r>
          </w:p>
        </w:tc>
        <w:tc>
          <w:tcPr>
            <w:tcW w:w="833" w:type="pct"/>
          </w:tcPr>
          <w:p w14:paraId="1F7174D3"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996.54</w:t>
            </w:r>
          </w:p>
        </w:tc>
      </w:tr>
      <w:tr w:rsidR="00FB47C5" w:rsidRPr="00C93944" w14:paraId="4C669AA2" w14:textId="77777777" w:rsidTr="00DD1059">
        <w:tc>
          <w:tcPr>
            <w:tcW w:w="834" w:type="pct"/>
          </w:tcPr>
          <w:p w14:paraId="105CC725"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23/04/2025</w:t>
            </w:r>
          </w:p>
        </w:tc>
        <w:tc>
          <w:tcPr>
            <w:tcW w:w="834" w:type="pct"/>
          </w:tcPr>
          <w:p w14:paraId="525081C0"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SDC</w:t>
            </w:r>
          </w:p>
        </w:tc>
        <w:tc>
          <w:tcPr>
            <w:tcW w:w="833" w:type="pct"/>
          </w:tcPr>
          <w:p w14:paraId="758E7C23"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Precept I</w:t>
            </w:r>
          </w:p>
        </w:tc>
        <w:tc>
          <w:tcPr>
            <w:tcW w:w="833" w:type="pct"/>
          </w:tcPr>
          <w:p w14:paraId="763D3F4D"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3850.00</w:t>
            </w:r>
          </w:p>
        </w:tc>
        <w:tc>
          <w:tcPr>
            <w:tcW w:w="833" w:type="pct"/>
          </w:tcPr>
          <w:p w14:paraId="26B25F17" w14:textId="77777777" w:rsidR="00FB47C5" w:rsidRPr="00C93944" w:rsidRDefault="00FB47C5" w:rsidP="00BD2EC3">
            <w:pPr>
              <w:rPr>
                <w:rFonts w:ascii="Arial" w:eastAsia="Times New Roman" w:hAnsi="Arial" w:cs="Arial"/>
                <w:kern w:val="0"/>
                <w:sz w:val="20"/>
                <w:szCs w:val="20"/>
                <w:lang w:eastAsia="en-GB"/>
                <w14:ligatures w14:val="none"/>
              </w:rPr>
            </w:pPr>
          </w:p>
        </w:tc>
        <w:tc>
          <w:tcPr>
            <w:tcW w:w="833" w:type="pct"/>
          </w:tcPr>
          <w:p w14:paraId="23F6C169"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4846.54</w:t>
            </w:r>
          </w:p>
        </w:tc>
      </w:tr>
      <w:tr w:rsidR="00FB47C5" w:rsidRPr="00C93944" w14:paraId="5EB21811" w14:textId="77777777" w:rsidTr="00DD1059">
        <w:tc>
          <w:tcPr>
            <w:tcW w:w="834" w:type="pct"/>
          </w:tcPr>
          <w:p w14:paraId="17470941"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25/04/2025</w:t>
            </w:r>
          </w:p>
        </w:tc>
        <w:tc>
          <w:tcPr>
            <w:tcW w:w="834" w:type="pct"/>
          </w:tcPr>
          <w:p w14:paraId="1B3AB245"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Sue Finlay</w:t>
            </w:r>
          </w:p>
        </w:tc>
        <w:tc>
          <w:tcPr>
            <w:tcW w:w="833" w:type="pct"/>
          </w:tcPr>
          <w:p w14:paraId="35D5C8A0" w14:textId="3999428F"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 xml:space="preserve">Clerks </w:t>
            </w:r>
            <w:r w:rsidR="00C93944" w:rsidRPr="00C93944">
              <w:rPr>
                <w:rFonts w:ascii="Arial" w:eastAsia="Times New Roman" w:hAnsi="Arial" w:cs="Arial"/>
                <w:kern w:val="0"/>
                <w:sz w:val="20"/>
                <w:szCs w:val="20"/>
                <w:lang w:eastAsia="en-GB"/>
                <w14:ligatures w14:val="none"/>
              </w:rPr>
              <w:t>salary</w:t>
            </w:r>
            <w:r w:rsidRPr="00C93944">
              <w:rPr>
                <w:rFonts w:ascii="Arial" w:eastAsia="Times New Roman" w:hAnsi="Arial" w:cs="Arial"/>
                <w:kern w:val="0"/>
                <w:sz w:val="20"/>
                <w:szCs w:val="20"/>
                <w:lang w:eastAsia="en-GB"/>
                <w14:ligatures w14:val="none"/>
              </w:rPr>
              <w:t xml:space="preserve"> &amp; exp.</w:t>
            </w:r>
          </w:p>
        </w:tc>
        <w:tc>
          <w:tcPr>
            <w:tcW w:w="833" w:type="pct"/>
          </w:tcPr>
          <w:p w14:paraId="657E6782" w14:textId="77777777" w:rsidR="00FB47C5" w:rsidRPr="00C93944" w:rsidRDefault="00FB47C5" w:rsidP="00BD2EC3">
            <w:pPr>
              <w:rPr>
                <w:rFonts w:ascii="Arial" w:eastAsia="Times New Roman" w:hAnsi="Arial" w:cs="Arial"/>
                <w:kern w:val="0"/>
                <w:sz w:val="20"/>
                <w:szCs w:val="20"/>
                <w:lang w:eastAsia="en-GB"/>
                <w14:ligatures w14:val="none"/>
              </w:rPr>
            </w:pPr>
          </w:p>
        </w:tc>
        <w:tc>
          <w:tcPr>
            <w:tcW w:w="833" w:type="pct"/>
          </w:tcPr>
          <w:p w14:paraId="3D55C7B5"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292.38</w:t>
            </w:r>
          </w:p>
        </w:tc>
        <w:tc>
          <w:tcPr>
            <w:tcW w:w="833" w:type="pct"/>
          </w:tcPr>
          <w:p w14:paraId="1EDB50A9" w14:textId="77777777" w:rsidR="00FB47C5" w:rsidRPr="00C93944" w:rsidRDefault="00FB47C5" w:rsidP="00BD2EC3">
            <w:pPr>
              <w:rPr>
                <w:rFonts w:ascii="Arial" w:eastAsia="Times New Roman" w:hAnsi="Arial" w:cs="Arial"/>
                <w:color w:val="333333"/>
                <w:kern w:val="0"/>
                <w:sz w:val="20"/>
                <w:szCs w:val="20"/>
                <w:lang w:eastAsia="en-GB"/>
                <w14:ligatures w14:val="none"/>
              </w:rPr>
            </w:pPr>
            <w:r w:rsidRPr="00C93944">
              <w:rPr>
                <w:rFonts w:ascii="Arial" w:eastAsia="Times New Roman" w:hAnsi="Arial" w:cs="Arial"/>
                <w:color w:val="333333"/>
                <w:kern w:val="0"/>
                <w:sz w:val="20"/>
                <w:szCs w:val="20"/>
                <w:lang w:eastAsia="en-GB"/>
                <w14:ligatures w14:val="none"/>
              </w:rPr>
              <w:t>4554.16</w:t>
            </w:r>
          </w:p>
        </w:tc>
      </w:tr>
      <w:tr w:rsidR="00FB47C5" w:rsidRPr="00C93944" w14:paraId="7502D51D" w14:textId="77777777" w:rsidTr="00DD1059">
        <w:tc>
          <w:tcPr>
            <w:tcW w:w="834" w:type="pct"/>
          </w:tcPr>
          <w:p w14:paraId="7152389D"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25/04/2025</w:t>
            </w:r>
          </w:p>
        </w:tc>
        <w:tc>
          <w:tcPr>
            <w:tcW w:w="834" w:type="pct"/>
          </w:tcPr>
          <w:p w14:paraId="7A52C336"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Trs BSA</w:t>
            </w:r>
          </w:p>
        </w:tc>
        <w:tc>
          <w:tcPr>
            <w:tcW w:w="833" w:type="pct"/>
          </w:tcPr>
          <w:p w14:paraId="5417E946"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Surplus</w:t>
            </w:r>
          </w:p>
        </w:tc>
        <w:tc>
          <w:tcPr>
            <w:tcW w:w="833" w:type="pct"/>
          </w:tcPr>
          <w:p w14:paraId="345D099B" w14:textId="77777777" w:rsidR="00FB47C5" w:rsidRPr="00C93944" w:rsidRDefault="00FB47C5" w:rsidP="00BD2EC3">
            <w:pPr>
              <w:rPr>
                <w:rFonts w:ascii="Arial" w:eastAsia="Times New Roman" w:hAnsi="Arial" w:cs="Arial"/>
                <w:kern w:val="0"/>
                <w:sz w:val="20"/>
                <w:szCs w:val="20"/>
                <w:lang w:eastAsia="en-GB"/>
                <w14:ligatures w14:val="none"/>
              </w:rPr>
            </w:pPr>
          </w:p>
        </w:tc>
        <w:tc>
          <w:tcPr>
            <w:tcW w:w="833" w:type="pct"/>
          </w:tcPr>
          <w:p w14:paraId="70465DB7"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3550.00</w:t>
            </w:r>
          </w:p>
        </w:tc>
        <w:tc>
          <w:tcPr>
            <w:tcW w:w="833" w:type="pct"/>
          </w:tcPr>
          <w:p w14:paraId="56863096" w14:textId="77777777" w:rsidR="00FB47C5" w:rsidRPr="00C93944" w:rsidRDefault="00FB47C5" w:rsidP="00BD2EC3">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1004.16</w:t>
            </w:r>
          </w:p>
        </w:tc>
      </w:tr>
    </w:tbl>
    <w:p w14:paraId="7697B069" w14:textId="12063783" w:rsidR="00E623F2" w:rsidRPr="00C93944" w:rsidRDefault="001C51F6" w:rsidP="00E21BAC">
      <w:pPr>
        <w:pStyle w:val="ListParagraph"/>
        <w:numPr>
          <w:ilvl w:val="0"/>
          <w:numId w:val="1"/>
        </w:numPr>
        <w:spacing w:after="0" w:line="240" w:lineRule="auto"/>
        <w:textAlignment w:val="baseline"/>
        <w:rPr>
          <w:rFonts w:ascii="Calibri Light" w:eastAsia="Times New Roman" w:hAnsi="Calibri Light" w:cs="Calibri Light"/>
          <w:i/>
          <w:iCs/>
          <w:kern w:val="0"/>
          <w:sz w:val="24"/>
          <w:szCs w:val="24"/>
          <w:lang w:eastAsia="en-GB"/>
          <w14:ligatures w14:val="none"/>
        </w:rPr>
      </w:pPr>
      <w:r w:rsidRPr="00C93944">
        <w:rPr>
          <w:rFonts w:ascii="Calibri Light" w:eastAsia="Times New Roman" w:hAnsi="Calibri Light" w:cs="Calibri Light"/>
          <w:i/>
          <w:iCs/>
          <w:kern w:val="0"/>
          <w:sz w:val="24"/>
          <w:szCs w:val="24"/>
          <w:lang w:eastAsia="en-GB"/>
          <w14:ligatures w14:val="none"/>
        </w:rPr>
        <w:t>BSA</w:t>
      </w:r>
      <w:r w:rsidR="00760F3A" w:rsidRPr="00C93944">
        <w:rPr>
          <w:rFonts w:ascii="Calibri Light" w:eastAsia="Times New Roman" w:hAnsi="Calibri Light" w:cs="Calibri Light"/>
          <w:i/>
          <w:iCs/>
          <w:kern w:val="0"/>
          <w:sz w:val="24"/>
          <w:szCs w:val="24"/>
          <w:lang w:eastAsia="en-GB"/>
          <w14:ligatures w14:val="none"/>
        </w:rPr>
        <w:t xml:space="preserve">: </w:t>
      </w:r>
      <w:r w:rsidR="00E46E4B" w:rsidRPr="00C93944">
        <w:rPr>
          <w:rFonts w:ascii="Calibri Light" w:eastAsia="Times New Roman" w:hAnsi="Calibri Light" w:cs="Calibri Light"/>
          <w:i/>
          <w:iCs/>
          <w:kern w:val="0"/>
          <w:sz w:val="24"/>
          <w:szCs w:val="24"/>
          <w:lang w:eastAsia="en-GB"/>
          <w14:ligatures w14:val="none"/>
        </w:rPr>
        <w:t xml:space="preserve"> </w:t>
      </w:r>
    </w:p>
    <w:tbl>
      <w:tblPr>
        <w:tblStyle w:val="TableGrid"/>
        <w:tblW w:w="4586" w:type="pct"/>
        <w:tblLook w:val="04A0" w:firstRow="1" w:lastRow="0" w:firstColumn="1" w:lastColumn="0" w:noHBand="0" w:noVBand="1"/>
      </w:tblPr>
      <w:tblGrid>
        <w:gridCol w:w="1789"/>
        <w:gridCol w:w="1554"/>
        <w:gridCol w:w="1844"/>
        <w:gridCol w:w="1545"/>
        <w:gridCol w:w="1545"/>
        <w:gridCol w:w="1073"/>
      </w:tblGrid>
      <w:tr w:rsidR="005A3E68" w:rsidRPr="00C93944" w14:paraId="597295D1" w14:textId="77777777" w:rsidTr="005A3E68">
        <w:tc>
          <w:tcPr>
            <w:tcW w:w="957" w:type="pct"/>
          </w:tcPr>
          <w:p w14:paraId="4882BFFB" w14:textId="77777777" w:rsidR="005A3E68" w:rsidRPr="00C93944" w:rsidRDefault="005A3E68" w:rsidP="003373BF">
            <w:pPr>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Date</w:t>
            </w:r>
          </w:p>
        </w:tc>
        <w:tc>
          <w:tcPr>
            <w:tcW w:w="831" w:type="pct"/>
          </w:tcPr>
          <w:p w14:paraId="5B0BD2D4" w14:textId="77777777" w:rsidR="005A3E68" w:rsidRPr="00C93944" w:rsidRDefault="005A3E68" w:rsidP="003373BF">
            <w:pPr>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Supplier</w:t>
            </w:r>
          </w:p>
        </w:tc>
        <w:tc>
          <w:tcPr>
            <w:tcW w:w="986" w:type="pct"/>
          </w:tcPr>
          <w:p w14:paraId="6FA3F644" w14:textId="77777777" w:rsidR="005A3E68" w:rsidRPr="00C93944" w:rsidRDefault="005A3E68" w:rsidP="003373BF">
            <w:pPr>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Item</w:t>
            </w:r>
          </w:p>
        </w:tc>
        <w:tc>
          <w:tcPr>
            <w:tcW w:w="826" w:type="pct"/>
          </w:tcPr>
          <w:p w14:paraId="002B7416" w14:textId="77777777" w:rsidR="005A3E68" w:rsidRPr="00C93944" w:rsidRDefault="005A3E68" w:rsidP="003373BF">
            <w:pPr>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In</w:t>
            </w:r>
          </w:p>
        </w:tc>
        <w:tc>
          <w:tcPr>
            <w:tcW w:w="826" w:type="pct"/>
          </w:tcPr>
          <w:p w14:paraId="1E111A54" w14:textId="77777777" w:rsidR="005A3E68" w:rsidRPr="00C93944" w:rsidRDefault="005A3E68" w:rsidP="003373BF">
            <w:pPr>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Out</w:t>
            </w:r>
          </w:p>
        </w:tc>
        <w:tc>
          <w:tcPr>
            <w:tcW w:w="574" w:type="pct"/>
          </w:tcPr>
          <w:p w14:paraId="112BD40C" w14:textId="77777777" w:rsidR="005A3E68" w:rsidRPr="00C93944" w:rsidRDefault="005A3E68" w:rsidP="003373BF">
            <w:pPr>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kern w:val="0"/>
                <w:sz w:val="24"/>
                <w:szCs w:val="24"/>
                <w:lang w:eastAsia="en-GB"/>
                <w14:ligatures w14:val="none"/>
              </w:rPr>
              <w:t>Balance</w:t>
            </w:r>
          </w:p>
        </w:tc>
      </w:tr>
      <w:tr w:rsidR="005A3E68" w:rsidRPr="00C93944" w14:paraId="5CC1ED36" w14:textId="77777777" w:rsidTr="005A3E68">
        <w:tc>
          <w:tcPr>
            <w:tcW w:w="957" w:type="pct"/>
          </w:tcPr>
          <w:p w14:paraId="1BEA5B61"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01/04/2025</w:t>
            </w:r>
          </w:p>
        </w:tc>
        <w:tc>
          <w:tcPr>
            <w:tcW w:w="1817" w:type="pct"/>
            <w:gridSpan w:val="2"/>
          </w:tcPr>
          <w:p w14:paraId="08C053A9"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 xml:space="preserve">Balance carried forward  </w:t>
            </w:r>
          </w:p>
        </w:tc>
        <w:tc>
          <w:tcPr>
            <w:tcW w:w="826" w:type="pct"/>
          </w:tcPr>
          <w:p w14:paraId="55562F71" w14:textId="77777777" w:rsidR="005A3E68" w:rsidRPr="00C93944" w:rsidRDefault="005A3E68" w:rsidP="003373BF">
            <w:pPr>
              <w:rPr>
                <w:rFonts w:ascii="Arial" w:eastAsia="Times New Roman" w:hAnsi="Arial" w:cs="Arial"/>
                <w:kern w:val="0"/>
                <w:sz w:val="20"/>
                <w:szCs w:val="20"/>
                <w:lang w:eastAsia="en-GB"/>
                <w14:ligatures w14:val="none"/>
              </w:rPr>
            </w:pPr>
          </w:p>
        </w:tc>
        <w:tc>
          <w:tcPr>
            <w:tcW w:w="826" w:type="pct"/>
          </w:tcPr>
          <w:p w14:paraId="6666F2F7" w14:textId="77777777" w:rsidR="005A3E68" w:rsidRPr="00C93944" w:rsidRDefault="005A3E68" w:rsidP="003373BF">
            <w:pPr>
              <w:rPr>
                <w:rFonts w:ascii="Arial" w:eastAsia="Times New Roman" w:hAnsi="Arial" w:cs="Arial"/>
                <w:kern w:val="0"/>
                <w:sz w:val="20"/>
                <w:szCs w:val="20"/>
                <w:lang w:eastAsia="en-GB"/>
                <w14:ligatures w14:val="none"/>
              </w:rPr>
            </w:pPr>
          </w:p>
        </w:tc>
        <w:tc>
          <w:tcPr>
            <w:tcW w:w="574" w:type="pct"/>
          </w:tcPr>
          <w:p w14:paraId="1683E3AC"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12080.15</w:t>
            </w:r>
          </w:p>
        </w:tc>
      </w:tr>
      <w:tr w:rsidR="005A3E68" w:rsidRPr="00C93944" w14:paraId="0725156F" w14:textId="77777777" w:rsidTr="005A3E68">
        <w:tc>
          <w:tcPr>
            <w:tcW w:w="957" w:type="pct"/>
          </w:tcPr>
          <w:p w14:paraId="16B62582"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09/04/2025</w:t>
            </w:r>
          </w:p>
        </w:tc>
        <w:tc>
          <w:tcPr>
            <w:tcW w:w="831" w:type="pct"/>
          </w:tcPr>
          <w:p w14:paraId="64C9AD7D"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Lloyds bank</w:t>
            </w:r>
          </w:p>
        </w:tc>
        <w:tc>
          <w:tcPr>
            <w:tcW w:w="986" w:type="pct"/>
          </w:tcPr>
          <w:p w14:paraId="28117645" w14:textId="479B2A56"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Bank interest</w:t>
            </w:r>
          </w:p>
        </w:tc>
        <w:tc>
          <w:tcPr>
            <w:tcW w:w="826" w:type="pct"/>
          </w:tcPr>
          <w:p w14:paraId="40F2F116"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9.93</w:t>
            </w:r>
          </w:p>
        </w:tc>
        <w:tc>
          <w:tcPr>
            <w:tcW w:w="826" w:type="pct"/>
          </w:tcPr>
          <w:p w14:paraId="43179F6D" w14:textId="77777777" w:rsidR="005A3E68" w:rsidRPr="00C93944" w:rsidRDefault="005A3E68" w:rsidP="003373BF">
            <w:pPr>
              <w:rPr>
                <w:rFonts w:ascii="Arial" w:eastAsia="Times New Roman" w:hAnsi="Arial" w:cs="Arial"/>
                <w:kern w:val="0"/>
                <w:sz w:val="20"/>
                <w:szCs w:val="20"/>
                <w:lang w:eastAsia="en-GB"/>
                <w14:ligatures w14:val="none"/>
              </w:rPr>
            </w:pPr>
          </w:p>
        </w:tc>
        <w:tc>
          <w:tcPr>
            <w:tcW w:w="574" w:type="pct"/>
          </w:tcPr>
          <w:p w14:paraId="7C4BE88B"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12090.08</w:t>
            </w:r>
          </w:p>
        </w:tc>
      </w:tr>
      <w:tr w:rsidR="005A3E68" w:rsidRPr="00C93944" w14:paraId="70DC100F" w14:textId="77777777" w:rsidTr="005A3E68">
        <w:tc>
          <w:tcPr>
            <w:tcW w:w="957" w:type="pct"/>
          </w:tcPr>
          <w:p w14:paraId="34B3FD65"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19/04/2025</w:t>
            </w:r>
          </w:p>
        </w:tc>
        <w:tc>
          <w:tcPr>
            <w:tcW w:w="831" w:type="pct"/>
          </w:tcPr>
          <w:p w14:paraId="780CDCC3"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Trs Treasurers</w:t>
            </w:r>
          </w:p>
        </w:tc>
        <w:tc>
          <w:tcPr>
            <w:tcW w:w="986" w:type="pct"/>
          </w:tcPr>
          <w:p w14:paraId="207E1336"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Top-up</w:t>
            </w:r>
          </w:p>
        </w:tc>
        <w:tc>
          <w:tcPr>
            <w:tcW w:w="826" w:type="pct"/>
          </w:tcPr>
          <w:p w14:paraId="1FB3C786" w14:textId="77777777" w:rsidR="005A3E68" w:rsidRPr="00C93944" w:rsidRDefault="005A3E68" w:rsidP="003373BF">
            <w:pPr>
              <w:rPr>
                <w:rFonts w:ascii="Arial" w:eastAsia="Times New Roman" w:hAnsi="Arial" w:cs="Arial"/>
                <w:kern w:val="0"/>
                <w:sz w:val="20"/>
                <w:szCs w:val="20"/>
                <w:lang w:eastAsia="en-GB"/>
                <w14:ligatures w14:val="none"/>
              </w:rPr>
            </w:pPr>
          </w:p>
        </w:tc>
        <w:tc>
          <w:tcPr>
            <w:tcW w:w="826" w:type="pct"/>
          </w:tcPr>
          <w:p w14:paraId="4EFA2F67" w14:textId="77777777" w:rsidR="005A3E68" w:rsidRPr="00C93944" w:rsidRDefault="005A3E68" w:rsidP="003373BF">
            <w:pPr>
              <w:rPr>
                <w:rFonts w:ascii="Times New Roman" w:eastAsia="Times New Roman" w:hAnsi="Times New Roman" w:cs="Times New Roman"/>
                <w:kern w:val="0"/>
                <w:sz w:val="20"/>
                <w:szCs w:val="20"/>
                <w:lang w:eastAsia="en-GB"/>
                <w14:ligatures w14:val="none"/>
              </w:rPr>
            </w:pPr>
            <w:r w:rsidRPr="00C93944">
              <w:rPr>
                <w:rFonts w:ascii="Arial" w:eastAsia="Times New Roman" w:hAnsi="Arial" w:cs="Arial"/>
                <w:kern w:val="0"/>
                <w:sz w:val="20"/>
                <w:szCs w:val="20"/>
                <w:lang w:eastAsia="en-GB"/>
                <w14:ligatures w14:val="none"/>
              </w:rPr>
              <w:t>340</w:t>
            </w:r>
          </w:p>
        </w:tc>
        <w:tc>
          <w:tcPr>
            <w:tcW w:w="574" w:type="pct"/>
          </w:tcPr>
          <w:p w14:paraId="6EF96672"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11750.08</w:t>
            </w:r>
          </w:p>
        </w:tc>
      </w:tr>
      <w:tr w:rsidR="005A3E68" w:rsidRPr="00C93944" w14:paraId="5F9151A7" w14:textId="77777777" w:rsidTr="005A3E68">
        <w:tc>
          <w:tcPr>
            <w:tcW w:w="957" w:type="pct"/>
          </w:tcPr>
          <w:p w14:paraId="4560F7F9"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25/04/2025</w:t>
            </w:r>
          </w:p>
        </w:tc>
        <w:tc>
          <w:tcPr>
            <w:tcW w:w="831" w:type="pct"/>
          </w:tcPr>
          <w:p w14:paraId="3415F448"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From Treasurers</w:t>
            </w:r>
          </w:p>
        </w:tc>
        <w:tc>
          <w:tcPr>
            <w:tcW w:w="986" w:type="pct"/>
          </w:tcPr>
          <w:p w14:paraId="49494C6A"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Excess for interest</w:t>
            </w:r>
          </w:p>
        </w:tc>
        <w:tc>
          <w:tcPr>
            <w:tcW w:w="826" w:type="pct"/>
          </w:tcPr>
          <w:p w14:paraId="1C056BAE"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3550</w:t>
            </w:r>
          </w:p>
        </w:tc>
        <w:tc>
          <w:tcPr>
            <w:tcW w:w="826" w:type="pct"/>
          </w:tcPr>
          <w:p w14:paraId="1700BEA4" w14:textId="77777777" w:rsidR="005A3E68" w:rsidRPr="00C93944" w:rsidRDefault="005A3E68" w:rsidP="003373BF">
            <w:pPr>
              <w:rPr>
                <w:rFonts w:ascii="Arial" w:eastAsia="Times New Roman" w:hAnsi="Arial" w:cs="Arial"/>
                <w:kern w:val="0"/>
                <w:sz w:val="20"/>
                <w:szCs w:val="20"/>
                <w:lang w:eastAsia="en-GB"/>
                <w14:ligatures w14:val="none"/>
              </w:rPr>
            </w:pPr>
          </w:p>
        </w:tc>
        <w:tc>
          <w:tcPr>
            <w:tcW w:w="574" w:type="pct"/>
          </w:tcPr>
          <w:p w14:paraId="129E578C" w14:textId="77777777" w:rsidR="005A3E68" w:rsidRPr="00C93944" w:rsidRDefault="005A3E68" w:rsidP="003373BF">
            <w:pPr>
              <w:rPr>
                <w:rFonts w:ascii="Arial" w:eastAsia="Times New Roman" w:hAnsi="Arial" w:cs="Arial"/>
                <w:kern w:val="0"/>
                <w:sz w:val="20"/>
                <w:szCs w:val="20"/>
                <w:lang w:eastAsia="en-GB"/>
                <w14:ligatures w14:val="none"/>
              </w:rPr>
            </w:pPr>
            <w:r w:rsidRPr="00C93944">
              <w:rPr>
                <w:rFonts w:ascii="Arial" w:eastAsia="Times New Roman" w:hAnsi="Arial" w:cs="Arial"/>
                <w:kern w:val="0"/>
                <w:sz w:val="20"/>
                <w:szCs w:val="20"/>
                <w:lang w:eastAsia="en-GB"/>
                <w14:ligatures w14:val="none"/>
              </w:rPr>
              <w:t>15300.08</w:t>
            </w:r>
          </w:p>
        </w:tc>
      </w:tr>
    </w:tbl>
    <w:p w14:paraId="71003CB9" w14:textId="08C013CF" w:rsidR="00E161B3" w:rsidRPr="00C93944" w:rsidRDefault="008F72A9" w:rsidP="00E21BAC">
      <w:pPr>
        <w:pStyle w:val="ListParagraph"/>
        <w:numPr>
          <w:ilvl w:val="0"/>
          <w:numId w:val="1"/>
        </w:numPr>
        <w:spacing w:after="0"/>
        <w:rPr>
          <w:rFonts w:ascii="Calibri Light" w:eastAsia="Times New Roman" w:hAnsi="Calibri Light" w:cs="Calibri Light"/>
          <w:b/>
          <w:bCs/>
          <w:i/>
          <w:iCs/>
          <w:kern w:val="0"/>
          <w:sz w:val="24"/>
          <w:szCs w:val="24"/>
          <w:lang w:eastAsia="en-GB"/>
          <w14:ligatures w14:val="none"/>
        </w:rPr>
      </w:pPr>
      <w:r w:rsidRPr="00C93944">
        <w:rPr>
          <w:rFonts w:ascii="Calibri Light" w:eastAsia="Times New Roman" w:hAnsi="Calibri Light" w:cs="Calibri Light"/>
          <w:i/>
          <w:iCs/>
          <w:kern w:val="0"/>
          <w:sz w:val="24"/>
          <w:szCs w:val="24"/>
          <w:lang w:eastAsia="en-GB"/>
          <w14:ligatures w14:val="none"/>
        </w:rPr>
        <w:t xml:space="preserve">Total balance in accounts: </w:t>
      </w:r>
      <w:r w:rsidR="009C20E0" w:rsidRPr="00C93944">
        <w:rPr>
          <w:rFonts w:ascii="Calibri Light" w:eastAsia="Times New Roman" w:hAnsi="Calibri Light" w:cs="Calibri Light"/>
          <w:kern w:val="0"/>
          <w:sz w:val="24"/>
          <w:szCs w:val="24"/>
          <w:lang w:eastAsia="en-GB"/>
          <w14:ligatures w14:val="none"/>
        </w:rPr>
        <w:t>£</w:t>
      </w:r>
      <w:r w:rsidR="00A369A9" w:rsidRPr="00C93944">
        <w:rPr>
          <w:rFonts w:ascii="Calibri Light" w:eastAsia="Times New Roman" w:hAnsi="Calibri Light" w:cs="Calibri Light"/>
          <w:kern w:val="0"/>
          <w:sz w:val="24"/>
          <w:szCs w:val="24"/>
          <w:lang w:eastAsia="en-GB"/>
          <w14:ligatures w14:val="none"/>
        </w:rPr>
        <w:t>16315.20</w:t>
      </w:r>
    </w:p>
    <w:p w14:paraId="0899280D" w14:textId="0C60E44F" w:rsidR="0090491B" w:rsidRPr="00C93944" w:rsidRDefault="0090491B" w:rsidP="0090491B">
      <w:pPr>
        <w:spacing w:after="0"/>
        <w:rPr>
          <w:rFonts w:ascii="Calibri Light" w:eastAsia="Times New Roman" w:hAnsi="Calibri Light" w:cs="Calibri Light"/>
          <w:b/>
          <w:bCs/>
          <w:i/>
          <w:iCs/>
          <w:kern w:val="0"/>
          <w:sz w:val="24"/>
          <w:szCs w:val="24"/>
          <w:lang w:eastAsia="en-GB"/>
          <w14:ligatures w14:val="none"/>
        </w:rPr>
      </w:pPr>
      <w:r w:rsidRPr="00C93944">
        <w:rPr>
          <w:rFonts w:ascii="Calibri Light" w:eastAsia="Times New Roman" w:hAnsi="Calibri Light" w:cs="Calibri Light"/>
          <w:b/>
          <w:bCs/>
          <w:i/>
          <w:iCs/>
          <w:kern w:val="0"/>
          <w:sz w:val="24"/>
          <w:szCs w:val="24"/>
          <w:lang w:eastAsia="en-GB"/>
          <w14:ligatures w14:val="none"/>
        </w:rPr>
        <w:t>M25:2</w:t>
      </w:r>
      <w:r w:rsidR="007D7E4C" w:rsidRPr="00C93944">
        <w:rPr>
          <w:rFonts w:ascii="Calibri Light" w:eastAsia="Times New Roman" w:hAnsi="Calibri Light" w:cs="Calibri Light"/>
          <w:b/>
          <w:bCs/>
          <w:i/>
          <w:iCs/>
          <w:kern w:val="0"/>
          <w:sz w:val="24"/>
          <w:szCs w:val="24"/>
          <w:lang w:eastAsia="en-GB"/>
          <w14:ligatures w14:val="none"/>
        </w:rPr>
        <w:t>7</w:t>
      </w:r>
      <w:r w:rsidR="00BC03F0" w:rsidRPr="00C93944">
        <w:rPr>
          <w:rFonts w:ascii="Calibri Light" w:eastAsia="Times New Roman" w:hAnsi="Calibri Light" w:cs="Calibri Light"/>
          <w:b/>
          <w:bCs/>
          <w:i/>
          <w:iCs/>
          <w:kern w:val="0"/>
          <w:sz w:val="24"/>
          <w:szCs w:val="24"/>
          <w:lang w:eastAsia="en-GB"/>
          <w14:ligatures w14:val="none"/>
        </w:rPr>
        <w:t>. Approval of audit forms</w:t>
      </w:r>
    </w:p>
    <w:p w14:paraId="46A3C1AF" w14:textId="65348BDB" w:rsidR="00922AE3" w:rsidRPr="00C93944" w:rsidRDefault="00922AE3" w:rsidP="00E21BAC">
      <w:pPr>
        <w:pStyle w:val="ListParagraph"/>
        <w:numPr>
          <w:ilvl w:val="0"/>
          <w:numId w:val="4"/>
        </w:numPr>
        <w:spacing w:after="0"/>
        <w:rPr>
          <w:rFonts w:ascii="Calibri Light" w:eastAsia="Times New Roman" w:hAnsi="Calibri Light" w:cs="Calibri Light"/>
          <w:i/>
          <w:iCs/>
          <w:kern w:val="0"/>
          <w:sz w:val="24"/>
          <w:szCs w:val="24"/>
          <w:lang w:eastAsia="en-GB"/>
          <w14:ligatures w14:val="none"/>
        </w:rPr>
      </w:pPr>
      <w:r w:rsidRPr="00C93944">
        <w:rPr>
          <w:rFonts w:ascii="Calibri Light" w:eastAsia="Times New Roman" w:hAnsi="Calibri Light" w:cs="Calibri Light"/>
          <w:i/>
          <w:iCs/>
          <w:kern w:val="0"/>
          <w:sz w:val="24"/>
          <w:szCs w:val="24"/>
          <w:lang w:eastAsia="en-GB"/>
          <w14:ligatures w14:val="none"/>
        </w:rPr>
        <w:t xml:space="preserve">Approval of </w:t>
      </w:r>
      <w:r w:rsidR="00BE3353" w:rsidRPr="00C93944">
        <w:rPr>
          <w:rFonts w:ascii="Calibri Light" w:eastAsia="Times New Roman" w:hAnsi="Calibri Light" w:cs="Calibri Light"/>
          <w:i/>
          <w:iCs/>
          <w:kern w:val="0"/>
          <w:sz w:val="24"/>
          <w:szCs w:val="24"/>
          <w:lang w:eastAsia="en-GB"/>
          <w14:ligatures w14:val="none"/>
        </w:rPr>
        <w:t>certificate of exemption</w:t>
      </w:r>
      <w:r w:rsidRPr="00C93944">
        <w:rPr>
          <w:rFonts w:ascii="Calibri Light" w:eastAsia="Times New Roman" w:hAnsi="Calibri Light" w:cs="Calibri Light"/>
          <w:i/>
          <w:iCs/>
          <w:kern w:val="0"/>
          <w:sz w:val="24"/>
          <w:szCs w:val="24"/>
          <w:lang w:eastAsia="en-GB"/>
          <w14:ligatures w14:val="none"/>
        </w:rPr>
        <w:t>:</w:t>
      </w:r>
      <w:r w:rsidR="006D225A" w:rsidRPr="00C93944">
        <w:rPr>
          <w:rFonts w:ascii="Calibri Light" w:eastAsia="Times New Roman" w:hAnsi="Calibri Light" w:cs="Calibri Light"/>
          <w:i/>
          <w:iCs/>
          <w:kern w:val="0"/>
          <w:sz w:val="24"/>
          <w:szCs w:val="24"/>
          <w:lang w:eastAsia="en-GB"/>
          <w14:ligatures w14:val="none"/>
        </w:rPr>
        <w:t xml:space="preserve"> </w:t>
      </w:r>
      <w:r w:rsidR="006D225A" w:rsidRPr="00C93944">
        <w:rPr>
          <w:rFonts w:ascii="Calibri Light" w:eastAsia="Times New Roman" w:hAnsi="Calibri Light" w:cs="Calibri Light"/>
          <w:kern w:val="0"/>
          <w:sz w:val="24"/>
          <w:szCs w:val="24"/>
          <w:lang w:eastAsia="en-GB"/>
          <w14:ligatures w14:val="none"/>
        </w:rPr>
        <w:t>Approved.</w:t>
      </w:r>
    </w:p>
    <w:p w14:paraId="5975B347" w14:textId="3779F836" w:rsidR="00922AE3" w:rsidRPr="00C93944" w:rsidRDefault="00922AE3" w:rsidP="00E21BAC">
      <w:pPr>
        <w:pStyle w:val="ListParagraph"/>
        <w:numPr>
          <w:ilvl w:val="0"/>
          <w:numId w:val="4"/>
        </w:numPr>
        <w:spacing w:after="0"/>
        <w:rPr>
          <w:rFonts w:ascii="Calibri Light" w:eastAsia="Times New Roman" w:hAnsi="Calibri Light" w:cs="Calibri Light"/>
          <w:i/>
          <w:iCs/>
          <w:kern w:val="0"/>
          <w:sz w:val="24"/>
          <w:szCs w:val="24"/>
          <w:lang w:eastAsia="en-GB"/>
          <w14:ligatures w14:val="none"/>
        </w:rPr>
      </w:pPr>
      <w:r w:rsidRPr="00C93944">
        <w:rPr>
          <w:rFonts w:ascii="Calibri Light" w:eastAsia="Times New Roman" w:hAnsi="Calibri Light" w:cs="Calibri Light"/>
          <w:i/>
          <w:iCs/>
          <w:kern w:val="0"/>
          <w:sz w:val="24"/>
          <w:szCs w:val="24"/>
          <w:lang w:eastAsia="en-GB"/>
          <w14:ligatures w14:val="none"/>
        </w:rPr>
        <w:lastRenderedPageBreak/>
        <w:t xml:space="preserve">Approval of </w:t>
      </w:r>
      <w:r w:rsidR="00CB44F0" w:rsidRPr="00C93944">
        <w:rPr>
          <w:rFonts w:ascii="Calibri Light" w:eastAsia="Times New Roman" w:hAnsi="Calibri Light" w:cs="Calibri Light"/>
          <w:i/>
          <w:iCs/>
          <w:kern w:val="0"/>
          <w:sz w:val="24"/>
          <w:szCs w:val="24"/>
          <w:lang w:eastAsia="en-GB"/>
          <w14:ligatures w14:val="none"/>
        </w:rPr>
        <w:t xml:space="preserve">Annual Governance </w:t>
      </w:r>
      <w:r w:rsidR="00A42CFC" w:rsidRPr="00C93944">
        <w:rPr>
          <w:rFonts w:ascii="Calibri Light" w:eastAsia="Times New Roman" w:hAnsi="Calibri Light" w:cs="Calibri Light"/>
          <w:i/>
          <w:iCs/>
          <w:kern w:val="0"/>
          <w:sz w:val="24"/>
          <w:szCs w:val="24"/>
          <w:lang w:eastAsia="en-GB"/>
          <w14:ligatures w14:val="none"/>
        </w:rPr>
        <w:t>statement 2024/25</w:t>
      </w:r>
      <w:r w:rsidR="00E056B6" w:rsidRPr="00C93944">
        <w:rPr>
          <w:rFonts w:ascii="Calibri Light" w:eastAsia="Times New Roman" w:hAnsi="Calibri Light" w:cs="Calibri Light"/>
          <w:i/>
          <w:iCs/>
          <w:kern w:val="0"/>
          <w:sz w:val="24"/>
          <w:szCs w:val="24"/>
          <w:lang w:eastAsia="en-GB"/>
          <w14:ligatures w14:val="none"/>
        </w:rPr>
        <w:t>:</w:t>
      </w:r>
      <w:r w:rsidR="00E46E4B" w:rsidRPr="00C93944">
        <w:rPr>
          <w:rFonts w:ascii="Calibri Light" w:eastAsia="Times New Roman" w:hAnsi="Calibri Light" w:cs="Calibri Light"/>
          <w:i/>
          <w:iCs/>
          <w:kern w:val="0"/>
          <w:sz w:val="24"/>
          <w:szCs w:val="24"/>
          <w:lang w:eastAsia="en-GB"/>
          <w14:ligatures w14:val="none"/>
        </w:rPr>
        <w:t xml:space="preserve"> </w:t>
      </w:r>
      <w:r w:rsidR="009E0962" w:rsidRPr="00C93944">
        <w:rPr>
          <w:rFonts w:ascii="Calibri Light" w:eastAsia="Times New Roman" w:hAnsi="Calibri Light" w:cs="Calibri Light"/>
          <w:i/>
          <w:iCs/>
          <w:kern w:val="0"/>
          <w:sz w:val="24"/>
          <w:szCs w:val="24"/>
          <w:lang w:eastAsia="en-GB"/>
          <w14:ligatures w14:val="none"/>
        </w:rPr>
        <w:t xml:space="preserve"> </w:t>
      </w:r>
      <w:r w:rsidR="009E0962" w:rsidRPr="00C93944">
        <w:rPr>
          <w:rFonts w:ascii="Calibri Light" w:eastAsia="Times New Roman" w:hAnsi="Calibri Light" w:cs="Calibri Light"/>
          <w:kern w:val="0"/>
          <w:sz w:val="24"/>
          <w:szCs w:val="24"/>
          <w:lang w:eastAsia="en-GB"/>
          <w14:ligatures w14:val="none"/>
        </w:rPr>
        <w:t>Approved.</w:t>
      </w:r>
    </w:p>
    <w:p w14:paraId="721C3287" w14:textId="3C1CC9E4" w:rsidR="00E056B6" w:rsidRPr="00C93944" w:rsidRDefault="00E056B6" w:rsidP="00E21BAC">
      <w:pPr>
        <w:pStyle w:val="ListParagraph"/>
        <w:numPr>
          <w:ilvl w:val="0"/>
          <w:numId w:val="4"/>
        </w:numPr>
        <w:spacing w:after="0"/>
        <w:rPr>
          <w:rFonts w:ascii="Calibri Light" w:eastAsia="Times New Roman" w:hAnsi="Calibri Light" w:cs="Calibri Light"/>
          <w:i/>
          <w:iCs/>
          <w:kern w:val="0"/>
          <w:sz w:val="24"/>
          <w:szCs w:val="24"/>
          <w:lang w:eastAsia="en-GB"/>
          <w14:ligatures w14:val="none"/>
        </w:rPr>
      </w:pPr>
      <w:r w:rsidRPr="00C93944">
        <w:rPr>
          <w:rFonts w:ascii="Calibri Light" w:eastAsia="Times New Roman" w:hAnsi="Calibri Light" w:cs="Calibri Light"/>
          <w:i/>
          <w:iCs/>
          <w:kern w:val="0"/>
          <w:sz w:val="24"/>
          <w:szCs w:val="24"/>
          <w:lang w:eastAsia="en-GB"/>
          <w14:ligatures w14:val="none"/>
        </w:rPr>
        <w:t xml:space="preserve">Approval of </w:t>
      </w:r>
      <w:r w:rsidR="004105C9" w:rsidRPr="00C93944">
        <w:rPr>
          <w:rFonts w:ascii="Calibri Light" w:eastAsia="Times New Roman" w:hAnsi="Calibri Light" w:cs="Calibri Light"/>
          <w:i/>
          <w:iCs/>
          <w:kern w:val="0"/>
          <w:sz w:val="24"/>
          <w:szCs w:val="24"/>
          <w:lang w:eastAsia="en-GB"/>
          <w14:ligatures w14:val="none"/>
        </w:rPr>
        <w:t>Accounting Statements 2024/25</w:t>
      </w:r>
      <w:r w:rsidRPr="00C93944">
        <w:rPr>
          <w:rFonts w:ascii="Calibri Light" w:eastAsia="Times New Roman" w:hAnsi="Calibri Light" w:cs="Calibri Light"/>
          <w:i/>
          <w:iCs/>
          <w:kern w:val="0"/>
          <w:sz w:val="24"/>
          <w:szCs w:val="24"/>
          <w:lang w:eastAsia="en-GB"/>
          <w14:ligatures w14:val="none"/>
        </w:rPr>
        <w:t>:</w:t>
      </w:r>
      <w:r w:rsidR="00A07D4B" w:rsidRPr="00C93944">
        <w:rPr>
          <w:rFonts w:ascii="Calibri Light" w:eastAsia="Times New Roman" w:hAnsi="Calibri Light" w:cs="Calibri Light"/>
          <w:i/>
          <w:iCs/>
          <w:kern w:val="0"/>
          <w:sz w:val="24"/>
          <w:szCs w:val="24"/>
          <w:lang w:eastAsia="en-GB"/>
          <w14:ligatures w14:val="none"/>
        </w:rPr>
        <w:t xml:space="preserve"> </w:t>
      </w:r>
      <w:r w:rsidR="009E0962" w:rsidRPr="00C93944">
        <w:rPr>
          <w:rFonts w:ascii="Calibri Light" w:eastAsia="Times New Roman" w:hAnsi="Calibri Light" w:cs="Calibri Light"/>
          <w:kern w:val="0"/>
          <w:sz w:val="24"/>
          <w:szCs w:val="24"/>
          <w:lang w:eastAsia="en-GB"/>
          <w14:ligatures w14:val="none"/>
        </w:rPr>
        <w:t>Approved.</w:t>
      </w:r>
    </w:p>
    <w:p w14:paraId="1E8AA5C1" w14:textId="0F55FB55" w:rsidR="001D1B9E" w:rsidRPr="00C93944" w:rsidRDefault="005667AF" w:rsidP="009C4627">
      <w:pPr>
        <w:spacing w:after="0"/>
        <w:rPr>
          <w:rFonts w:ascii="Calibri Light" w:eastAsia="Times New Roman" w:hAnsi="Calibri Light" w:cs="Calibri Light"/>
          <w:b/>
          <w:bCs/>
          <w:kern w:val="0"/>
          <w:sz w:val="24"/>
          <w:szCs w:val="24"/>
          <w:lang w:eastAsia="en-GB"/>
          <w14:ligatures w14:val="none"/>
        </w:rPr>
      </w:pPr>
      <w:r w:rsidRPr="00C93944">
        <w:rPr>
          <w:rFonts w:ascii="Calibri Light" w:eastAsia="Times New Roman" w:hAnsi="Calibri Light" w:cs="Calibri Light"/>
          <w:b/>
          <w:bCs/>
          <w:i/>
          <w:iCs/>
          <w:kern w:val="0"/>
          <w:sz w:val="24"/>
          <w:szCs w:val="24"/>
          <w:lang w:eastAsia="en-GB"/>
          <w14:ligatures w14:val="none"/>
        </w:rPr>
        <w:t>M25</w:t>
      </w:r>
      <w:r w:rsidR="00236574" w:rsidRPr="00C93944">
        <w:rPr>
          <w:rFonts w:ascii="Calibri Light" w:eastAsia="Times New Roman" w:hAnsi="Calibri Light" w:cs="Calibri Light"/>
          <w:b/>
          <w:bCs/>
          <w:i/>
          <w:iCs/>
          <w:kern w:val="0"/>
          <w:sz w:val="24"/>
          <w:szCs w:val="24"/>
          <w:lang w:eastAsia="en-GB"/>
          <w14:ligatures w14:val="none"/>
        </w:rPr>
        <w:t>:</w:t>
      </w:r>
      <w:r w:rsidR="00F90034" w:rsidRPr="00C93944">
        <w:rPr>
          <w:rFonts w:ascii="Calibri Light" w:eastAsia="Times New Roman" w:hAnsi="Calibri Light" w:cs="Calibri Light"/>
          <w:b/>
          <w:bCs/>
          <w:i/>
          <w:iCs/>
          <w:kern w:val="0"/>
          <w:sz w:val="24"/>
          <w:szCs w:val="24"/>
          <w:lang w:eastAsia="en-GB"/>
          <w14:ligatures w14:val="none"/>
        </w:rPr>
        <w:t>28</w:t>
      </w:r>
      <w:r w:rsidRPr="00C93944">
        <w:rPr>
          <w:rFonts w:ascii="Calibri Light" w:eastAsia="Times New Roman" w:hAnsi="Calibri Light" w:cs="Calibri Light"/>
          <w:b/>
          <w:bCs/>
          <w:i/>
          <w:iCs/>
          <w:kern w:val="0"/>
          <w:sz w:val="24"/>
          <w:szCs w:val="24"/>
          <w:lang w:eastAsia="en-GB"/>
          <w14:ligatures w14:val="none"/>
        </w:rPr>
        <w:t xml:space="preserve">: </w:t>
      </w:r>
      <w:r w:rsidR="009074B7" w:rsidRPr="00C93944">
        <w:rPr>
          <w:rFonts w:ascii="Calibri Light" w:eastAsia="Times New Roman" w:hAnsi="Calibri Light" w:cs="Calibri Light"/>
          <w:b/>
          <w:bCs/>
          <w:i/>
          <w:iCs/>
          <w:kern w:val="0"/>
          <w:sz w:val="24"/>
          <w:szCs w:val="24"/>
          <w:lang w:eastAsia="en-GB"/>
          <w14:ligatures w14:val="none"/>
        </w:rPr>
        <w:t xml:space="preserve">Any other urgent business: </w:t>
      </w:r>
      <w:r w:rsidR="009E0962" w:rsidRPr="00C93944">
        <w:rPr>
          <w:rFonts w:ascii="Calibri Light" w:eastAsia="Times New Roman" w:hAnsi="Calibri Light" w:cs="Calibri Light"/>
          <w:kern w:val="0"/>
          <w:sz w:val="24"/>
          <w:szCs w:val="24"/>
          <w:lang w:eastAsia="en-GB"/>
          <w14:ligatures w14:val="none"/>
        </w:rPr>
        <w:t>None</w:t>
      </w:r>
    </w:p>
    <w:p w14:paraId="37512D4A" w14:textId="2D1F23AA" w:rsidR="00536143" w:rsidRPr="00C93944" w:rsidRDefault="005667AF" w:rsidP="002A650D">
      <w:pPr>
        <w:spacing w:after="0" w:line="240" w:lineRule="auto"/>
        <w:textAlignment w:val="baseline"/>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b/>
          <w:bCs/>
          <w:i/>
          <w:iCs/>
          <w:kern w:val="0"/>
          <w:sz w:val="24"/>
          <w:szCs w:val="24"/>
          <w:lang w:eastAsia="en-GB"/>
          <w14:ligatures w14:val="none"/>
        </w:rPr>
        <w:t>M25</w:t>
      </w:r>
      <w:r w:rsidR="00236574" w:rsidRPr="00C93944">
        <w:rPr>
          <w:rFonts w:ascii="Calibri Light" w:eastAsia="Times New Roman" w:hAnsi="Calibri Light" w:cs="Calibri Light"/>
          <w:b/>
          <w:bCs/>
          <w:i/>
          <w:iCs/>
          <w:kern w:val="0"/>
          <w:sz w:val="24"/>
          <w:szCs w:val="24"/>
          <w:lang w:eastAsia="en-GB"/>
          <w14:ligatures w14:val="none"/>
        </w:rPr>
        <w:t>:</w:t>
      </w:r>
      <w:r w:rsidR="007D7E4C" w:rsidRPr="00C93944">
        <w:rPr>
          <w:rFonts w:ascii="Calibri Light" w:eastAsia="Times New Roman" w:hAnsi="Calibri Light" w:cs="Calibri Light"/>
          <w:b/>
          <w:bCs/>
          <w:i/>
          <w:iCs/>
          <w:kern w:val="0"/>
          <w:sz w:val="24"/>
          <w:szCs w:val="24"/>
          <w:lang w:eastAsia="en-GB"/>
          <w14:ligatures w14:val="none"/>
        </w:rPr>
        <w:t>2</w:t>
      </w:r>
      <w:r w:rsidR="00F90034" w:rsidRPr="00C93944">
        <w:rPr>
          <w:rFonts w:ascii="Calibri Light" w:eastAsia="Times New Roman" w:hAnsi="Calibri Light" w:cs="Calibri Light"/>
          <w:b/>
          <w:bCs/>
          <w:i/>
          <w:iCs/>
          <w:kern w:val="0"/>
          <w:sz w:val="24"/>
          <w:szCs w:val="24"/>
          <w:lang w:eastAsia="en-GB"/>
          <w14:ligatures w14:val="none"/>
        </w:rPr>
        <w:t>9</w:t>
      </w:r>
      <w:r w:rsidRPr="00C93944">
        <w:rPr>
          <w:rFonts w:ascii="Calibri Light" w:eastAsia="Times New Roman" w:hAnsi="Calibri Light" w:cs="Calibri Light"/>
          <w:b/>
          <w:bCs/>
          <w:i/>
          <w:iCs/>
          <w:kern w:val="0"/>
          <w:sz w:val="24"/>
          <w:szCs w:val="24"/>
          <w:lang w:eastAsia="en-GB"/>
          <w14:ligatures w14:val="none"/>
        </w:rPr>
        <w:t>:</w:t>
      </w:r>
      <w:r w:rsidR="001D1B9E" w:rsidRPr="00C93944">
        <w:rPr>
          <w:rFonts w:ascii="Calibri Light" w:eastAsia="Times New Roman" w:hAnsi="Calibri Light" w:cs="Calibri Light"/>
          <w:b/>
          <w:bCs/>
          <w:i/>
          <w:iCs/>
          <w:kern w:val="0"/>
          <w:sz w:val="24"/>
          <w:szCs w:val="24"/>
          <w:lang w:eastAsia="en-GB"/>
          <w14:ligatures w14:val="none"/>
        </w:rPr>
        <w:t xml:space="preserve"> </w:t>
      </w:r>
      <w:r w:rsidR="00AD13BC" w:rsidRPr="00C93944">
        <w:rPr>
          <w:rFonts w:ascii="Calibri Light" w:eastAsia="Times New Roman" w:hAnsi="Calibri Light" w:cs="Calibri Light"/>
          <w:b/>
          <w:bCs/>
          <w:i/>
          <w:iCs/>
          <w:kern w:val="0"/>
          <w:sz w:val="24"/>
          <w:szCs w:val="24"/>
          <w:lang w:eastAsia="en-GB"/>
          <w14:ligatures w14:val="none"/>
        </w:rPr>
        <w:t>Councillor reports:</w:t>
      </w:r>
      <w:r w:rsidR="002C7C07" w:rsidRPr="00C93944">
        <w:rPr>
          <w:rFonts w:ascii="Calibri Light" w:eastAsia="Times New Roman" w:hAnsi="Calibri Light" w:cs="Calibri Light"/>
          <w:b/>
          <w:bCs/>
          <w:i/>
          <w:iCs/>
          <w:kern w:val="0"/>
          <w:sz w:val="24"/>
          <w:szCs w:val="24"/>
          <w:lang w:eastAsia="en-GB"/>
          <w14:ligatures w14:val="none"/>
        </w:rPr>
        <w:t xml:space="preserve"> </w:t>
      </w:r>
      <w:r w:rsidR="00536143" w:rsidRPr="00C93944">
        <w:rPr>
          <w:rFonts w:ascii="Calibri Light" w:eastAsia="Times New Roman" w:hAnsi="Calibri Light" w:cs="Calibri Light"/>
          <w:b/>
          <w:bCs/>
          <w:kern w:val="0"/>
          <w:sz w:val="24"/>
          <w:szCs w:val="24"/>
          <w:lang w:eastAsia="en-GB"/>
          <w14:ligatures w14:val="none"/>
        </w:rPr>
        <w:t xml:space="preserve"> </w:t>
      </w:r>
      <w:r w:rsidR="00536143" w:rsidRPr="00C93944">
        <w:rPr>
          <w:rFonts w:ascii="Calibri Light" w:eastAsia="Times New Roman" w:hAnsi="Calibri Light" w:cs="Calibri Light"/>
          <w:kern w:val="0"/>
          <w:sz w:val="24"/>
          <w:szCs w:val="24"/>
          <w:lang w:eastAsia="en-GB"/>
          <w14:ligatures w14:val="none"/>
        </w:rPr>
        <w:t>A report was received from TH</w:t>
      </w:r>
      <w:r w:rsidR="00DD62F4" w:rsidRPr="00C93944">
        <w:rPr>
          <w:rFonts w:ascii="Calibri Light" w:eastAsia="Times New Roman" w:hAnsi="Calibri Light" w:cs="Calibri Light"/>
          <w:kern w:val="0"/>
          <w:sz w:val="24"/>
          <w:szCs w:val="24"/>
          <w:lang w:eastAsia="en-GB"/>
          <w14:ligatures w14:val="none"/>
        </w:rPr>
        <w:t>, covering</w:t>
      </w:r>
      <w:r w:rsidR="006256D3" w:rsidRPr="00C93944">
        <w:rPr>
          <w:rFonts w:ascii="Calibri Light" w:eastAsia="Times New Roman" w:hAnsi="Calibri Light" w:cs="Calibri Light"/>
          <w:kern w:val="0"/>
          <w:sz w:val="24"/>
          <w:szCs w:val="24"/>
          <w:lang w:eastAsia="en-GB"/>
          <w14:ligatures w14:val="none"/>
        </w:rPr>
        <w:t>:</w:t>
      </w:r>
    </w:p>
    <w:p w14:paraId="2E862E72" w14:textId="724A1D6A" w:rsidR="006256D3" w:rsidRPr="00C93944" w:rsidRDefault="006256D3" w:rsidP="00E21BAC">
      <w:pPr>
        <w:pStyle w:val="ListParagraph"/>
        <w:numPr>
          <w:ilvl w:val="0"/>
          <w:numId w:val="6"/>
        </w:numPr>
        <w:spacing w:after="0" w:line="240" w:lineRule="auto"/>
        <w:textAlignment w:val="baseline"/>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kern w:val="0"/>
          <w:sz w:val="24"/>
          <w:szCs w:val="24"/>
          <w:lang w:eastAsia="en-GB"/>
          <w14:ligatures w14:val="none"/>
        </w:rPr>
        <w:t>Free Leisure Centre Memberships for Those Living With Parkinson’s</w:t>
      </w:r>
    </w:p>
    <w:p w14:paraId="59DFBA24" w14:textId="2A09DBBD" w:rsidR="0048015C" w:rsidRPr="00C93944" w:rsidRDefault="0048015C" w:rsidP="00E21BAC">
      <w:pPr>
        <w:pStyle w:val="ListParagraph"/>
        <w:numPr>
          <w:ilvl w:val="0"/>
          <w:numId w:val="6"/>
        </w:numPr>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kern w:val="0"/>
          <w:sz w:val="24"/>
          <w:szCs w:val="24"/>
          <w:lang w:eastAsia="en-GB"/>
          <w14:ligatures w14:val="none"/>
        </w:rPr>
        <w:t>Changes to What Residents Can Recycle</w:t>
      </w:r>
      <w:r w:rsidR="001E5751" w:rsidRPr="00C93944">
        <w:rPr>
          <w:rFonts w:ascii="Calibri Light" w:eastAsia="Times New Roman" w:hAnsi="Calibri Light" w:cs="Calibri Light"/>
          <w:kern w:val="0"/>
          <w:sz w:val="24"/>
          <w:szCs w:val="24"/>
          <w:lang w:eastAsia="en-GB"/>
          <w14:ligatures w14:val="none"/>
        </w:rPr>
        <w:t>: Included as Appendix II</w:t>
      </w:r>
      <w:r w:rsidR="00BA1217" w:rsidRPr="00C93944">
        <w:rPr>
          <w:rFonts w:ascii="Calibri Light" w:eastAsia="Times New Roman" w:hAnsi="Calibri Light" w:cs="Calibri Light"/>
          <w:kern w:val="0"/>
          <w:sz w:val="24"/>
          <w:szCs w:val="24"/>
          <w:lang w:eastAsia="en-GB"/>
          <w14:ligatures w14:val="none"/>
        </w:rPr>
        <w:t>.</w:t>
      </w:r>
    </w:p>
    <w:p w14:paraId="1E19B21A" w14:textId="77777777" w:rsidR="00EE6228" w:rsidRPr="00C93944" w:rsidRDefault="00EE6228" w:rsidP="00E21BAC">
      <w:pPr>
        <w:pStyle w:val="ListParagraph"/>
        <w:numPr>
          <w:ilvl w:val="0"/>
          <w:numId w:val="6"/>
        </w:numPr>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kern w:val="0"/>
          <w:sz w:val="24"/>
          <w:szCs w:val="24"/>
          <w:lang w:eastAsia="en-GB"/>
          <w14:ligatures w14:val="none"/>
        </w:rPr>
        <w:t>SDC’s Community Climate and Nature Fund</w:t>
      </w:r>
    </w:p>
    <w:p w14:paraId="122360ED" w14:textId="2C098339" w:rsidR="006256D3" w:rsidRPr="00C93944" w:rsidRDefault="001E5751" w:rsidP="00E21BAC">
      <w:pPr>
        <w:pStyle w:val="ListParagraph"/>
        <w:numPr>
          <w:ilvl w:val="0"/>
          <w:numId w:val="6"/>
        </w:numPr>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kern w:val="0"/>
          <w:sz w:val="24"/>
          <w:szCs w:val="24"/>
          <w:lang w:eastAsia="en-GB"/>
          <w14:ligatures w14:val="none"/>
        </w:rPr>
        <w:t>Joint Operation with Warwickshire Police and Driver and Vehicle Standards Agency (DVSA)</w:t>
      </w:r>
    </w:p>
    <w:p w14:paraId="772CB413" w14:textId="0A469AA4" w:rsidR="00E07F30" w:rsidRPr="00C93944" w:rsidRDefault="00BA1217" w:rsidP="002A650D">
      <w:pPr>
        <w:spacing w:after="0" w:line="240" w:lineRule="auto"/>
        <w:textAlignment w:val="baseline"/>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kern w:val="0"/>
          <w:sz w:val="24"/>
          <w:szCs w:val="24"/>
          <w:lang w:eastAsia="en-GB"/>
          <w14:ligatures w14:val="none"/>
        </w:rPr>
        <w:t>Copies of the full report</w:t>
      </w:r>
      <w:r w:rsidR="00536143" w:rsidRPr="00C93944">
        <w:rPr>
          <w:rFonts w:ascii="Calibri Light" w:eastAsia="Times New Roman" w:hAnsi="Calibri Light" w:cs="Calibri Light"/>
          <w:kern w:val="0"/>
          <w:sz w:val="24"/>
          <w:szCs w:val="24"/>
          <w:lang w:eastAsia="en-GB"/>
          <w14:ligatures w14:val="none"/>
        </w:rPr>
        <w:t xml:space="preserve"> are available from the clerk on request.</w:t>
      </w:r>
    </w:p>
    <w:p w14:paraId="15A0F2A4" w14:textId="60D5AF4B" w:rsidR="00BA1217" w:rsidRPr="00C93944" w:rsidRDefault="00BA1217" w:rsidP="002A650D">
      <w:pPr>
        <w:spacing w:after="0" w:line="240" w:lineRule="auto"/>
        <w:textAlignment w:val="baseline"/>
        <w:rPr>
          <w:rFonts w:ascii="Calibri Light" w:eastAsia="Times New Roman" w:hAnsi="Calibri Light" w:cs="Calibri Light"/>
          <w:kern w:val="0"/>
          <w:sz w:val="24"/>
          <w:szCs w:val="24"/>
          <w:lang w:eastAsia="en-GB"/>
          <w14:ligatures w14:val="none"/>
        </w:rPr>
      </w:pPr>
      <w:r w:rsidRPr="00C93944">
        <w:rPr>
          <w:rFonts w:ascii="Calibri Light" w:eastAsia="Times New Roman" w:hAnsi="Calibri Light" w:cs="Calibri Light"/>
          <w:kern w:val="0"/>
          <w:sz w:val="24"/>
          <w:szCs w:val="24"/>
          <w:lang w:eastAsia="en-GB"/>
          <w14:ligatures w14:val="none"/>
        </w:rPr>
        <w:t>JB did not supply a report.</w:t>
      </w:r>
    </w:p>
    <w:p w14:paraId="3B84E657" w14:textId="0C66D7E2" w:rsidR="00933F47" w:rsidRPr="00C93944" w:rsidRDefault="005667AF" w:rsidP="00E53372">
      <w:pPr>
        <w:spacing w:after="0" w:line="240" w:lineRule="auto"/>
        <w:textAlignment w:val="baseline"/>
        <w:rPr>
          <w:rFonts w:asciiTheme="majorHAnsi" w:eastAsia="Times New Roman" w:hAnsiTheme="majorHAnsi" w:cstheme="majorHAnsi"/>
          <w:kern w:val="0"/>
          <w:sz w:val="24"/>
          <w:szCs w:val="24"/>
          <w:lang w:eastAsia="en-GB"/>
          <w14:ligatures w14:val="none"/>
        </w:rPr>
      </w:pPr>
      <w:r w:rsidRPr="00C93944">
        <w:rPr>
          <w:rFonts w:asciiTheme="majorHAnsi" w:eastAsia="Times New Roman" w:hAnsiTheme="majorHAnsi" w:cstheme="majorHAnsi"/>
          <w:b/>
          <w:bCs/>
          <w:i/>
          <w:iCs/>
          <w:kern w:val="0"/>
          <w:sz w:val="24"/>
          <w:szCs w:val="24"/>
          <w:lang w:eastAsia="en-GB"/>
          <w14:ligatures w14:val="none"/>
        </w:rPr>
        <w:t>M25:</w:t>
      </w:r>
      <w:r w:rsidR="00F90034" w:rsidRPr="00C93944">
        <w:rPr>
          <w:rFonts w:asciiTheme="majorHAnsi" w:eastAsia="Times New Roman" w:hAnsiTheme="majorHAnsi" w:cstheme="majorHAnsi"/>
          <w:b/>
          <w:bCs/>
          <w:i/>
          <w:iCs/>
          <w:kern w:val="0"/>
          <w:sz w:val="24"/>
          <w:szCs w:val="24"/>
          <w:lang w:eastAsia="en-GB"/>
          <w14:ligatures w14:val="none"/>
        </w:rPr>
        <w:t>30</w:t>
      </w:r>
      <w:r w:rsidRPr="00C93944">
        <w:rPr>
          <w:rFonts w:asciiTheme="majorHAnsi" w:eastAsia="Times New Roman" w:hAnsiTheme="majorHAnsi" w:cstheme="majorHAnsi"/>
          <w:b/>
          <w:bCs/>
          <w:i/>
          <w:iCs/>
          <w:kern w:val="0"/>
          <w:sz w:val="24"/>
          <w:szCs w:val="24"/>
          <w:lang w:eastAsia="en-GB"/>
          <w14:ligatures w14:val="none"/>
        </w:rPr>
        <w:t>:</w:t>
      </w:r>
      <w:r w:rsidR="00933F47" w:rsidRPr="00C93944">
        <w:rPr>
          <w:rFonts w:asciiTheme="majorHAnsi" w:eastAsia="Times New Roman" w:hAnsiTheme="majorHAnsi" w:cstheme="majorHAnsi"/>
          <w:b/>
          <w:bCs/>
          <w:i/>
          <w:iCs/>
          <w:kern w:val="0"/>
          <w:sz w:val="24"/>
          <w:szCs w:val="24"/>
          <w:lang w:eastAsia="en-GB"/>
          <w14:ligatures w14:val="none"/>
        </w:rPr>
        <w:t xml:space="preserve"> Date of next meeting: </w:t>
      </w:r>
      <w:r w:rsidR="00933F47" w:rsidRPr="00C93944">
        <w:rPr>
          <w:rFonts w:asciiTheme="majorHAnsi" w:eastAsia="Times New Roman" w:hAnsiTheme="majorHAnsi" w:cstheme="majorHAnsi"/>
          <w:kern w:val="0"/>
          <w:sz w:val="24"/>
          <w:szCs w:val="24"/>
          <w:lang w:eastAsia="en-GB"/>
          <w14:ligatures w14:val="none"/>
        </w:rPr>
        <w:t> </w:t>
      </w:r>
    </w:p>
    <w:p w14:paraId="1DB8EE0B" w14:textId="77777777" w:rsidR="000F3146" w:rsidRPr="00C93944" w:rsidRDefault="000F3146" w:rsidP="00E53372">
      <w:pPr>
        <w:spacing w:after="0" w:line="240" w:lineRule="auto"/>
        <w:textAlignment w:val="baseline"/>
        <w:rPr>
          <w:rFonts w:asciiTheme="majorHAnsi" w:eastAsia="Times New Roman" w:hAnsiTheme="majorHAnsi" w:cstheme="majorHAnsi"/>
          <w:kern w:val="0"/>
          <w:sz w:val="24"/>
          <w:szCs w:val="24"/>
          <w:lang w:eastAsia="en-GB"/>
          <w14:ligatures w14:val="none"/>
        </w:rPr>
      </w:pPr>
    </w:p>
    <w:p w14:paraId="04457AA9" w14:textId="1DDF1215" w:rsidR="000F3146" w:rsidRPr="00C93944" w:rsidRDefault="000F3146" w:rsidP="000F3146">
      <w:pPr>
        <w:pStyle w:val="Heading2"/>
        <w:jc w:val="center"/>
        <w:rPr>
          <w:rFonts w:eastAsia="Times New Roman"/>
          <w:b/>
          <w:bCs/>
          <w:lang w:eastAsia="en-GB"/>
        </w:rPr>
      </w:pPr>
      <w:r w:rsidRPr="00C93944">
        <w:rPr>
          <w:rFonts w:eastAsia="Times New Roman"/>
          <w:b/>
          <w:bCs/>
          <w:lang w:eastAsia="en-GB"/>
        </w:rPr>
        <w:t>Appendix I</w:t>
      </w:r>
    </w:p>
    <w:p w14:paraId="6DC13B41" w14:textId="3A94414C" w:rsidR="000F3146" w:rsidRPr="00C93944" w:rsidRDefault="00E8310B" w:rsidP="000F3146">
      <w:pPr>
        <w:rPr>
          <w:rFonts w:ascii="Arial" w:hAnsi="Arial" w:cs="Arial"/>
          <w:sz w:val="24"/>
          <w:szCs w:val="24"/>
          <w:lang w:eastAsia="en-GB"/>
        </w:rPr>
      </w:pPr>
      <w:r w:rsidRPr="00C93944">
        <w:rPr>
          <w:rFonts w:ascii="Arial" w:hAnsi="Arial" w:cs="Arial"/>
          <w:sz w:val="24"/>
          <w:szCs w:val="24"/>
          <w:lang w:eastAsia="en-GB"/>
        </w:rPr>
        <w:t xml:space="preserve">Various pots of money have been raised by different groups over the past few years, including: apple-juicing, Gardening club, </w:t>
      </w:r>
      <w:r w:rsidR="00F614EA" w:rsidRPr="00C93944">
        <w:rPr>
          <w:rFonts w:ascii="Arial" w:hAnsi="Arial" w:cs="Arial"/>
          <w:sz w:val="24"/>
          <w:szCs w:val="24"/>
          <w:lang w:eastAsia="en-GB"/>
        </w:rPr>
        <w:t>soup lunches and cream teas, milk and eggs</w:t>
      </w:r>
      <w:r w:rsidR="00F43D30" w:rsidRPr="00C93944">
        <w:rPr>
          <w:rFonts w:ascii="Arial" w:hAnsi="Arial" w:cs="Arial"/>
          <w:sz w:val="24"/>
          <w:szCs w:val="24"/>
          <w:lang w:eastAsia="en-GB"/>
        </w:rPr>
        <w:t xml:space="preserve"> fridge, SSI group. They thought they could divide the suggestions up as follows (numbers </w:t>
      </w:r>
      <w:r w:rsidR="00EA0540" w:rsidRPr="00C93944">
        <w:rPr>
          <w:rFonts w:ascii="Arial" w:hAnsi="Arial" w:cs="Arial"/>
          <w:sz w:val="24"/>
          <w:szCs w:val="24"/>
          <w:lang w:eastAsia="en-GB"/>
        </w:rPr>
        <w:t xml:space="preserve">agree with list compiled originally and found in the minutes of </w:t>
      </w:r>
      <w:r w:rsidR="00080673" w:rsidRPr="00C93944">
        <w:rPr>
          <w:rFonts w:ascii="Arial" w:hAnsi="Arial" w:cs="Arial"/>
          <w:sz w:val="24"/>
          <w:szCs w:val="24"/>
          <w:lang w:eastAsia="en-GB"/>
        </w:rPr>
        <w:t xml:space="preserve">the meeting held on </w:t>
      </w:r>
      <w:r w:rsidR="009C6B3D" w:rsidRPr="00C93944">
        <w:rPr>
          <w:rFonts w:ascii="Arial" w:hAnsi="Arial" w:cs="Arial"/>
          <w:sz w:val="24"/>
          <w:szCs w:val="24"/>
          <w:lang w:eastAsia="en-GB"/>
        </w:rPr>
        <w:t>9 April 2025.</w:t>
      </w:r>
    </w:p>
    <w:p w14:paraId="4502F90E" w14:textId="5B16D1C1" w:rsidR="000F5763" w:rsidRPr="00C93944" w:rsidRDefault="000F5763" w:rsidP="000F3146">
      <w:pPr>
        <w:rPr>
          <w:rFonts w:ascii="Arial" w:hAnsi="Arial" w:cs="Arial"/>
          <w:b/>
          <w:bCs/>
          <w:i/>
          <w:iCs/>
          <w:sz w:val="24"/>
          <w:szCs w:val="24"/>
          <w:lang w:eastAsia="en-GB"/>
        </w:rPr>
      </w:pPr>
      <w:r w:rsidRPr="00C93944">
        <w:rPr>
          <w:rFonts w:ascii="Arial" w:hAnsi="Arial" w:cs="Arial"/>
          <w:b/>
          <w:bCs/>
          <w:i/>
          <w:iCs/>
          <w:sz w:val="24"/>
          <w:szCs w:val="24"/>
          <w:lang w:eastAsia="en-GB"/>
        </w:rPr>
        <w:t>General funding requirements</w:t>
      </w:r>
      <w:r w:rsidR="002B50E5" w:rsidRPr="00C93944">
        <w:rPr>
          <w:rFonts w:ascii="Arial" w:hAnsi="Arial" w:cs="Arial"/>
          <w:b/>
          <w:bCs/>
          <w:i/>
          <w:iCs/>
          <w:sz w:val="24"/>
          <w:szCs w:val="24"/>
          <w:lang w:eastAsia="en-GB"/>
        </w:rPr>
        <w:t xml:space="preserve"> - PC</w:t>
      </w:r>
    </w:p>
    <w:p w14:paraId="7F9286E1" w14:textId="05B24A34" w:rsidR="000F5763" w:rsidRPr="00C93944" w:rsidRDefault="000F5763" w:rsidP="00E21BAC">
      <w:pPr>
        <w:pStyle w:val="ListParagraph"/>
        <w:numPr>
          <w:ilvl w:val="0"/>
          <w:numId w:val="5"/>
        </w:numPr>
        <w:rPr>
          <w:rFonts w:ascii="Arial" w:hAnsi="Arial" w:cs="Arial"/>
          <w:i/>
          <w:iCs/>
          <w:sz w:val="24"/>
          <w:szCs w:val="24"/>
          <w:lang w:eastAsia="en-GB"/>
        </w:rPr>
      </w:pPr>
      <w:r w:rsidRPr="00C93944">
        <w:rPr>
          <w:rFonts w:ascii="Arial" w:hAnsi="Arial" w:cs="Arial"/>
          <w:i/>
          <w:iCs/>
          <w:sz w:val="24"/>
          <w:szCs w:val="24"/>
          <w:lang w:eastAsia="en-GB"/>
        </w:rPr>
        <w:t>Grass verges opposite the pub:</w:t>
      </w:r>
      <w:r w:rsidR="000B60F0" w:rsidRPr="00C93944">
        <w:rPr>
          <w:rFonts w:ascii="Arial" w:hAnsi="Arial" w:cs="Arial"/>
          <w:i/>
          <w:iCs/>
          <w:sz w:val="24"/>
          <w:szCs w:val="24"/>
          <w:lang w:eastAsia="en-GB"/>
        </w:rPr>
        <w:t xml:space="preserve"> </w:t>
      </w:r>
      <w:r w:rsidR="002F6480" w:rsidRPr="00C93944">
        <w:rPr>
          <w:rFonts w:ascii="Arial" w:hAnsi="Arial" w:cs="Arial"/>
          <w:sz w:val="24"/>
          <w:szCs w:val="24"/>
          <w:lang w:eastAsia="en-GB"/>
        </w:rPr>
        <w:t>see comments in item M25:24(b)</w:t>
      </w:r>
    </w:p>
    <w:p w14:paraId="0029784F" w14:textId="0F042C28" w:rsidR="000521E4" w:rsidRPr="00C93944" w:rsidRDefault="00D07FD7" w:rsidP="0012210B">
      <w:pPr>
        <w:ind w:left="360"/>
        <w:rPr>
          <w:rFonts w:ascii="Arial" w:hAnsi="Arial" w:cs="Arial"/>
          <w:sz w:val="24"/>
          <w:szCs w:val="24"/>
          <w:lang w:eastAsia="en-GB"/>
        </w:rPr>
      </w:pPr>
      <w:r w:rsidRPr="00C93944">
        <w:rPr>
          <w:rFonts w:ascii="Arial" w:hAnsi="Arial" w:cs="Arial"/>
          <w:i/>
          <w:iCs/>
          <w:sz w:val="24"/>
          <w:szCs w:val="24"/>
          <w:lang w:eastAsia="en-GB"/>
        </w:rPr>
        <w:t xml:space="preserve">16. </w:t>
      </w:r>
      <w:r w:rsidR="00195D0C" w:rsidRPr="00C93944">
        <w:rPr>
          <w:rFonts w:ascii="Arial" w:hAnsi="Arial" w:cs="Arial"/>
          <w:i/>
          <w:iCs/>
          <w:sz w:val="24"/>
          <w:szCs w:val="24"/>
          <w:lang w:eastAsia="en-GB"/>
        </w:rPr>
        <w:t xml:space="preserve">Hoppers Lane wet area: </w:t>
      </w:r>
      <w:r w:rsidR="00195D0C" w:rsidRPr="00C93944">
        <w:rPr>
          <w:rFonts w:ascii="Arial" w:hAnsi="Arial" w:cs="Arial"/>
          <w:sz w:val="24"/>
          <w:szCs w:val="24"/>
          <w:lang w:eastAsia="en-GB"/>
        </w:rPr>
        <w:t>IH had consulted Paul Bellew</w:t>
      </w:r>
      <w:r w:rsidR="002B50E5" w:rsidRPr="00C93944">
        <w:rPr>
          <w:rFonts w:ascii="Arial" w:hAnsi="Arial" w:cs="Arial"/>
          <w:sz w:val="24"/>
          <w:szCs w:val="24"/>
          <w:lang w:eastAsia="en-GB"/>
        </w:rPr>
        <w:t xml:space="preserve"> about the drainage from the area</w:t>
      </w:r>
      <w:r w:rsidR="005134F5" w:rsidRPr="00C93944">
        <w:rPr>
          <w:rFonts w:ascii="Arial" w:hAnsi="Arial" w:cs="Arial"/>
          <w:sz w:val="24"/>
          <w:szCs w:val="24"/>
          <w:lang w:eastAsia="en-GB"/>
        </w:rPr>
        <w:t>. He said there had been a well in the field above</w:t>
      </w:r>
      <w:r w:rsidR="000521E4" w:rsidRPr="00C93944">
        <w:rPr>
          <w:rFonts w:ascii="Arial" w:hAnsi="Arial" w:cs="Arial"/>
          <w:sz w:val="24"/>
          <w:szCs w:val="24"/>
          <w:lang w:eastAsia="en-GB"/>
        </w:rPr>
        <w:t xml:space="preserve"> </w:t>
      </w:r>
      <w:r w:rsidR="0008499B" w:rsidRPr="00C93944">
        <w:rPr>
          <w:rFonts w:ascii="Arial" w:hAnsi="Arial" w:cs="Arial"/>
          <w:sz w:val="24"/>
          <w:szCs w:val="24"/>
          <w:lang w:eastAsia="en-GB"/>
        </w:rPr>
        <w:t xml:space="preserve">Hoppers wood that served the village. When it was filled in </w:t>
      </w:r>
      <w:r w:rsidR="005E7027">
        <w:rPr>
          <w:rFonts w:ascii="Arial" w:hAnsi="Arial" w:cs="Arial"/>
          <w:sz w:val="24"/>
          <w:szCs w:val="24"/>
          <w:lang w:eastAsia="en-GB"/>
        </w:rPr>
        <w:t>drains were</w:t>
      </w:r>
      <w:r w:rsidR="0008499B" w:rsidRPr="00C93944">
        <w:rPr>
          <w:rFonts w:ascii="Arial" w:hAnsi="Arial" w:cs="Arial"/>
          <w:sz w:val="24"/>
          <w:szCs w:val="24"/>
          <w:lang w:eastAsia="en-GB"/>
        </w:rPr>
        <w:t xml:space="preserve"> put in </w:t>
      </w:r>
      <w:r w:rsidR="00960C67">
        <w:rPr>
          <w:rFonts w:ascii="Arial" w:hAnsi="Arial" w:cs="Arial"/>
          <w:sz w:val="24"/>
          <w:szCs w:val="24"/>
          <w:lang w:eastAsia="en-GB"/>
        </w:rPr>
        <w:t xml:space="preserve">which </w:t>
      </w:r>
      <w:r w:rsidR="005E7027">
        <w:rPr>
          <w:rFonts w:ascii="Arial" w:hAnsi="Arial" w:cs="Arial"/>
          <w:sz w:val="24"/>
          <w:szCs w:val="24"/>
          <w:lang w:eastAsia="en-GB"/>
        </w:rPr>
        <w:t>are</w:t>
      </w:r>
      <w:r w:rsidR="00960C67">
        <w:rPr>
          <w:rFonts w:ascii="Arial" w:hAnsi="Arial" w:cs="Arial"/>
          <w:sz w:val="24"/>
          <w:szCs w:val="24"/>
          <w:lang w:eastAsia="en-GB"/>
        </w:rPr>
        <w:t xml:space="preserve"> damaged clearly.</w:t>
      </w:r>
      <w:r w:rsidR="005E7027">
        <w:rPr>
          <w:rFonts w:ascii="Arial" w:hAnsi="Arial" w:cs="Arial"/>
          <w:sz w:val="24"/>
          <w:szCs w:val="24"/>
          <w:lang w:eastAsia="en-GB"/>
        </w:rPr>
        <w:t xml:space="preserve"> One runs </w:t>
      </w:r>
      <w:r w:rsidR="008461D1">
        <w:rPr>
          <w:rFonts w:ascii="Arial" w:hAnsi="Arial" w:cs="Arial"/>
          <w:sz w:val="24"/>
          <w:szCs w:val="24"/>
          <w:lang w:eastAsia="en-GB"/>
        </w:rPr>
        <w:t>along the ditch beside the footpath towards Harolds Orchard and the other crosses the very muddy are</w:t>
      </w:r>
      <w:r w:rsidR="00733F69">
        <w:rPr>
          <w:rFonts w:ascii="Arial" w:hAnsi="Arial" w:cs="Arial"/>
          <w:sz w:val="24"/>
          <w:szCs w:val="24"/>
          <w:lang w:eastAsia="en-GB"/>
        </w:rPr>
        <w:t>a</w:t>
      </w:r>
      <w:r w:rsidR="008461D1">
        <w:rPr>
          <w:rFonts w:ascii="Arial" w:hAnsi="Arial" w:cs="Arial"/>
          <w:sz w:val="24"/>
          <w:szCs w:val="24"/>
          <w:lang w:eastAsia="en-GB"/>
        </w:rPr>
        <w:t xml:space="preserve"> and links to the stream alongside Home</w:t>
      </w:r>
      <w:r w:rsidR="00733F69">
        <w:rPr>
          <w:rFonts w:ascii="Arial" w:hAnsi="Arial" w:cs="Arial"/>
          <w:sz w:val="24"/>
          <w:szCs w:val="24"/>
          <w:lang w:eastAsia="en-GB"/>
        </w:rPr>
        <w:t xml:space="preserve"> Farm’s garden.</w:t>
      </w:r>
      <w:r w:rsidR="00D838C7" w:rsidRPr="00C93944">
        <w:rPr>
          <w:rFonts w:ascii="Arial" w:hAnsi="Arial" w:cs="Arial"/>
          <w:color w:val="FF0000"/>
          <w:sz w:val="24"/>
          <w:szCs w:val="24"/>
          <w:lang w:eastAsia="en-GB"/>
        </w:rPr>
        <w:t xml:space="preserve"> </w:t>
      </w:r>
      <w:r w:rsidR="00D838C7" w:rsidRPr="00C93944">
        <w:rPr>
          <w:rFonts w:ascii="Arial" w:hAnsi="Arial" w:cs="Arial"/>
          <w:sz w:val="24"/>
          <w:szCs w:val="24"/>
          <w:lang w:eastAsia="en-GB"/>
        </w:rPr>
        <w:t xml:space="preserve">He suggested clearing the </w:t>
      </w:r>
      <w:r w:rsidR="00A2705E" w:rsidRPr="00C93944">
        <w:rPr>
          <w:rFonts w:ascii="Arial" w:hAnsi="Arial" w:cs="Arial"/>
          <w:sz w:val="24"/>
          <w:szCs w:val="24"/>
          <w:lang w:eastAsia="en-GB"/>
        </w:rPr>
        <w:t>bushes and silt and putting in a land drain</w:t>
      </w:r>
      <w:r w:rsidR="008C2C7B" w:rsidRPr="00C93944">
        <w:rPr>
          <w:rFonts w:ascii="Arial" w:hAnsi="Arial" w:cs="Arial"/>
          <w:sz w:val="24"/>
          <w:szCs w:val="24"/>
          <w:lang w:eastAsia="en-GB"/>
        </w:rPr>
        <w:t xml:space="preserve"> to join one of the other drains.</w:t>
      </w:r>
      <w:r w:rsidR="008E4F41" w:rsidRPr="00C93944">
        <w:rPr>
          <w:rFonts w:ascii="Arial" w:hAnsi="Arial" w:cs="Arial"/>
          <w:sz w:val="24"/>
          <w:szCs w:val="24"/>
          <w:lang w:eastAsia="en-GB"/>
        </w:rPr>
        <w:t xml:space="preserve"> </w:t>
      </w:r>
      <w:r w:rsidR="008E4F41" w:rsidRPr="00C93944">
        <w:rPr>
          <w:rFonts w:ascii="Arial" w:hAnsi="Arial" w:cs="Arial"/>
          <w:color w:val="FF0000"/>
          <w:sz w:val="24"/>
          <w:szCs w:val="24"/>
          <w:lang w:eastAsia="en-GB"/>
        </w:rPr>
        <w:t>IH to follow-up with Matt Digweed</w:t>
      </w:r>
      <w:r w:rsidR="00733F69">
        <w:rPr>
          <w:rFonts w:ascii="Arial" w:hAnsi="Arial" w:cs="Arial"/>
          <w:color w:val="FF0000"/>
          <w:sz w:val="24"/>
          <w:szCs w:val="24"/>
          <w:lang w:eastAsia="en-GB"/>
        </w:rPr>
        <w:t xml:space="preserve"> and/or Andy Edginton</w:t>
      </w:r>
      <w:r w:rsidR="00C41644">
        <w:rPr>
          <w:rFonts w:ascii="Arial" w:hAnsi="Arial" w:cs="Arial"/>
          <w:color w:val="FF0000"/>
          <w:sz w:val="24"/>
          <w:szCs w:val="24"/>
          <w:lang w:eastAsia="en-GB"/>
        </w:rPr>
        <w:t>, and contact WCC Highways</w:t>
      </w:r>
      <w:r w:rsidR="008E4F41" w:rsidRPr="00C93944">
        <w:rPr>
          <w:rFonts w:ascii="Arial" w:hAnsi="Arial" w:cs="Arial"/>
          <w:color w:val="FF0000"/>
          <w:sz w:val="24"/>
          <w:szCs w:val="24"/>
          <w:lang w:eastAsia="en-GB"/>
        </w:rPr>
        <w:t>.</w:t>
      </w:r>
    </w:p>
    <w:p w14:paraId="7469DD80" w14:textId="6768A0C3" w:rsidR="008C2C7B" w:rsidRPr="00C93944" w:rsidRDefault="008C2C7B" w:rsidP="0012210B">
      <w:pPr>
        <w:ind w:left="360"/>
        <w:rPr>
          <w:rFonts w:ascii="Arial" w:hAnsi="Arial" w:cs="Arial"/>
          <w:sz w:val="24"/>
          <w:szCs w:val="24"/>
          <w:lang w:eastAsia="en-GB"/>
        </w:rPr>
      </w:pPr>
      <w:r w:rsidRPr="00C93944">
        <w:rPr>
          <w:rFonts w:ascii="Arial" w:hAnsi="Arial" w:cs="Arial"/>
          <w:i/>
          <w:iCs/>
          <w:sz w:val="24"/>
          <w:szCs w:val="24"/>
          <w:lang w:eastAsia="en-GB"/>
        </w:rPr>
        <w:t>17.</w:t>
      </w:r>
      <w:r w:rsidRPr="00C93944">
        <w:rPr>
          <w:rFonts w:ascii="Arial" w:hAnsi="Arial" w:cs="Arial"/>
          <w:sz w:val="24"/>
          <w:szCs w:val="24"/>
          <w:lang w:eastAsia="en-GB"/>
        </w:rPr>
        <w:tab/>
      </w:r>
      <w:r w:rsidRPr="00C93944">
        <w:rPr>
          <w:rFonts w:ascii="Arial" w:hAnsi="Arial" w:cs="Arial"/>
          <w:i/>
          <w:iCs/>
          <w:sz w:val="24"/>
          <w:szCs w:val="24"/>
          <w:lang w:eastAsia="en-GB"/>
        </w:rPr>
        <w:t>Graffiti in car park</w:t>
      </w:r>
      <w:r w:rsidR="00C8194D" w:rsidRPr="00C93944">
        <w:rPr>
          <w:rFonts w:ascii="Arial" w:hAnsi="Arial" w:cs="Arial"/>
          <w:i/>
          <w:iCs/>
          <w:sz w:val="24"/>
          <w:szCs w:val="24"/>
          <w:lang w:eastAsia="en-GB"/>
        </w:rPr>
        <w:t xml:space="preserve">: </w:t>
      </w:r>
      <w:r w:rsidR="00C8194D" w:rsidRPr="00C93944">
        <w:rPr>
          <w:rFonts w:ascii="Arial" w:hAnsi="Arial" w:cs="Arial"/>
          <w:sz w:val="24"/>
          <w:szCs w:val="24"/>
          <w:lang w:eastAsia="en-GB"/>
        </w:rPr>
        <w:t>The PC could ask for volunteers</w:t>
      </w:r>
      <w:r w:rsidR="0018469E" w:rsidRPr="00C93944">
        <w:rPr>
          <w:rFonts w:ascii="Arial" w:hAnsi="Arial" w:cs="Arial"/>
          <w:sz w:val="24"/>
          <w:szCs w:val="24"/>
          <w:lang w:eastAsia="en-GB"/>
        </w:rPr>
        <w:t>.</w:t>
      </w:r>
    </w:p>
    <w:p w14:paraId="22ACC832" w14:textId="5A88A5E7" w:rsidR="00E341A9" w:rsidRPr="00C93944" w:rsidRDefault="00E341A9" w:rsidP="0012210B">
      <w:pPr>
        <w:ind w:left="360"/>
        <w:rPr>
          <w:rFonts w:ascii="Arial" w:hAnsi="Arial" w:cs="Arial"/>
          <w:i/>
          <w:iCs/>
          <w:color w:val="FF0000"/>
          <w:sz w:val="24"/>
          <w:szCs w:val="24"/>
          <w:lang w:eastAsia="en-GB"/>
        </w:rPr>
      </w:pPr>
      <w:r w:rsidRPr="00C93944">
        <w:rPr>
          <w:rFonts w:ascii="Arial" w:hAnsi="Arial" w:cs="Arial"/>
          <w:i/>
          <w:iCs/>
          <w:sz w:val="24"/>
          <w:szCs w:val="24"/>
          <w:lang w:eastAsia="en-GB"/>
        </w:rPr>
        <w:t>Website:</w:t>
      </w:r>
      <w:r w:rsidRPr="00C93944">
        <w:rPr>
          <w:rFonts w:ascii="Arial" w:hAnsi="Arial" w:cs="Arial"/>
          <w:sz w:val="24"/>
          <w:szCs w:val="24"/>
          <w:lang w:eastAsia="en-GB"/>
        </w:rPr>
        <w:t xml:space="preserve"> it was suggested that the PC could offer a small sum of money (£150 p.a.?)</w:t>
      </w:r>
      <w:r w:rsidR="003B171E" w:rsidRPr="00C93944">
        <w:rPr>
          <w:rFonts w:ascii="Arial" w:hAnsi="Arial" w:cs="Arial"/>
          <w:sz w:val="24"/>
          <w:szCs w:val="24"/>
          <w:lang w:eastAsia="en-GB"/>
        </w:rPr>
        <w:t xml:space="preserve"> to a student/sixth former</w:t>
      </w:r>
      <w:r w:rsidR="00F7184D" w:rsidRPr="00C93944">
        <w:rPr>
          <w:rFonts w:ascii="Arial" w:hAnsi="Arial" w:cs="Arial"/>
          <w:sz w:val="24"/>
          <w:szCs w:val="24"/>
          <w:lang w:eastAsia="en-GB"/>
        </w:rPr>
        <w:t xml:space="preserve"> in return for support </w:t>
      </w:r>
      <w:r w:rsidR="004F4F1F" w:rsidRPr="00C93944">
        <w:rPr>
          <w:rFonts w:ascii="Arial" w:hAnsi="Arial" w:cs="Arial"/>
          <w:sz w:val="24"/>
          <w:szCs w:val="24"/>
          <w:lang w:eastAsia="en-GB"/>
        </w:rPr>
        <w:t>keeping the website up to date</w:t>
      </w:r>
      <w:r w:rsidR="00862779" w:rsidRPr="00C93944">
        <w:rPr>
          <w:rFonts w:ascii="Arial" w:hAnsi="Arial" w:cs="Arial"/>
          <w:sz w:val="24"/>
          <w:szCs w:val="24"/>
          <w:lang w:eastAsia="en-GB"/>
        </w:rPr>
        <w:t>.</w:t>
      </w:r>
      <w:r w:rsidR="00687EAB" w:rsidRPr="00C93944">
        <w:rPr>
          <w:rFonts w:ascii="Arial" w:hAnsi="Arial" w:cs="Arial"/>
          <w:color w:val="FF0000"/>
          <w:sz w:val="24"/>
          <w:szCs w:val="24"/>
          <w:lang w:eastAsia="en-GB"/>
        </w:rPr>
        <w:t xml:space="preserve"> IH to make contact with suitably aged </w:t>
      </w:r>
      <w:r w:rsidR="00A315D8" w:rsidRPr="00C93944">
        <w:rPr>
          <w:rFonts w:ascii="Arial" w:hAnsi="Arial" w:cs="Arial"/>
          <w:color w:val="FF0000"/>
          <w:sz w:val="24"/>
          <w:szCs w:val="24"/>
          <w:lang w:eastAsia="en-GB"/>
        </w:rPr>
        <w:t>village students.</w:t>
      </w:r>
    </w:p>
    <w:p w14:paraId="07084F1D" w14:textId="638C2AA1" w:rsidR="00DE457B" w:rsidRPr="00C93944" w:rsidRDefault="00811673" w:rsidP="00DE457B">
      <w:pPr>
        <w:ind w:left="360"/>
        <w:rPr>
          <w:rFonts w:ascii="Arial" w:hAnsi="Arial" w:cs="Arial"/>
          <w:i/>
          <w:iCs/>
          <w:sz w:val="24"/>
          <w:szCs w:val="24"/>
          <w:lang w:eastAsia="en-GB"/>
        </w:rPr>
      </w:pPr>
      <w:r w:rsidRPr="00C93944">
        <w:rPr>
          <w:rFonts w:ascii="Arial" w:hAnsi="Arial" w:cs="Arial"/>
          <w:i/>
          <w:iCs/>
          <w:sz w:val="24"/>
          <w:szCs w:val="24"/>
          <w:lang w:eastAsia="en-GB"/>
        </w:rPr>
        <w:t>Cut back hedges encroaching on pavements:</w:t>
      </w:r>
      <w:r w:rsidRPr="00C93944">
        <w:rPr>
          <w:rFonts w:ascii="Arial" w:hAnsi="Arial" w:cs="Arial"/>
          <w:sz w:val="24"/>
          <w:szCs w:val="24"/>
          <w:lang w:eastAsia="en-GB"/>
        </w:rPr>
        <w:t xml:space="preserve"> </w:t>
      </w:r>
      <w:r w:rsidRPr="00C93944">
        <w:rPr>
          <w:rFonts w:ascii="Arial" w:hAnsi="Arial" w:cs="Arial"/>
          <w:i/>
          <w:iCs/>
          <w:sz w:val="24"/>
          <w:szCs w:val="24"/>
          <w:lang w:eastAsia="en-GB"/>
        </w:rPr>
        <w:t>PC to approach householders to do this (</w:t>
      </w:r>
      <w:r w:rsidRPr="00C93944">
        <w:rPr>
          <w:rFonts w:ascii="Arial" w:hAnsi="Arial" w:cs="Arial"/>
          <w:i/>
          <w:iCs/>
          <w:color w:val="FF0000"/>
          <w:sz w:val="24"/>
          <w:szCs w:val="24"/>
          <w:lang w:eastAsia="en-GB"/>
        </w:rPr>
        <w:t>IH?</w:t>
      </w:r>
      <w:r w:rsidR="00DE457B" w:rsidRPr="00C93944">
        <w:rPr>
          <w:rFonts w:ascii="Arial" w:hAnsi="Arial" w:cs="Arial"/>
          <w:i/>
          <w:iCs/>
          <w:sz w:val="24"/>
          <w:szCs w:val="24"/>
          <w:lang w:eastAsia="en-GB"/>
        </w:rPr>
        <w:t>)</w:t>
      </w:r>
    </w:p>
    <w:p w14:paraId="73A11B69" w14:textId="275F1B05" w:rsidR="00DE457B" w:rsidRPr="00C93944" w:rsidRDefault="00DE457B" w:rsidP="00DE457B">
      <w:pPr>
        <w:rPr>
          <w:rFonts w:ascii="Arial" w:hAnsi="Arial" w:cs="Arial"/>
          <w:b/>
          <w:bCs/>
          <w:i/>
          <w:iCs/>
          <w:sz w:val="24"/>
          <w:szCs w:val="24"/>
          <w:lang w:eastAsia="en-GB"/>
        </w:rPr>
      </w:pPr>
      <w:r w:rsidRPr="00C93944">
        <w:rPr>
          <w:rFonts w:ascii="Arial" w:hAnsi="Arial" w:cs="Arial"/>
          <w:b/>
          <w:bCs/>
          <w:i/>
          <w:iCs/>
          <w:sz w:val="24"/>
          <w:szCs w:val="24"/>
          <w:lang w:eastAsia="en-GB"/>
        </w:rPr>
        <w:t>Gardening club/Biodiversity group</w:t>
      </w:r>
    </w:p>
    <w:p w14:paraId="355A1564" w14:textId="58EEF79A" w:rsidR="00DE457B" w:rsidRPr="00C93944" w:rsidRDefault="00726D3C" w:rsidP="00421994">
      <w:pPr>
        <w:tabs>
          <w:tab w:val="left" w:pos="851"/>
        </w:tabs>
        <w:ind w:left="426"/>
        <w:rPr>
          <w:rFonts w:ascii="Arial" w:hAnsi="Arial" w:cs="Arial"/>
          <w:sz w:val="24"/>
          <w:szCs w:val="24"/>
          <w:lang w:eastAsia="en-GB"/>
        </w:rPr>
      </w:pPr>
      <w:r w:rsidRPr="00C93944">
        <w:rPr>
          <w:rFonts w:ascii="Arial" w:hAnsi="Arial" w:cs="Arial"/>
          <w:i/>
          <w:iCs/>
          <w:sz w:val="24"/>
          <w:szCs w:val="24"/>
          <w:lang w:eastAsia="en-GB"/>
        </w:rPr>
        <w:t>4.</w:t>
      </w:r>
      <w:r w:rsidRPr="00C93944">
        <w:rPr>
          <w:rFonts w:ascii="Arial" w:hAnsi="Arial" w:cs="Arial"/>
          <w:i/>
          <w:iCs/>
          <w:sz w:val="24"/>
          <w:szCs w:val="24"/>
          <w:lang w:eastAsia="en-GB"/>
        </w:rPr>
        <w:tab/>
        <w:t>Two benches on the gree</w:t>
      </w:r>
      <w:r w:rsidR="008B079A" w:rsidRPr="00C93944">
        <w:rPr>
          <w:rFonts w:ascii="Arial" w:hAnsi="Arial" w:cs="Arial"/>
          <w:i/>
          <w:iCs/>
          <w:sz w:val="24"/>
          <w:szCs w:val="24"/>
          <w:lang w:eastAsia="en-GB"/>
        </w:rPr>
        <w:t xml:space="preserve">n by the wild flowers: </w:t>
      </w:r>
      <w:r w:rsidR="008B079A" w:rsidRPr="00C93944">
        <w:rPr>
          <w:rFonts w:ascii="Arial" w:hAnsi="Arial" w:cs="Arial"/>
          <w:sz w:val="24"/>
          <w:szCs w:val="24"/>
          <w:lang w:eastAsia="en-GB"/>
        </w:rPr>
        <w:t>plastic benches made from recycled plastic</w:t>
      </w:r>
      <w:r w:rsidR="005E2273" w:rsidRPr="00C93944">
        <w:rPr>
          <w:rFonts w:ascii="Arial" w:hAnsi="Arial" w:cs="Arial"/>
          <w:sz w:val="24"/>
          <w:szCs w:val="24"/>
          <w:lang w:eastAsia="en-GB"/>
        </w:rPr>
        <w:t>.</w:t>
      </w:r>
    </w:p>
    <w:p w14:paraId="58E1D057" w14:textId="53B86810" w:rsidR="005E2273" w:rsidRPr="00C93944" w:rsidRDefault="005E2273" w:rsidP="00421994">
      <w:pPr>
        <w:tabs>
          <w:tab w:val="left" w:pos="851"/>
        </w:tabs>
        <w:ind w:left="426"/>
        <w:rPr>
          <w:rFonts w:ascii="Arial" w:hAnsi="Arial" w:cs="Arial"/>
          <w:i/>
          <w:iCs/>
          <w:sz w:val="24"/>
          <w:szCs w:val="24"/>
          <w:lang w:eastAsia="en-GB"/>
        </w:rPr>
      </w:pPr>
      <w:r w:rsidRPr="00C93944">
        <w:rPr>
          <w:rFonts w:ascii="Arial" w:hAnsi="Arial" w:cs="Arial"/>
          <w:i/>
          <w:iCs/>
          <w:sz w:val="24"/>
          <w:szCs w:val="24"/>
          <w:lang w:eastAsia="en-GB"/>
        </w:rPr>
        <w:t>9.</w:t>
      </w:r>
      <w:r w:rsidR="00421994" w:rsidRPr="00C93944">
        <w:rPr>
          <w:rFonts w:ascii="Arial" w:hAnsi="Arial" w:cs="Arial"/>
          <w:i/>
          <w:iCs/>
          <w:sz w:val="24"/>
          <w:szCs w:val="24"/>
          <w:lang w:eastAsia="en-GB"/>
        </w:rPr>
        <w:tab/>
      </w:r>
      <w:r w:rsidRPr="00C93944">
        <w:rPr>
          <w:rFonts w:ascii="Arial" w:hAnsi="Arial" w:cs="Arial"/>
          <w:i/>
          <w:iCs/>
          <w:sz w:val="24"/>
          <w:szCs w:val="24"/>
          <w:lang w:eastAsia="en-GB"/>
        </w:rPr>
        <w:t>Community raised bed and bench on village hall</w:t>
      </w:r>
      <w:r w:rsidR="00246663" w:rsidRPr="00C93944">
        <w:rPr>
          <w:rFonts w:ascii="Arial" w:hAnsi="Arial" w:cs="Arial"/>
          <w:i/>
          <w:iCs/>
          <w:sz w:val="24"/>
          <w:szCs w:val="24"/>
          <w:lang w:eastAsia="en-GB"/>
        </w:rPr>
        <w:t xml:space="preserve"> (VH)</w:t>
      </w:r>
      <w:r w:rsidRPr="00C93944">
        <w:rPr>
          <w:rFonts w:ascii="Arial" w:hAnsi="Arial" w:cs="Arial"/>
          <w:i/>
          <w:iCs/>
          <w:sz w:val="24"/>
          <w:szCs w:val="24"/>
          <w:lang w:eastAsia="en-GB"/>
        </w:rPr>
        <w:t xml:space="preserve"> land:</w:t>
      </w:r>
    </w:p>
    <w:p w14:paraId="483A2212" w14:textId="7B650F86" w:rsidR="005E2273" w:rsidRPr="00C93944" w:rsidRDefault="003C22E8" w:rsidP="00421994">
      <w:pPr>
        <w:tabs>
          <w:tab w:val="left" w:pos="851"/>
        </w:tabs>
        <w:ind w:left="426"/>
        <w:rPr>
          <w:rFonts w:ascii="Arial" w:hAnsi="Arial" w:cs="Arial"/>
          <w:i/>
          <w:iCs/>
          <w:sz w:val="24"/>
          <w:szCs w:val="24"/>
          <w:lang w:eastAsia="en-GB"/>
        </w:rPr>
      </w:pPr>
      <w:r w:rsidRPr="00C93944">
        <w:rPr>
          <w:rFonts w:ascii="Arial" w:hAnsi="Arial" w:cs="Arial"/>
          <w:i/>
          <w:iCs/>
          <w:sz w:val="24"/>
          <w:szCs w:val="24"/>
          <w:lang w:eastAsia="en-GB"/>
        </w:rPr>
        <w:t>19.</w:t>
      </w:r>
      <w:r w:rsidRPr="00C93944">
        <w:rPr>
          <w:rFonts w:ascii="Arial" w:hAnsi="Arial" w:cs="Arial"/>
          <w:i/>
          <w:iCs/>
          <w:sz w:val="24"/>
          <w:szCs w:val="24"/>
          <w:lang w:eastAsia="en-GB"/>
        </w:rPr>
        <w:tab/>
        <w:t xml:space="preserve">Plant more daffodils on </w:t>
      </w:r>
      <w:r w:rsidR="00246663" w:rsidRPr="00C93944">
        <w:rPr>
          <w:rFonts w:ascii="Arial" w:hAnsi="Arial" w:cs="Arial"/>
          <w:i/>
          <w:iCs/>
          <w:sz w:val="24"/>
          <w:szCs w:val="24"/>
          <w:lang w:eastAsia="en-GB"/>
        </w:rPr>
        <w:t>VH</w:t>
      </w:r>
      <w:r w:rsidRPr="00C93944">
        <w:rPr>
          <w:rFonts w:ascii="Arial" w:hAnsi="Arial" w:cs="Arial"/>
          <w:i/>
          <w:iCs/>
          <w:sz w:val="24"/>
          <w:szCs w:val="24"/>
          <w:lang w:eastAsia="en-GB"/>
        </w:rPr>
        <w:t xml:space="preserve"> entrance and on the green opposite:</w:t>
      </w:r>
    </w:p>
    <w:p w14:paraId="5B9926CA" w14:textId="59D47C24" w:rsidR="003C22E8" w:rsidRPr="00C93944" w:rsidRDefault="007214EB" w:rsidP="00421994">
      <w:pPr>
        <w:tabs>
          <w:tab w:val="left" w:pos="851"/>
        </w:tabs>
        <w:ind w:left="426"/>
        <w:rPr>
          <w:rFonts w:ascii="Arial" w:hAnsi="Arial" w:cs="Arial"/>
          <w:sz w:val="24"/>
          <w:szCs w:val="24"/>
          <w:lang w:eastAsia="en-GB"/>
        </w:rPr>
      </w:pPr>
      <w:r w:rsidRPr="00C93944">
        <w:rPr>
          <w:rFonts w:ascii="Arial" w:hAnsi="Arial" w:cs="Arial"/>
          <w:i/>
          <w:iCs/>
          <w:sz w:val="24"/>
          <w:szCs w:val="24"/>
          <w:lang w:eastAsia="en-GB"/>
        </w:rPr>
        <w:t>21.</w:t>
      </w:r>
      <w:r w:rsidRPr="00C93944">
        <w:rPr>
          <w:rFonts w:ascii="Arial" w:hAnsi="Arial" w:cs="Arial"/>
          <w:i/>
          <w:iCs/>
          <w:sz w:val="24"/>
          <w:szCs w:val="24"/>
          <w:lang w:eastAsia="en-GB"/>
        </w:rPr>
        <w:tab/>
        <w:t xml:space="preserve">Prune plum trees: </w:t>
      </w:r>
      <w:r w:rsidRPr="00C93944">
        <w:rPr>
          <w:rFonts w:ascii="Arial" w:hAnsi="Arial" w:cs="Arial"/>
          <w:sz w:val="24"/>
          <w:szCs w:val="24"/>
          <w:lang w:eastAsia="en-GB"/>
        </w:rPr>
        <w:t>Consult Keith Finlay on how and when to do this.</w:t>
      </w:r>
    </w:p>
    <w:p w14:paraId="06948F55" w14:textId="77777777" w:rsidR="00421994" w:rsidRPr="00C93944" w:rsidRDefault="002F08E2" w:rsidP="00421994">
      <w:pPr>
        <w:tabs>
          <w:tab w:val="left" w:pos="1134"/>
        </w:tabs>
        <w:ind w:left="426"/>
        <w:rPr>
          <w:rFonts w:ascii="Arial" w:hAnsi="Arial" w:cs="Arial"/>
          <w:sz w:val="24"/>
          <w:szCs w:val="24"/>
          <w:lang w:eastAsia="en-GB"/>
        </w:rPr>
      </w:pPr>
      <w:r w:rsidRPr="00C93944">
        <w:rPr>
          <w:rFonts w:ascii="Arial" w:hAnsi="Arial" w:cs="Arial"/>
          <w:i/>
          <w:iCs/>
          <w:sz w:val="24"/>
          <w:szCs w:val="24"/>
          <w:lang w:eastAsia="en-GB"/>
        </w:rPr>
        <w:t>25</w:t>
      </w:r>
      <w:r w:rsidR="009A2CC7" w:rsidRPr="00C93944">
        <w:rPr>
          <w:rFonts w:ascii="Arial" w:hAnsi="Arial" w:cs="Arial"/>
          <w:i/>
          <w:iCs/>
          <w:sz w:val="24"/>
          <w:szCs w:val="24"/>
          <w:lang w:eastAsia="en-GB"/>
        </w:rPr>
        <w:t>/23</w:t>
      </w:r>
      <w:r w:rsidRPr="00C93944">
        <w:rPr>
          <w:rFonts w:ascii="Arial" w:hAnsi="Arial" w:cs="Arial"/>
          <w:i/>
          <w:iCs/>
          <w:sz w:val="24"/>
          <w:szCs w:val="24"/>
          <w:lang w:eastAsia="en-GB"/>
        </w:rPr>
        <w:t>.</w:t>
      </w:r>
      <w:r w:rsidR="009A2CC7" w:rsidRPr="00C93944">
        <w:rPr>
          <w:rFonts w:ascii="Arial" w:hAnsi="Arial" w:cs="Arial"/>
          <w:i/>
          <w:iCs/>
          <w:sz w:val="24"/>
          <w:szCs w:val="24"/>
          <w:lang w:eastAsia="en-GB"/>
        </w:rPr>
        <w:tab/>
      </w:r>
      <w:r w:rsidRPr="00C93944">
        <w:rPr>
          <w:rFonts w:ascii="Arial" w:hAnsi="Arial" w:cs="Arial"/>
          <w:i/>
          <w:iCs/>
          <w:sz w:val="24"/>
          <w:szCs w:val="24"/>
          <w:lang w:eastAsia="en-GB"/>
        </w:rPr>
        <w:t>New notice board for the spinney</w:t>
      </w:r>
      <w:r w:rsidR="009A2CC7" w:rsidRPr="00C93944">
        <w:rPr>
          <w:rFonts w:ascii="Arial" w:hAnsi="Arial" w:cs="Arial"/>
          <w:i/>
          <w:iCs/>
          <w:sz w:val="24"/>
          <w:szCs w:val="24"/>
          <w:lang w:eastAsia="en-GB"/>
        </w:rPr>
        <w:t xml:space="preserve"> and tidy spinney: </w:t>
      </w:r>
      <w:r w:rsidR="009A2CC7" w:rsidRPr="00C93944">
        <w:rPr>
          <w:rFonts w:ascii="Arial" w:hAnsi="Arial" w:cs="Arial"/>
          <w:sz w:val="24"/>
          <w:szCs w:val="24"/>
          <w:lang w:eastAsia="en-GB"/>
        </w:rPr>
        <w:t xml:space="preserve"> Dave Passingham to check pricing</w:t>
      </w:r>
      <w:r w:rsidR="00421994" w:rsidRPr="00C93944">
        <w:rPr>
          <w:rFonts w:ascii="Arial" w:hAnsi="Arial" w:cs="Arial"/>
          <w:sz w:val="24"/>
          <w:szCs w:val="24"/>
          <w:lang w:eastAsia="en-GB"/>
        </w:rPr>
        <w:t xml:space="preserve"> (£40?)</w:t>
      </w:r>
    </w:p>
    <w:p w14:paraId="261539EE" w14:textId="06CD21C1" w:rsidR="00421994" w:rsidRPr="00C93944" w:rsidRDefault="00421994" w:rsidP="00DE457B">
      <w:pPr>
        <w:rPr>
          <w:rFonts w:ascii="Arial" w:hAnsi="Arial" w:cs="Arial"/>
          <w:b/>
          <w:bCs/>
          <w:i/>
          <w:iCs/>
          <w:sz w:val="24"/>
          <w:szCs w:val="24"/>
          <w:lang w:eastAsia="en-GB"/>
        </w:rPr>
      </w:pPr>
      <w:r w:rsidRPr="00C93944">
        <w:rPr>
          <w:rFonts w:ascii="Arial" w:hAnsi="Arial" w:cs="Arial"/>
          <w:b/>
          <w:bCs/>
          <w:i/>
          <w:iCs/>
          <w:sz w:val="24"/>
          <w:szCs w:val="24"/>
          <w:lang w:eastAsia="en-GB"/>
        </w:rPr>
        <w:t>Geri’s team</w:t>
      </w:r>
    </w:p>
    <w:p w14:paraId="658D032C" w14:textId="04372110" w:rsidR="00421994" w:rsidRPr="00C93944" w:rsidRDefault="00706E57" w:rsidP="00706E57">
      <w:pPr>
        <w:tabs>
          <w:tab w:val="left" w:pos="851"/>
        </w:tabs>
        <w:ind w:left="426"/>
        <w:rPr>
          <w:rFonts w:ascii="Arial" w:hAnsi="Arial" w:cs="Arial"/>
          <w:sz w:val="24"/>
          <w:szCs w:val="24"/>
          <w:lang w:eastAsia="en-GB"/>
        </w:rPr>
      </w:pPr>
      <w:r w:rsidRPr="00C93944">
        <w:rPr>
          <w:rFonts w:ascii="Arial" w:hAnsi="Arial" w:cs="Arial"/>
          <w:i/>
          <w:iCs/>
          <w:sz w:val="24"/>
          <w:szCs w:val="24"/>
          <w:lang w:eastAsia="en-GB"/>
        </w:rPr>
        <w:t>5.</w:t>
      </w:r>
      <w:r w:rsidRPr="00C93944">
        <w:rPr>
          <w:rFonts w:ascii="Arial" w:hAnsi="Arial" w:cs="Arial"/>
          <w:i/>
          <w:iCs/>
          <w:sz w:val="24"/>
          <w:szCs w:val="24"/>
          <w:lang w:eastAsia="en-GB"/>
        </w:rPr>
        <w:tab/>
        <w:t xml:space="preserve">Better storage for milk and eggs: </w:t>
      </w:r>
      <w:r w:rsidRPr="00C93944">
        <w:rPr>
          <w:rFonts w:ascii="Arial" w:hAnsi="Arial" w:cs="Arial"/>
          <w:sz w:val="24"/>
          <w:szCs w:val="24"/>
          <w:lang w:eastAsia="en-GB"/>
        </w:rPr>
        <w:t xml:space="preserve">on-going plans to refurbish </w:t>
      </w:r>
      <w:r w:rsidR="00246663" w:rsidRPr="00C93944">
        <w:rPr>
          <w:rFonts w:ascii="Arial" w:hAnsi="Arial" w:cs="Arial"/>
          <w:sz w:val="24"/>
          <w:szCs w:val="24"/>
          <w:lang w:eastAsia="en-GB"/>
        </w:rPr>
        <w:t>VH</w:t>
      </w:r>
      <w:r w:rsidR="00073F31">
        <w:rPr>
          <w:rFonts w:ascii="Arial" w:hAnsi="Arial" w:cs="Arial"/>
          <w:sz w:val="24"/>
          <w:szCs w:val="24"/>
          <w:lang w:eastAsia="en-GB"/>
        </w:rPr>
        <w:t xml:space="preserve"> </w:t>
      </w:r>
      <w:r w:rsidRPr="00C93944">
        <w:rPr>
          <w:rFonts w:ascii="Arial" w:hAnsi="Arial" w:cs="Arial"/>
          <w:sz w:val="24"/>
          <w:szCs w:val="24"/>
          <w:lang w:eastAsia="en-GB"/>
        </w:rPr>
        <w:t>entrance</w:t>
      </w:r>
      <w:r w:rsidR="00000D28" w:rsidRPr="00C93944">
        <w:rPr>
          <w:rFonts w:ascii="Arial" w:hAnsi="Arial" w:cs="Arial"/>
          <w:sz w:val="24"/>
          <w:szCs w:val="24"/>
          <w:lang w:eastAsia="en-GB"/>
        </w:rPr>
        <w:t xml:space="preserve">, toilets. </w:t>
      </w:r>
      <w:r w:rsidR="00CB10B8" w:rsidRPr="00C93944">
        <w:rPr>
          <w:rFonts w:ascii="Arial" w:hAnsi="Arial" w:cs="Arial"/>
          <w:sz w:val="24"/>
          <w:szCs w:val="24"/>
          <w:lang w:eastAsia="en-GB"/>
        </w:rPr>
        <w:t>To be discussed with VH committee.</w:t>
      </w:r>
    </w:p>
    <w:p w14:paraId="179A55EF" w14:textId="13948834" w:rsidR="00000D28" w:rsidRPr="00C93944" w:rsidRDefault="00636482" w:rsidP="00706E57">
      <w:pPr>
        <w:tabs>
          <w:tab w:val="left" w:pos="851"/>
        </w:tabs>
        <w:ind w:left="426"/>
        <w:rPr>
          <w:rFonts w:ascii="Arial" w:hAnsi="Arial" w:cs="Arial"/>
          <w:sz w:val="24"/>
          <w:szCs w:val="24"/>
          <w:lang w:eastAsia="en-GB"/>
        </w:rPr>
      </w:pPr>
      <w:r w:rsidRPr="00C93944">
        <w:rPr>
          <w:rFonts w:ascii="Arial" w:hAnsi="Arial" w:cs="Arial"/>
          <w:i/>
          <w:iCs/>
          <w:sz w:val="24"/>
          <w:szCs w:val="24"/>
          <w:lang w:eastAsia="en-GB"/>
        </w:rPr>
        <w:t>10.</w:t>
      </w:r>
      <w:r w:rsidRPr="00C93944">
        <w:rPr>
          <w:rFonts w:ascii="Arial" w:hAnsi="Arial" w:cs="Arial"/>
          <w:sz w:val="24"/>
          <w:szCs w:val="24"/>
          <w:lang w:eastAsia="en-GB"/>
        </w:rPr>
        <w:tab/>
      </w:r>
      <w:r w:rsidRPr="00C93944">
        <w:rPr>
          <w:rFonts w:ascii="Arial" w:hAnsi="Arial" w:cs="Arial"/>
          <w:i/>
          <w:iCs/>
          <w:sz w:val="24"/>
          <w:szCs w:val="24"/>
          <w:lang w:eastAsia="en-GB"/>
        </w:rPr>
        <w:t>More Community events for fund-raising</w:t>
      </w:r>
      <w:r w:rsidR="008F25B7" w:rsidRPr="00C93944">
        <w:rPr>
          <w:rFonts w:ascii="Arial" w:hAnsi="Arial" w:cs="Arial"/>
          <w:i/>
          <w:iCs/>
          <w:sz w:val="24"/>
          <w:szCs w:val="24"/>
          <w:lang w:eastAsia="en-GB"/>
        </w:rPr>
        <w:t xml:space="preserve">: </w:t>
      </w:r>
      <w:r w:rsidR="008F25B7" w:rsidRPr="00C93944">
        <w:rPr>
          <w:rFonts w:ascii="Arial" w:hAnsi="Arial" w:cs="Arial"/>
          <w:sz w:val="24"/>
          <w:szCs w:val="24"/>
          <w:lang w:eastAsia="en-GB"/>
        </w:rPr>
        <w:t>also SSI.</w:t>
      </w:r>
    </w:p>
    <w:p w14:paraId="7E6F5CFC" w14:textId="62F3088E" w:rsidR="008F25B7" w:rsidRPr="00C93944" w:rsidRDefault="008F25B7" w:rsidP="00706E57">
      <w:pPr>
        <w:tabs>
          <w:tab w:val="left" w:pos="851"/>
        </w:tabs>
        <w:ind w:left="426"/>
        <w:rPr>
          <w:rFonts w:ascii="Arial" w:hAnsi="Arial" w:cs="Arial"/>
          <w:sz w:val="24"/>
          <w:szCs w:val="24"/>
          <w:lang w:eastAsia="en-GB"/>
        </w:rPr>
      </w:pPr>
      <w:r w:rsidRPr="00C93944">
        <w:rPr>
          <w:rFonts w:ascii="Arial" w:hAnsi="Arial" w:cs="Arial"/>
          <w:i/>
          <w:iCs/>
          <w:sz w:val="24"/>
          <w:szCs w:val="24"/>
          <w:lang w:eastAsia="en-GB"/>
        </w:rPr>
        <w:lastRenderedPageBreak/>
        <w:t>13.</w:t>
      </w:r>
      <w:r w:rsidRPr="00C93944">
        <w:rPr>
          <w:rFonts w:ascii="Arial" w:hAnsi="Arial" w:cs="Arial"/>
          <w:i/>
          <w:iCs/>
          <w:sz w:val="24"/>
          <w:szCs w:val="24"/>
          <w:lang w:eastAsia="en-GB"/>
        </w:rPr>
        <w:tab/>
        <w:t>Add bread and butter to fridge offerings:</w:t>
      </w:r>
      <w:r w:rsidR="009A1781" w:rsidRPr="00C93944">
        <w:rPr>
          <w:rFonts w:ascii="Arial" w:hAnsi="Arial" w:cs="Arial"/>
          <w:sz w:val="24"/>
          <w:szCs w:val="24"/>
          <w:lang w:eastAsia="en-GB"/>
        </w:rPr>
        <w:t xml:space="preserve"> not practical.</w:t>
      </w:r>
    </w:p>
    <w:p w14:paraId="1E11018A" w14:textId="09690DAA" w:rsidR="009A1781" w:rsidRPr="00C93944" w:rsidRDefault="000331CE" w:rsidP="00706E57">
      <w:pPr>
        <w:tabs>
          <w:tab w:val="left" w:pos="851"/>
        </w:tabs>
        <w:ind w:left="426"/>
        <w:rPr>
          <w:rFonts w:ascii="Arial" w:hAnsi="Arial" w:cs="Arial"/>
          <w:sz w:val="24"/>
          <w:szCs w:val="24"/>
          <w:lang w:eastAsia="en-GB"/>
        </w:rPr>
      </w:pPr>
      <w:r w:rsidRPr="00C93944">
        <w:rPr>
          <w:rFonts w:ascii="Arial" w:hAnsi="Arial" w:cs="Arial"/>
          <w:i/>
          <w:iCs/>
          <w:sz w:val="24"/>
          <w:szCs w:val="24"/>
          <w:lang w:eastAsia="en-GB"/>
        </w:rPr>
        <w:t>20.</w:t>
      </w:r>
      <w:r w:rsidRPr="00C93944">
        <w:rPr>
          <w:rFonts w:ascii="Arial" w:hAnsi="Arial" w:cs="Arial"/>
          <w:sz w:val="24"/>
          <w:szCs w:val="24"/>
          <w:lang w:eastAsia="en-GB"/>
        </w:rPr>
        <w:tab/>
      </w:r>
      <w:r w:rsidRPr="00C93944">
        <w:rPr>
          <w:rFonts w:ascii="Arial" w:hAnsi="Arial" w:cs="Arial"/>
          <w:i/>
          <w:iCs/>
          <w:sz w:val="24"/>
          <w:szCs w:val="24"/>
          <w:lang w:eastAsia="en-GB"/>
        </w:rPr>
        <w:t xml:space="preserve">Winter board games in </w:t>
      </w:r>
      <w:r w:rsidR="00246663" w:rsidRPr="00C93944">
        <w:rPr>
          <w:rFonts w:ascii="Arial" w:hAnsi="Arial" w:cs="Arial"/>
          <w:i/>
          <w:iCs/>
          <w:sz w:val="24"/>
          <w:szCs w:val="24"/>
          <w:lang w:eastAsia="en-GB"/>
        </w:rPr>
        <w:t>VH</w:t>
      </w:r>
      <w:r w:rsidRPr="00C93944">
        <w:rPr>
          <w:rFonts w:ascii="Arial" w:hAnsi="Arial" w:cs="Arial"/>
          <w:i/>
          <w:iCs/>
          <w:sz w:val="24"/>
          <w:szCs w:val="24"/>
          <w:lang w:eastAsia="en-GB"/>
        </w:rPr>
        <w:t xml:space="preserve">: </w:t>
      </w:r>
      <w:r w:rsidRPr="00C93944">
        <w:rPr>
          <w:rFonts w:ascii="Arial" w:hAnsi="Arial" w:cs="Arial"/>
          <w:sz w:val="24"/>
          <w:szCs w:val="24"/>
          <w:lang w:eastAsia="en-GB"/>
        </w:rPr>
        <w:t>to be discussed with VH</w:t>
      </w:r>
      <w:r w:rsidR="00966F18" w:rsidRPr="00C93944">
        <w:rPr>
          <w:rFonts w:ascii="Arial" w:hAnsi="Arial" w:cs="Arial"/>
          <w:sz w:val="24"/>
          <w:szCs w:val="24"/>
          <w:lang w:eastAsia="en-GB"/>
        </w:rPr>
        <w:t xml:space="preserve"> committee in autumn.</w:t>
      </w:r>
    </w:p>
    <w:p w14:paraId="4AE3D8DF" w14:textId="11CD7F1C" w:rsidR="00966F18" w:rsidRPr="00C93944" w:rsidRDefault="00966F18" w:rsidP="00966F18">
      <w:pPr>
        <w:tabs>
          <w:tab w:val="left" w:pos="851"/>
        </w:tabs>
        <w:rPr>
          <w:rFonts w:ascii="Arial" w:hAnsi="Arial" w:cs="Arial"/>
          <w:b/>
          <w:bCs/>
          <w:i/>
          <w:iCs/>
          <w:sz w:val="24"/>
          <w:szCs w:val="24"/>
          <w:lang w:eastAsia="en-GB"/>
        </w:rPr>
      </w:pPr>
      <w:r w:rsidRPr="00C93944">
        <w:rPr>
          <w:rFonts w:ascii="Arial" w:hAnsi="Arial" w:cs="Arial"/>
          <w:b/>
          <w:bCs/>
          <w:i/>
          <w:iCs/>
          <w:sz w:val="24"/>
          <w:szCs w:val="24"/>
          <w:lang w:eastAsia="en-GB"/>
        </w:rPr>
        <w:t>SSI</w:t>
      </w:r>
    </w:p>
    <w:p w14:paraId="2CB6B6A8" w14:textId="75F680B4" w:rsidR="00966F18" w:rsidRPr="00C93944" w:rsidRDefault="00181124" w:rsidP="00966F18">
      <w:pPr>
        <w:tabs>
          <w:tab w:val="left" w:pos="851"/>
        </w:tabs>
        <w:ind w:left="284"/>
        <w:rPr>
          <w:rFonts w:ascii="Arial" w:hAnsi="Arial" w:cs="Arial"/>
          <w:sz w:val="24"/>
          <w:szCs w:val="24"/>
          <w:lang w:eastAsia="en-GB"/>
        </w:rPr>
      </w:pPr>
      <w:r w:rsidRPr="00C93944">
        <w:rPr>
          <w:rFonts w:ascii="Arial" w:hAnsi="Arial" w:cs="Arial"/>
          <w:i/>
          <w:iCs/>
          <w:sz w:val="24"/>
          <w:szCs w:val="24"/>
          <w:lang w:eastAsia="en-GB"/>
        </w:rPr>
        <w:t>I2.</w:t>
      </w:r>
      <w:r w:rsidRPr="00C93944">
        <w:rPr>
          <w:rFonts w:ascii="Arial" w:hAnsi="Arial" w:cs="Arial"/>
          <w:i/>
          <w:iCs/>
          <w:sz w:val="24"/>
          <w:szCs w:val="24"/>
          <w:lang w:eastAsia="en-GB"/>
        </w:rPr>
        <w:tab/>
        <w:t xml:space="preserve">Bus shelter: </w:t>
      </w:r>
      <w:r w:rsidR="00AD2733" w:rsidRPr="00C93944">
        <w:rPr>
          <w:rFonts w:ascii="Arial" w:hAnsi="Arial" w:cs="Arial"/>
          <w:sz w:val="24"/>
          <w:szCs w:val="24"/>
          <w:lang w:eastAsia="en-GB"/>
        </w:rPr>
        <w:t>Make a tidy space for recycling. Additional noticeboard.</w:t>
      </w:r>
    </w:p>
    <w:p w14:paraId="01593D2D" w14:textId="3953A113" w:rsidR="00AD2733" w:rsidRPr="00C93944" w:rsidRDefault="00AD2733" w:rsidP="00966F18">
      <w:pPr>
        <w:tabs>
          <w:tab w:val="left" w:pos="851"/>
        </w:tabs>
        <w:ind w:left="284"/>
        <w:rPr>
          <w:rFonts w:ascii="Arial" w:hAnsi="Arial" w:cs="Arial"/>
          <w:sz w:val="24"/>
          <w:szCs w:val="24"/>
          <w:lang w:eastAsia="en-GB"/>
        </w:rPr>
      </w:pPr>
      <w:r w:rsidRPr="00C93944">
        <w:rPr>
          <w:rFonts w:ascii="Arial" w:hAnsi="Arial" w:cs="Arial"/>
          <w:i/>
          <w:iCs/>
          <w:sz w:val="24"/>
          <w:szCs w:val="24"/>
          <w:lang w:eastAsia="en-GB"/>
        </w:rPr>
        <w:t>7.</w:t>
      </w:r>
      <w:r w:rsidRPr="00C93944">
        <w:rPr>
          <w:rFonts w:ascii="Arial" w:hAnsi="Arial" w:cs="Arial"/>
          <w:i/>
          <w:iCs/>
          <w:sz w:val="24"/>
          <w:szCs w:val="24"/>
          <w:lang w:eastAsia="en-GB"/>
        </w:rPr>
        <w:tab/>
        <w:t xml:space="preserve">Stabilize bench on </w:t>
      </w:r>
      <w:r w:rsidR="00646A13" w:rsidRPr="00C93944">
        <w:rPr>
          <w:rFonts w:ascii="Arial" w:hAnsi="Arial" w:cs="Arial"/>
          <w:i/>
          <w:iCs/>
          <w:sz w:val="24"/>
          <w:szCs w:val="24"/>
          <w:lang w:eastAsia="en-GB"/>
        </w:rPr>
        <w:t xml:space="preserve">gated road: </w:t>
      </w:r>
      <w:r w:rsidR="00646A13" w:rsidRPr="00C93944">
        <w:rPr>
          <w:rFonts w:ascii="Arial" w:hAnsi="Arial" w:cs="Arial"/>
          <w:sz w:val="24"/>
          <w:szCs w:val="24"/>
          <w:lang w:eastAsia="en-GB"/>
        </w:rPr>
        <w:t>ask various villagers.</w:t>
      </w:r>
    </w:p>
    <w:p w14:paraId="202EE778" w14:textId="255C4F4A" w:rsidR="00646A13" w:rsidRPr="00C93944" w:rsidRDefault="005247AC" w:rsidP="00966F18">
      <w:pPr>
        <w:tabs>
          <w:tab w:val="left" w:pos="851"/>
        </w:tabs>
        <w:ind w:left="284"/>
        <w:rPr>
          <w:rFonts w:ascii="Arial" w:hAnsi="Arial" w:cs="Arial"/>
          <w:sz w:val="24"/>
          <w:szCs w:val="24"/>
          <w:lang w:eastAsia="en-GB"/>
        </w:rPr>
      </w:pPr>
      <w:r w:rsidRPr="00C93944">
        <w:rPr>
          <w:rFonts w:ascii="Arial" w:hAnsi="Arial" w:cs="Arial"/>
          <w:i/>
          <w:iCs/>
          <w:sz w:val="24"/>
          <w:szCs w:val="24"/>
          <w:lang w:eastAsia="en-GB"/>
        </w:rPr>
        <w:t>10.</w:t>
      </w:r>
      <w:r w:rsidRPr="00C93944">
        <w:rPr>
          <w:rFonts w:ascii="Arial" w:hAnsi="Arial" w:cs="Arial"/>
          <w:sz w:val="24"/>
          <w:szCs w:val="24"/>
          <w:lang w:eastAsia="en-GB"/>
        </w:rPr>
        <w:tab/>
        <w:t xml:space="preserve">More community events for fund-raising: </w:t>
      </w:r>
      <w:r w:rsidR="00EC4833" w:rsidRPr="00C93944">
        <w:rPr>
          <w:rFonts w:ascii="Arial" w:hAnsi="Arial" w:cs="Arial"/>
          <w:sz w:val="24"/>
          <w:szCs w:val="24"/>
          <w:lang w:eastAsia="en-GB"/>
        </w:rPr>
        <w:t>with Geri’s team.</w:t>
      </w:r>
    </w:p>
    <w:p w14:paraId="6BCC52F3" w14:textId="26A1E947" w:rsidR="00EC4833" w:rsidRPr="00C93944" w:rsidRDefault="00EC4833" w:rsidP="00966F18">
      <w:pPr>
        <w:tabs>
          <w:tab w:val="left" w:pos="851"/>
        </w:tabs>
        <w:ind w:left="284"/>
        <w:rPr>
          <w:rFonts w:ascii="Arial" w:hAnsi="Arial" w:cs="Arial"/>
          <w:sz w:val="24"/>
          <w:szCs w:val="24"/>
          <w:lang w:eastAsia="en-GB"/>
        </w:rPr>
      </w:pPr>
      <w:r w:rsidRPr="00C93944">
        <w:rPr>
          <w:rFonts w:ascii="Arial" w:hAnsi="Arial" w:cs="Arial"/>
          <w:i/>
          <w:iCs/>
          <w:sz w:val="24"/>
          <w:szCs w:val="24"/>
          <w:lang w:eastAsia="en-GB"/>
        </w:rPr>
        <w:t>8.</w:t>
      </w:r>
      <w:r w:rsidRPr="00C93944">
        <w:rPr>
          <w:rFonts w:ascii="Arial" w:hAnsi="Arial" w:cs="Arial"/>
          <w:i/>
          <w:iCs/>
          <w:sz w:val="24"/>
          <w:szCs w:val="24"/>
          <w:lang w:eastAsia="en-GB"/>
        </w:rPr>
        <w:tab/>
        <w:t xml:space="preserve">Footpaths: tools for </w:t>
      </w:r>
      <w:r w:rsidR="00E21BAC" w:rsidRPr="00C93944">
        <w:rPr>
          <w:rFonts w:ascii="Arial" w:hAnsi="Arial" w:cs="Arial"/>
          <w:i/>
          <w:iCs/>
          <w:sz w:val="24"/>
          <w:szCs w:val="24"/>
          <w:lang w:eastAsia="en-GB"/>
        </w:rPr>
        <w:t>maintenance</w:t>
      </w:r>
      <w:r w:rsidR="00FC3785" w:rsidRPr="00C93944">
        <w:rPr>
          <w:rFonts w:ascii="Arial" w:hAnsi="Arial" w:cs="Arial"/>
          <w:i/>
          <w:iCs/>
          <w:sz w:val="24"/>
          <w:szCs w:val="24"/>
          <w:lang w:eastAsia="en-GB"/>
        </w:rPr>
        <w:t xml:space="preserve">: </w:t>
      </w:r>
    </w:p>
    <w:p w14:paraId="4104E02C" w14:textId="6E7D2919" w:rsidR="00FC3785" w:rsidRPr="00C93944" w:rsidRDefault="00FC3785" w:rsidP="00966F18">
      <w:pPr>
        <w:tabs>
          <w:tab w:val="left" w:pos="851"/>
        </w:tabs>
        <w:ind w:left="284"/>
        <w:rPr>
          <w:rFonts w:ascii="Arial" w:hAnsi="Arial" w:cs="Arial"/>
          <w:sz w:val="24"/>
          <w:szCs w:val="24"/>
          <w:lang w:eastAsia="en-GB"/>
        </w:rPr>
      </w:pPr>
      <w:r w:rsidRPr="00C93944">
        <w:rPr>
          <w:rFonts w:ascii="Arial" w:hAnsi="Arial" w:cs="Arial"/>
          <w:i/>
          <w:iCs/>
          <w:sz w:val="24"/>
          <w:szCs w:val="24"/>
          <w:lang w:eastAsia="en-GB"/>
        </w:rPr>
        <w:t>14:</w:t>
      </w:r>
      <w:r w:rsidRPr="00C93944">
        <w:rPr>
          <w:rFonts w:ascii="Arial" w:hAnsi="Arial" w:cs="Arial"/>
          <w:i/>
          <w:iCs/>
          <w:sz w:val="24"/>
          <w:szCs w:val="24"/>
          <w:lang w:eastAsia="en-GB"/>
        </w:rPr>
        <w:tab/>
        <w:t xml:space="preserve">Rota for maintenance: </w:t>
      </w:r>
      <w:r w:rsidRPr="00C93944">
        <w:rPr>
          <w:rFonts w:ascii="Arial" w:hAnsi="Arial" w:cs="Arial"/>
          <w:sz w:val="24"/>
          <w:szCs w:val="24"/>
          <w:lang w:eastAsia="en-GB"/>
        </w:rPr>
        <w:t xml:space="preserve"> </w:t>
      </w:r>
      <w:r w:rsidR="003E79B0" w:rsidRPr="00C93944">
        <w:rPr>
          <w:rFonts w:ascii="Arial" w:hAnsi="Arial" w:cs="Arial"/>
          <w:sz w:val="24"/>
          <w:szCs w:val="24"/>
          <w:lang w:eastAsia="en-GB"/>
        </w:rPr>
        <w:t xml:space="preserve">not practical because of inter-linking routes. </w:t>
      </w:r>
      <w:r w:rsidR="00A704C5" w:rsidRPr="00C93944">
        <w:rPr>
          <w:rFonts w:ascii="Arial" w:hAnsi="Arial" w:cs="Arial"/>
          <w:sz w:val="24"/>
          <w:szCs w:val="24"/>
          <w:lang w:eastAsia="en-GB"/>
        </w:rPr>
        <w:t>Have a volunteer day to tackle all paths or assign a footpath to someone who uses it regularly.</w:t>
      </w:r>
    </w:p>
    <w:p w14:paraId="5A7D86D7" w14:textId="7565278F" w:rsidR="00A704C5" w:rsidRPr="00C93944" w:rsidRDefault="004C05BF" w:rsidP="004C05BF">
      <w:pPr>
        <w:tabs>
          <w:tab w:val="left" w:pos="851"/>
        </w:tabs>
        <w:rPr>
          <w:rFonts w:ascii="Arial" w:hAnsi="Arial" w:cs="Arial"/>
          <w:b/>
          <w:bCs/>
          <w:i/>
          <w:iCs/>
          <w:sz w:val="24"/>
          <w:szCs w:val="24"/>
          <w:lang w:eastAsia="en-GB"/>
        </w:rPr>
      </w:pPr>
      <w:r w:rsidRPr="00C93944">
        <w:rPr>
          <w:rFonts w:ascii="Arial" w:hAnsi="Arial" w:cs="Arial"/>
          <w:b/>
          <w:bCs/>
          <w:i/>
          <w:iCs/>
          <w:sz w:val="24"/>
          <w:szCs w:val="24"/>
          <w:lang w:eastAsia="en-GB"/>
        </w:rPr>
        <w:t>Apple juicing</w:t>
      </w:r>
    </w:p>
    <w:p w14:paraId="05CEC28A" w14:textId="2C28AE27" w:rsidR="004C05BF" w:rsidRPr="00C93944" w:rsidRDefault="00CD1744" w:rsidP="004C05BF">
      <w:pPr>
        <w:tabs>
          <w:tab w:val="left" w:pos="851"/>
        </w:tabs>
        <w:ind w:left="284"/>
        <w:rPr>
          <w:rFonts w:ascii="Arial" w:hAnsi="Arial" w:cs="Arial"/>
          <w:sz w:val="24"/>
          <w:szCs w:val="24"/>
          <w:lang w:eastAsia="en-GB"/>
        </w:rPr>
      </w:pPr>
      <w:r w:rsidRPr="00C93944">
        <w:rPr>
          <w:rFonts w:ascii="Arial" w:hAnsi="Arial" w:cs="Arial"/>
          <w:i/>
          <w:iCs/>
          <w:sz w:val="24"/>
          <w:szCs w:val="24"/>
          <w:lang w:eastAsia="en-GB"/>
        </w:rPr>
        <w:t>22.</w:t>
      </w:r>
      <w:r w:rsidRPr="00C93944">
        <w:rPr>
          <w:rFonts w:ascii="Arial" w:hAnsi="Arial" w:cs="Arial"/>
          <w:i/>
          <w:iCs/>
          <w:sz w:val="24"/>
          <w:szCs w:val="24"/>
          <w:lang w:eastAsia="en-GB"/>
        </w:rPr>
        <w:tab/>
        <w:t xml:space="preserve">History photos framed in rotation in VH/pub </w:t>
      </w:r>
      <w:r w:rsidR="00657468" w:rsidRPr="00C93944">
        <w:rPr>
          <w:rFonts w:ascii="Arial" w:hAnsi="Arial" w:cs="Arial"/>
          <w:i/>
          <w:iCs/>
          <w:sz w:val="24"/>
          <w:szCs w:val="24"/>
          <w:lang w:eastAsia="en-GB"/>
        </w:rPr>
        <w:t xml:space="preserve">on rotation: </w:t>
      </w:r>
      <w:r w:rsidR="00657468" w:rsidRPr="00C93944">
        <w:rPr>
          <w:rFonts w:ascii="Arial" w:hAnsi="Arial" w:cs="Arial"/>
          <w:sz w:val="24"/>
          <w:szCs w:val="24"/>
          <w:lang w:eastAsia="en-GB"/>
        </w:rPr>
        <w:t>Funding with History group.</w:t>
      </w:r>
    </w:p>
    <w:p w14:paraId="3D068DC5" w14:textId="61E70D6E" w:rsidR="00657468" w:rsidRPr="00C93944" w:rsidRDefault="008B5263" w:rsidP="004C05BF">
      <w:pPr>
        <w:tabs>
          <w:tab w:val="left" w:pos="851"/>
        </w:tabs>
        <w:ind w:left="284"/>
        <w:rPr>
          <w:rFonts w:ascii="Arial" w:hAnsi="Arial" w:cs="Arial"/>
          <w:sz w:val="24"/>
          <w:szCs w:val="24"/>
          <w:lang w:eastAsia="en-GB"/>
        </w:rPr>
      </w:pPr>
      <w:r w:rsidRPr="00C93944">
        <w:rPr>
          <w:rFonts w:ascii="Arial" w:hAnsi="Arial" w:cs="Arial"/>
          <w:i/>
          <w:iCs/>
          <w:sz w:val="24"/>
          <w:szCs w:val="24"/>
          <w:lang w:eastAsia="en-GB"/>
        </w:rPr>
        <w:t>24.</w:t>
      </w:r>
      <w:r w:rsidRPr="00C93944">
        <w:rPr>
          <w:rFonts w:ascii="Arial" w:hAnsi="Arial" w:cs="Arial"/>
          <w:sz w:val="24"/>
          <w:szCs w:val="24"/>
          <w:lang w:eastAsia="en-GB"/>
        </w:rPr>
        <w:tab/>
      </w:r>
      <w:r w:rsidRPr="00C93944">
        <w:rPr>
          <w:rFonts w:ascii="Arial" w:hAnsi="Arial" w:cs="Arial"/>
          <w:i/>
          <w:iCs/>
          <w:sz w:val="24"/>
          <w:szCs w:val="24"/>
          <w:lang w:eastAsia="en-GB"/>
        </w:rPr>
        <w:t xml:space="preserve">More fruit trees in orchard (5): </w:t>
      </w:r>
      <w:r w:rsidRPr="00C93944">
        <w:rPr>
          <w:rFonts w:ascii="Arial" w:hAnsi="Arial" w:cs="Arial"/>
          <w:sz w:val="24"/>
          <w:szCs w:val="24"/>
          <w:lang w:eastAsia="en-GB"/>
        </w:rPr>
        <w:t>contact WCC for trees in autumn.</w:t>
      </w:r>
    </w:p>
    <w:p w14:paraId="7905B704" w14:textId="698F5B14" w:rsidR="008B5263" w:rsidRPr="00C93944" w:rsidRDefault="00835396" w:rsidP="00835396">
      <w:pPr>
        <w:tabs>
          <w:tab w:val="left" w:pos="851"/>
        </w:tabs>
        <w:rPr>
          <w:rFonts w:ascii="Arial" w:hAnsi="Arial" w:cs="Arial"/>
          <w:b/>
          <w:bCs/>
          <w:sz w:val="24"/>
          <w:szCs w:val="24"/>
          <w:lang w:eastAsia="en-GB"/>
        </w:rPr>
      </w:pPr>
      <w:r w:rsidRPr="00C93944">
        <w:rPr>
          <w:rFonts w:ascii="Arial" w:hAnsi="Arial" w:cs="Arial"/>
          <w:b/>
          <w:bCs/>
          <w:sz w:val="24"/>
          <w:szCs w:val="24"/>
          <w:lang w:eastAsia="en-GB"/>
        </w:rPr>
        <w:t>Not included</w:t>
      </w:r>
    </w:p>
    <w:p w14:paraId="6C0A48D3" w14:textId="22FB9DFF" w:rsidR="00835396" w:rsidRPr="00C93944" w:rsidRDefault="007E18E6" w:rsidP="00E21BAC">
      <w:pPr>
        <w:pStyle w:val="ListParagraph"/>
        <w:numPr>
          <w:ilvl w:val="0"/>
          <w:numId w:val="5"/>
        </w:numPr>
        <w:tabs>
          <w:tab w:val="left" w:pos="851"/>
        </w:tabs>
        <w:rPr>
          <w:rFonts w:ascii="Arial" w:hAnsi="Arial" w:cs="Arial"/>
          <w:i/>
          <w:iCs/>
          <w:sz w:val="24"/>
          <w:szCs w:val="24"/>
          <w:lang w:eastAsia="en-GB"/>
        </w:rPr>
      </w:pPr>
      <w:r w:rsidRPr="00C93944">
        <w:rPr>
          <w:rFonts w:ascii="Arial" w:hAnsi="Arial" w:cs="Arial"/>
          <w:i/>
          <w:iCs/>
          <w:sz w:val="24"/>
          <w:szCs w:val="24"/>
          <w:lang w:eastAsia="en-GB"/>
        </w:rPr>
        <w:t xml:space="preserve">VH notice board: </w:t>
      </w:r>
      <w:r w:rsidRPr="00C93944">
        <w:rPr>
          <w:rFonts w:ascii="Arial" w:hAnsi="Arial" w:cs="Arial"/>
          <w:sz w:val="24"/>
          <w:szCs w:val="24"/>
          <w:lang w:eastAsia="en-GB"/>
        </w:rPr>
        <w:t>already done.</w:t>
      </w:r>
    </w:p>
    <w:p w14:paraId="6E1BB3A5" w14:textId="10E1B365" w:rsidR="007E18E6" w:rsidRPr="00C93944" w:rsidRDefault="00C93B07" w:rsidP="00C93B07">
      <w:pPr>
        <w:tabs>
          <w:tab w:val="left" w:pos="851"/>
        </w:tabs>
        <w:ind w:left="360"/>
        <w:rPr>
          <w:rFonts w:ascii="Arial" w:hAnsi="Arial" w:cs="Arial"/>
          <w:sz w:val="24"/>
          <w:szCs w:val="24"/>
          <w:lang w:eastAsia="en-GB"/>
        </w:rPr>
      </w:pPr>
      <w:r w:rsidRPr="00C93944">
        <w:rPr>
          <w:rFonts w:ascii="Arial" w:hAnsi="Arial" w:cs="Arial"/>
          <w:i/>
          <w:iCs/>
          <w:sz w:val="24"/>
          <w:szCs w:val="24"/>
          <w:lang w:eastAsia="en-GB"/>
        </w:rPr>
        <w:t>6.</w:t>
      </w:r>
      <w:r w:rsidRPr="00C93944">
        <w:rPr>
          <w:rFonts w:ascii="Arial" w:hAnsi="Arial" w:cs="Arial"/>
          <w:i/>
          <w:iCs/>
          <w:sz w:val="24"/>
          <w:szCs w:val="24"/>
          <w:lang w:eastAsia="en-GB"/>
        </w:rPr>
        <w:tab/>
        <w:t xml:space="preserve">More dog poo bins: </w:t>
      </w:r>
      <w:r w:rsidRPr="00C93944">
        <w:rPr>
          <w:rFonts w:ascii="Arial" w:hAnsi="Arial" w:cs="Arial"/>
          <w:sz w:val="24"/>
          <w:szCs w:val="24"/>
          <w:lang w:eastAsia="en-GB"/>
        </w:rPr>
        <w:t xml:space="preserve"> not practical because of additional cost of purchase and emptying.</w:t>
      </w:r>
    </w:p>
    <w:p w14:paraId="05E045D5" w14:textId="4524A235" w:rsidR="00C93B07" w:rsidRPr="00C93944" w:rsidRDefault="00F56F93" w:rsidP="00C93B07">
      <w:pPr>
        <w:tabs>
          <w:tab w:val="left" w:pos="851"/>
        </w:tabs>
        <w:ind w:left="360"/>
        <w:rPr>
          <w:rFonts w:ascii="Arial" w:hAnsi="Arial" w:cs="Arial"/>
          <w:sz w:val="24"/>
          <w:szCs w:val="24"/>
          <w:lang w:eastAsia="en-GB"/>
        </w:rPr>
      </w:pPr>
      <w:r w:rsidRPr="00C93944">
        <w:rPr>
          <w:rFonts w:ascii="Arial" w:hAnsi="Arial" w:cs="Arial"/>
          <w:i/>
          <w:iCs/>
          <w:sz w:val="24"/>
          <w:szCs w:val="24"/>
          <w:lang w:eastAsia="en-GB"/>
        </w:rPr>
        <w:t>11.</w:t>
      </w:r>
      <w:r w:rsidRPr="00C93944">
        <w:rPr>
          <w:rFonts w:ascii="Arial" w:hAnsi="Arial" w:cs="Arial"/>
          <w:sz w:val="24"/>
          <w:szCs w:val="24"/>
          <w:lang w:eastAsia="en-GB"/>
        </w:rPr>
        <w:tab/>
      </w:r>
      <w:r w:rsidRPr="00C93944">
        <w:rPr>
          <w:rFonts w:ascii="Arial" w:hAnsi="Arial" w:cs="Arial"/>
          <w:i/>
          <w:iCs/>
          <w:sz w:val="24"/>
          <w:szCs w:val="24"/>
          <w:lang w:eastAsia="en-GB"/>
        </w:rPr>
        <w:t xml:space="preserve">20 mph </w:t>
      </w:r>
      <w:r w:rsidR="00073F31" w:rsidRPr="00C93944">
        <w:rPr>
          <w:rFonts w:ascii="Arial" w:hAnsi="Arial" w:cs="Arial"/>
          <w:i/>
          <w:iCs/>
          <w:sz w:val="24"/>
          <w:szCs w:val="24"/>
          <w:lang w:eastAsia="en-GB"/>
        </w:rPr>
        <w:t>speed</w:t>
      </w:r>
      <w:r w:rsidRPr="00C93944">
        <w:rPr>
          <w:rFonts w:ascii="Arial" w:hAnsi="Arial" w:cs="Arial"/>
          <w:i/>
          <w:iCs/>
          <w:sz w:val="24"/>
          <w:szCs w:val="24"/>
          <w:lang w:eastAsia="en-GB"/>
        </w:rPr>
        <w:t xml:space="preserve"> limit: </w:t>
      </w:r>
      <w:r w:rsidRPr="00C93944">
        <w:rPr>
          <w:rFonts w:ascii="Arial" w:hAnsi="Arial" w:cs="Arial"/>
          <w:sz w:val="24"/>
          <w:szCs w:val="24"/>
          <w:lang w:eastAsia="en-GB"/>
        </w:rPr>
        <w:t>outside PC control.</w:t>
      </w:r>
    </w:p>
    <w:p w14:paraId="4E3AAA19" w14:textId="2ABEAF9F" w:rsidR="00F56F93" w:rsidRPr="00C93944" w:rsidRDefault="00DD447C" w:rsidP="00C93B07">
      <w:pPr>
        <w:tabs>
          <w:tab w:val="left" w:pos="851"/>
        </w:tabs>
        <w:ind w:left="360"/>
        <w:rPr>
          <w:rFonts w:ascii="Arial" w:hAnsi="Arial" w:cs="Arial"/>
          <w:sz w:val="24"/>
          <w:szCs w:val="24"/>
          <w:lang w:eastAsia="en-GB"/>
        </w:rPr>
      </w:pPr>
      <w:r w:rsidRPr="00C93944">
        <w:rPr>
          <w:rFonts w:ascii="Arial" w:hAnsi="Arial" w:cs="Arial"/>
          <w:i/>
          <w:iCs/>
          <w:sz w:val="24"/>
          <w:szCs w:val="24"/>
          <w:lang w:eastAsia="en-GB"/>
        </w:rPr>
        <w:t>12.</w:t>
      </w:r>
      <w:r w:rsidRPr="00C93944">
        <w:rPr>
          <w:rFonts w:ascii="Arial" w:hAnsi="Arial" w:cs="Arial"/>
          <w:i/>
          <w:iCs/>
          <w:sz w:val="24"/>
          <w:szCs w:val="24"/>
          <w:lang w:eastAsia="en-GB"/>
        </w:rPr>
        <w:tab/>
        <w:t>Wild spaces for children:</w:t>
      </w:r>
      <w:r w:rsidRPr="00C93944">
        <w:rPr>
          <w:rFonts w:ascii="Arial" w:hAnsi="Arial" w:cs="Arial"/>
          <w:sz w:val="24"/>
          <w:szCs w:val="24"/>
          <w:lang w:eastAsia="en-GB"/>
        </w:rPr>
        <w:t xml:space="preserve"> Hoppers Wood.</w:t>
      </w:r>
    </w:p>
    <w:p w14:paraId="4D187345" w14:textId="5F5B7B06" w:rsidR="00DD447C" w:rsidRPr="00C93944" w:rsidRDefault="00577FD3" w:rsidP="00C93B07">
      <w:pPr>
        <w:tabs>
          <w:tab w:val="left" w:pos="851"/>
        </w:tabs>
        <w:ind w:left="360"/>
        <w:rPr>
          <w:rFonts w:ascii="Arial" w:hAnsi="Arial" w:cs="Arial"/>
          <w:sz w:val="24"/>
          <w:szCs w:val="24"/>
          <w:lang w:eastAsia="en-GB"/>
        </w:rPr>
      </w:pPr>
      <w:r w:rsidRPr="00C93944">
        <w:rPr>
          <w:rFonts w:ascii="Arial" w:hAnsi="Arial" w:cs="Arial"/>
          <w:i/>
          <w:iCs/>
          <w:sz w:val="24"/>
          <w:szCs w:val="24"/>
          <w:lang w:eastAsia="en-GB"/>
        </w:rPr>
        <w:t>15.</w:t>
      </w:r>
      <w:r w:rsidRPr="00C93944">
        <w:rPr>
          <w:rFonts w:ascii="Arial" w:hAnsi="Arial" w:cs="Arial"/>
          <w:i/>
          <w:iCs/>
          <w:sz w:val="24"/>
          <w:szCs w:val="24"/>
          <w:lang w:eastAsia="en-GB"/>
        </w:rPr>
        <w:tab/>
        <w:t xml:space="preserve">Double doors in VH: </w:t>
      </w:r>
      <w:r w:rsidRPr="00C93944">
        <w:rPr>
          <w:rFonts w:ascii="Arial" w:hAnsi="Arial" w:cs="Arial"/>
          <w:sz w:val="24"/>
          <w:szCs w:val="24"/>
          <w:lang w:eastAsia="en-GB"/>
        </w:rPr>
        <w:t>in hand.</w:t>
      </w:r>
    </w:p>
    <w:p w14:paraId="63280929" w14:textId="3BCDCCE4" w:rsidR="00BA1217" w:rsidRPr="00C93944" w:rsidRDefault="00BA1217" w:rsidP="00123FC9">
      <w:pPr>
        <w:pStyle w:val="Heading2"/>
        <w:jc w:val="center"/>
        <w:rPr>
          <w:rFonts w:ascii="Arial" w:hAnsi="Arial" w:cs="Arial"/>
          <w:b/>
          <w:bCs/>
          <w:lang w:eastAsia="en-GB"/>
        </w:rPr>
      </w:pPr>
      <w:r w:rsidRPr="00C93944">
        <w:rPr>
          <w:rFonts w:ascii="Arial" w:hAnsi="Arial" w:cs="Arial"/>
          <w:b/>
          <w:bCs/>
          <w:lang w:eastAsia="en-GB"/>
        </w:rPr>
        <w:t xml:space="preserve">Appendix </w:t>
      </w:r>
      <w:r w:rsidR="00123FC9" w:rsidRPr="00C93944">
        <w:rPr>
          <w:rFonts w:ascii="Arial" w:hAnsi="Arial" w:cs="Arial"/>
          <w:b/>
          <w:bCs/>
          <w:lang w:eastAsia="en-GB"/>
        </w:rPr>
        <w:t>II</w:t>
      </w:r>
    </w:p>
    <w:p w14:paraId="49DEAEF5" w14:textId="77777777" w:rsidR="00F87D45" w:rsidRPr="00F87D45" w:rsidRDefault="00F87D45" w:rsidP="00E21BAC">
      <w:pPr>
        <w:numPr>
          <w:ilvl w:val="0"/>
          <w:numId w:val="3"/>
        </w:numPr>
        <w:shd w:val="clear" w:color="auto" w:fill="FFFFFF"/>
        <w:spacing w:after="100" w:afterAutospacing="1" w:line="240" w:lineRule="auto"/>
        <w:ind w:left="709" w:hanging="709"/>
        <w:rPr>
          <w:rFonts w:ascii="Arial" w:eastAsia="Times New Roman" w:hAnsi="Arial" w:cs="Arial"/>
          <w:color w:val="212529"/>
          <w:kern w:val="0"/>
          <w:sz w:val="24"/>
          <w:szCs w:val="24"/>
          <w:lang w:eastAsia="en-GB"/>
          <w14:ligatures w14:val="none"/>
        </w:rPr>
      </w:pPr>
      <w:r w:rsidRPr="00F87D45">
        <w:rPr>
          <w:rFonts w:ascii="Arial" w:eastAsia="Times New Roman" w:hAnsi="Arial" w:cs="Arial"/>
          <w:b/>
          <w:color w:val="212529"/>
          <w:kern w:val="0"/>
          <w:sz w:val="24"/>
          <w:szCs w:val="24"/>
          <w:lang w:eastAsia="en-GB"/>
          <w14:ligatures w14:val="none"/>
        </w:rPr>
        <w:t>Changes to What Residents Can Recycle</w:t>
      </w:r>
    </w:p>
    <w:p w14:paraId="7EEABC20" w14:textId="77777777" w:rsidR="00F87D45" w:rsidRPr="00F87D45" w:rsidRDefault="00F87D45" w:rsidP="00F87D45">
      <w:pPr>
        <w:shd w:val="clear" w:color="auto" w:fill="FFFFFF"/>
        <w:spacing w:after="100" w:afterAutospacing="1" w:line="240" w:lineRule="auto"/>
        <w:ind w:left="709"/>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From Monday 14 April 2025, residents in the District have been able to recycle more from their doorsteps. SDC has introduced an additional recycling service for the collection of plastic bags and wrapping, collected fortnightly within resident’s normal fully commingled recycling service.</w:t>
      </w:r>
      <w:r w:rsidRPr="00F87D45">
        <w:rPr>
          <w:rFonts w:ascii="Arial" w:eastAsia="Times New Roman" w:hAnsi="Arial" w:cs="Arial"/>
          <w:color w:val="212529"/>
          <w:kern w:val="0"/>
          <w:sz w:val="24"/>
          <w:szCs w:val="24"/>
          <w:lang w:eastAsia="en-GB"/>
          <w14:ligatures w14:val="none"/>
        </w:rPr>
        <w:br/>
      </w:r>
      <w:r w:rsidRPr="00F87D45">
        <w:rPr>
          <w:rFonts w:ascii="Arial" w:eastAsia="Times New Roman" w:hAnsi="Arial" w:cs="Arial"/>
          <w:color w:val="212529"/>
          <w:kern w:val="0"/>
          <w:sz w:val="24"/>
          <w:szCs w:val="24"/>
          <w:lang w:eastAsia="en-GB"/>
          <w14:ligatures w14:val="none"/>
        </w:rPr>
        <w:br/>
        <w:t>Recycled plastic bags and wrapping can be used to make new plastic products such as plastic packaging, 'bags for life', boxes, bins, and agricultural and construction materials.</w:t>
      </w:r>
    </w:p>
    <w:p w14:paraId="0E4010A3" w14:textId="77777777" w:rsidR="00F87D45" w:rsidRPr="00F87D45" w:rsidRDefault="00F87D45" w:rsidP="00F87D45">
      <w:pPr>
        <w:shd w:val="clear" w:color="auto" w:fill="FFFFFF"/>
        <w:spacing w:after="100" w:afterAutospacing="1" w:line="240" w:lineRule="auto"/>
        <w:ind w:left="709"/>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Residents should  ensure that:</w:t>
      </w:r>
    </w:p>
    <w:p w14:paraId="4ACAFE2D" w14:textId="77777777" w:rsidR="00F87D45" w:rsidRPr="00F87D45" w:rsidRDefault="00F87D45" w:rsidP="00E21BAC">
      <w:pPr>
        <w:numPr>
          <w:ilvl w:val="0"/>
          <w:numId w:val="10"/>
        </w:numPr>
        <w:shd w:val="clear" w:color="auto" w:fill="FFFFFF"/>
        <w:tabs>
          <w:tab w:val="left" w:pos="1276"/>
        </w:tabs>
        <w:spacing w:before="100" w:beforeAutospacing="1" w:after="100" w:afterAutospacing="1" w:line="240" w:lineRule="auto"/>
        <w:ind w:left="1276"/>
        <w:contextualSpacing/>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 xml:space="preserve">Their plastic bags and wrapping should be empty and free from food residue and other contaminations. </w:t>
      </w:r>
    </w:p>
    <w:p w14:paraId="6885F0B1" w14:textId="77777777" w:rsidR="00F87D45" w:rsidRPr="00F87D45" w:rsidRDefault="00F87D45" w:rsidP="00E21BAC">
      <w:pPr>
        <w:numPr>
          <w:ilvl w:val="0"/>
          <w:numId w:val="9"/>
        </w:numPr>
        <w:shd w:val="clear" w:color="auto" w:fill="FFFFFF"/>
        <w:tabs>
          <w:tab w:val="left" w:pos="1276"/>
        </w:tabs>
        <w:spacing w:before="100" w:beforeAutospacing="1" w:after="100" w:afterAutospacing="1" w:line="240" w:lineRule="auto"/>
        <w:ind w:left="1276"/>
        <w:contextualSpacing/>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Place their plastic bags and wrapping into their recycling bin, </w:t>
      </w:r>
      <w:r w:rsidRPr="00F87D45">
        <w:rPr>
          <w:rFonts w:ascii="Arial" w:eastAsia="Times New Roman" w:hAnsi="Arial" w:cs="Arial"/>
          <w:b/>
          <w:bCs/>
          <w:color w:val="212529"/>
          <w:kern w:val="0"/>
          <w:sz w:val="24"/>
          <w:szCs w:val="24"/>
          <w:lang w:eastAsia="en-GB"/>
          <w14:ligatures w14:val="none"/>
        </w:rPr>
        <w:t>loose</w:t>
      </w:r>
      <w:r w:rsidRPr="00F87D45">
        <w:rPr>
          <w:rFonts w:ascii="Arial" w:eastAsia="Times New Roman" w:hAnsi="Arial" w:cs="Arial"/>
          <w:color w:val="212529"/>
          <w:kern w:val="0"/>
          <w:sz w:val="24"/>
          <w:szCs w:val="24"/>
          <w:lang w:eastAsia="en-GB"/>
          <w14:ligatures w14:val="none"/>
        </w:rPr>
        <w:t>, with their other recyclables.</w:t>
      </w:r>
    </w:p>
    <w:p w14:paraId="756FA92A" w14:textId="77777777" w:rsidR="00F87D45" w:rsidRPr="00F87D45" w:rsidRDefault="00F87D45" w:rsidP="00E21BAC">
      <w:pPr>
        <w:numPr>
          <w:ilvl w:val="0"/>
          <w:numId w:val="9"/>
        </w:numPr>
        <w:shd w:val="clear" w:color="auto" w:fill="FFFFFF"/>
        <w:tabs>
          <w:tab w:val="left" w:pos="1276"/>
        </w:tabs>
        <w:spacing w:before="100" w:beforeAutospacing="1" w:after="100" w:afterAutospacing="1" w:line="240" w:lineRule="auto"/>
        <w:ind w:left="1276"/>
        <w:contextualSpacing/>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Place their recycling bin at the kerbside on their collection day.</w:t>
      </w:r>
    </w:p>
    <w:p w14:paraId="57B99B8E" w14:textId="77777777" w:rsidR="00F87D45" w:rsidRPr="00F87D45" w:rsidRDefault="00F87D45" w:rsidP="00F87D45">
      <w:pPr>
        <w:shd w:val="clear" w:color="auto" w:fill="FFFFFF"/>
        <w:spacing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 What can now be recycled:</w:t>
      </w:r>
    </w:p>
    <w:p w14:paraId="069174A0"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b/>
          <w:bCs/>
          <w:color w:val="212529"/>
          <w:kern w:val="0"/>
          <w:sz w:val="24"/>
          <w:szCs w:val="24"/>
          <w:lang w:eastAsia="en-GB"/>
          <w14:ligatures w14:val="none"/>
        </w:rPr>
        <w:t>All plastic bags</w:t>
      </w:r>
    </w:p>
    <w:p w14:paraId="1533D008"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carrier bags</w:t>
      </w:r>
    </w:p>
    <w:p w14:paraId="7FC07554"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salad/fruit/vegetable bags</w:t>
      </w:r>
    </w:p>
    <w:p w14:paraId="15622116"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frozen food bags</w:t>
      </w:r>
    </w:p>
    <w:p w14:paraId="709C0F59"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bread bags</w:t>
      </w:r>
    </w:p>
    <w:p w14:paraId="2E05B8AD"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cereal bags</w:t>
      </w:r>
    </w:p>
    <w:p w14:paraId="2C8A9BB1"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flower bags</w:t>
      </w:r>
    </w:p>
    <w:p w14:paraId="5C839CC8"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bCs/>
          <w:color w:val="212529"/>
          <w:kern w:val="0"/>
          <w:sz w:val="24"/>
          <w:szCs w:val="24"/>
          <w:lang w:eastAsia="en-GB"/>
          <w14:ligatures w14:val="none"/>
        </w:rPr>
        <w:lastRenderedPageBreak/>
        <w:t>Confectionary wrappers</w:t>
      </w:r>
    </w:p>
    <w:p w14:paraId="4022896F"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chocolate</w:t>
      </w:r>
    </w:p>
    <w:p w14:paraId="07FF4CEE"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sweets</w:t>
      </w:r>
    </w:p>
    <w:p w14:paraId="683705A0"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biscuits</w:t>
      </w:r>
    </w:p>
    <w:p w14:paraId="21DFA9B0"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cakes</w:t>
      </w:r>
    </w:p>
    <w:p w14:paraId="1C7D8142"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ice cream and chewing gum wrappers</w:t>
      </w:r>
    </w:p>
    <w:p w14:paraId="15D47CEC"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bCs/>
          <w:color w:val="212529"/>
          <w:kern w:val="0"/>
          <w:sz w:val="24"/>
          <w:szCs w:val="24"/>
          <w:lang w:eastAsia="en-GB"/>
          <w14:ligatures w14:val="none"/>
        </w:rPr>
        <w:t>Foil lined packaging</w:t>
      </w:r>
    </w:p>
    <w:p w14:paraId="13C92934" w14:textId="77777777" w:rsidR="00F87D45" w:rsidRPr="00F87D45" w:rsidRDefault="00F87D45" w:rsidP="00E21BAC">
      <w:pPr>
        <w:numPr>
          <w:ilvl w:val="0"/>
          <w:numId w:val="7"/>
        </w:numPr>
        <w:shd w:val="clear" w:color="auto" w:fill="FFFFFF"/>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crisp/snack packets</w:t>
      </w:r>
    </w:p>
    <w:p w14:paraId="273E5D99"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coffee bags</w:t>
      </w:r>
    </w:p>
    <w:p w14:paraId="1E9988C8"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bCs/>
          <w:color w:val="212529"/>
          <w:kern w:val="0"/>
          <w:sz w:val="24"/>
          <w:szCs w:val="24"/>
          <w:lang w:eastAsia="en-GB"/>
          <w14:ligatures w14:val="none"/>
        </w:rPr>
        <w:t>Cheese, fish, and meat wrapping</w:t>
      </w:r>
    </w:p>
    <w:p w14:paraId="03211E1A"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bCs/>
          <w:color w:val="212529"/>
          <w:kern w:val="0"/>
          <w:sz w:val="24"/>
          <w:szCs w:val="24"/>
          <w:lang w:eastAsia="en-GB"/>
          <w14:ligatures w14:val="none"/>
        </w:rPr>
        <w:t>Outer layer bags and wrapping</w:t>
      </w:r>
    </w:p>
    <w:p w14:paraId="288C7CD3"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multipacks</w:t>
      </w:r>
    </w:p>
    <w:p w14:paraId="309D7908"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toilet and kitchen roll</w:t>
      </w:r>
    </w:p>
    <w:p w14:paraId="2438F23D"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magazine and newspaper wrapping</w:t>
      </w:r>
    </w:p>
    <w:p w14:paraId="37B1C8D4"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bCs/>
          <w:color w:val="212529"/>
          <w:kern w:val="0"/>
          <w:sz w:val="24"/>
          <w:szCs w:val="24"/>
          <w:lang w:eastAsia="en-GB"/>
          <w14:ligatures w14:val="none"/>
        </w:rPr>
        <w:t>Plastic film and sleeves</w:t>
      </w:r>
    </w:p>
    <w:p w14:paraId="3A724F79"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removable film lids</w:t>
      </w:r>
    </w:p>
    <w:p w14:paraId="4E5FA25B"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plastic sleeves for bottles and jars</w:t>
      </w:r>
    </w:p>
    <w:p w14:paraId="45E46F40"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bCs/>
          <w:color w:val="212529"/>
          <w:kern w:val="0"/>
          <w:sz w:val="24"/>
          <w:szCs w:val="24"/>
          <w:lang w:eastAsia="en-GB"/>
          <w14:ligatures w14:val="none"/>
        </w:rPr>
        <w:t>Bubble wrap and cling film</w:t>
      </w:r>
    </w:p>
    <w:p w14:paraId="678CBD32"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maximum 1m sections</w:t>
      </w:r>
    </w:p>
    <w:p w14:paraId="1D4303ED" w14:textId="77777777" w:rsidR="00F87D45" w:rsidRPr="00F87D45" w:rsidRDefault="00F87D45" w:rsidP="00E21BAC">
      <w:pPr>
        <w:numPr>
          <w:ilvl w:val="0"/>
          <w:numId w:val="7"/>
        </w:numPr>
        <w:shd w:val="clear" w:color="auto" w:fill="FFFFFF"/>
        <w:tabs>
          <w:tab w:val="clear" w:pos="720"/>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bCs/>
          <w:color w:val="212529"/>
          <w:kern w:val="0"/>
          <w:sz w:val="24"/>
          <w:szCs w:val="24"/>
          <w:lang w:eastAsia="en-GB"/>
          <w14:ligatures w14:val="none"/>
        </w:rPr>
        <w:t>Fruit and vegetable net bags</w:t>
      </w:r>
    </w:p>
    <w:p w14:paraId="2EFA6FFE" w14:textId="77777777" w:rsidR="00F87D45" w:rsidRPr="00F87D45" w:rsidRDefault="00F87D45" w:rsidP="00F87D45">
      <w:pPr>
        <w:shd w:val="clear" w:color="auto" w:fill="FFFFFF"/>
        <w:spacing w:after="100" w:afterAutospacing="1" w:line="240" w:lineRule="auto"/>
        <w:ind w:left="709"/>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 What </w:t>
      </w:r>
      <w:r w:rsidRPr="00F87D45">
        <w:rPr>
          <w:rFonts w:ascii="Arial" w:eastAsia="Times New Roman" w:hAnsi="Arial" w:cs="Arial"/>
          <w:b/>
          <w:bCs/>
          <w:color w:val="212529"/>
          <w:kern w:val="0"/>
          <w:sz w:val="24"/>
          <w:szCs w:val="24"/>
          <w:lang w:eastAsia="en-GB"/>
          <w14:ligatures w14:val="none"/>
        </w:rPr>
        <w:t>not </w:t>
      </w:r>
      <w:r w:rsidRPr="00F87D45">
        <w:rPr>
          <w:rFonts w:ascii="Arial" w:eastAsia="Times New Roman" w:hAnsi="Arial" w:cs="Arial"/>
          <w:color w:val="212529"/>
          <w:kern w:val="0"/>
          <w:sz w:val="24"/>
          <w:szCs w:val="24"/>
          <w:lang w:eastAsia="en-GB"/>
          <w14:ligatures w14:val="none"/>
        </w:rPr>
        <w:t>to include:</w:t>
      </w:r>
    </w:p>
    <w:p w14:paraId="58A73565" w14:textId="025FE74F" w:rsidR="00F87D45" w:rsidRPr="00F87D45" w:rsidRDefault="00F87D45" w:rsidP="00E21BAC">
      <w:pPr>
        <w:numPr>
          <w:ilvl w:val="0"/>
          <w:numId w:val="8"/>
        </w:numPr>
        <w:shd w:val="clear" w:color="auto" w:fill="FFFFFF"/>
        <w:tabs>
          <w:tab w:val="clear" w:pos="720"/>
          <w:tab w:val="num" w:pos="1276"/>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 xml:space="preserve">Pouches, </w:t>
      </w:r>
      <w:r w:rsidR="00D23835" w:rsidRPr="00F87D45">
        <w:rPr>
          <w:rFonts w:ascii="Arial" w:eastAsia="Times New Roman" w:hAnsi="Arial" w:cs="Arial"/>
          <w:color w:val="212529"/>
          <w:kern w:val="0"/>
          <w:sz w:val="24"/>
          <w:szCs w:val="24"/>
          <w:lang w:eastAsia="en-GB"/>
          <w14:ligatures w14:val="none"/>
        </w:rPr>
        <w:t>sachets,</w:t>
      </w:r>
      <w:r w:rsidRPr="00F87D45">
        <w:rPr>
          <w:rFonts w:ascii="Arial" w:eastAsia="Times New Roman" w:hAnsi="Arial" w:cs="Arial"/>
          <w:color w:val="212529"/>
          <w:kern w:val="0"/>
          <w:sz w:val="24"/>
          <w:szCs w:val="24"/>
          <w:lang w:eastAsia="en-GB"/>
          <w14:ligatures w14:val="none"/>
        </w:rPr>
        <w:t xml:space="preserve"> and packets - microwaveable food, baby/pet food, cosmetics, </w:t>
      </w:r>
      <w:r w:rsidR="00D23835" w:rsidRPr="00F87D45">
        <w:rPr>
          <w:rFonts w:ascii="Arial" w:eastAsia="Times New Roman" w:hAnsi="Arial" w:cs="Arial"/>
          <w:color w:val="212529"/>
          <w:kern w:val="0"/>
          <w:sz w:val="24"/>
          <w:szCs w:val="24"/>
          <w:lang w:eastAsia="en-GB"/>
          <w14:ligatures w14:val="none"/>
        </w:rPr>
        <w:t>detergent,</w:t>
      </w:r>
      <w:r w:rsidRPr="00F87D45">
        <w:rPr>
          <w:rFonts w:ascii="Arial" w:eastAsia="Times New Roman" w:hAnsi="Arial" w:cs="Arial"/>
          <w:color w:val="212529"/>
          <w:kern w:val="0"/>
          <w:sz w:val="24"/>
          <w:szCs w:val="24"/>
          <w:lang w:eastAsia="en-GB"/>
          <w14:ligatures w14:val="none"/>
        </w:rPr>
        <w:t xml:space="preserve"> and cleaning</w:t>
      </w:r>
    </w:p>
    <w:p w14:paraId="21B84088" w14:textId="77777777" w:rsidR="00F87D45" w:rsidRPr="00F87D45" w:rsidRDefault="00F87D45" w:rsidP="00E21BAC">
      <w:pPr>
        <w:numPr>
          <w:ilvl w:val="0"/>
          <w:numId w:val="8"/>
        </w:numPr>
        <w:shd w:val="clear" w:color="auto" w:fill="FFFFFF"/>
        <w:tabs>
          <w:tab w:val="clear" w:pos="720"/>
          <w:tab w:val="num" w:pos="1276"/>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Balloons</w:t>
      </w:r>
    </w:p>
    <w:p w14:paraId="349056E8" w14:textId="77777777" w:rsidR="00F87D45" w:rsidRPr="00F87D45" w:rsidRDefault="00F87D45" w:rsidP="00E21BAC">
      <w:pPr>
        <w:numPr>
          <w:ilvl w:val="0"/>
          <w:numId w:val="8"/>
        </w:numPr>
        <w:shd w:val="clear" w:color="auto" w:fill="FFFFFF"/>
        <w:tabs>
          <w:tab w:val="clear" w:pos="720"/>
          <w:tab w:val="num" w:pos="1276"/>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Blister packs, pills, and tablets packaging</w:t>
      </w:r>
    </w:p>
    <w:p w14:paraId="2062D049" w14:textId="77777777" w:rsidR="00F87D45" w:rsidRPr="00F87D45" w:rsidRDefault="00F87D45" w:rsidP="00E21BAC">
      <w:pPr>
        <w:numPr>
          <w:ilvl w:val="0"/>
          <w:numId w:val="8"/>
        </w:numPr>
        <w:shd w:val="clear" w:color="auto" w:fill="FFFFFF"/>
        <w:tabs>
          <w:tab w:val="clear" w:pos="720"/>
          <w:tab w:val="num" w:pos="1276"/>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Compostable or biodegradable bags and wrapping</w:t>
      </w:r>
    </w:p>
    <w:p w14:paraId="09DD375F" w14:textId="77777777" w:rsidR="00F87D45" w:rsidRPr="00F87D45" w:rsidRDefault="00F87D45" w:rsidP="00E21BAC">
      <w:pPr>
        <w:numPr>
          <w:ilvl w:val="0"/>
          <w:numId w:val="8"/>
        </w:numPr>
        <w:shd w:val="clear" w:color="auto" w:fill="FFFFFF"/>
        <w:tabs>
          <w:tab w:val="clear" w:pos="720"/>
          <w:tab w:val="num" w:pos="1276"/>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Crisp tubes</w:t>
      </w:r>
    </w:p>
    <w:p w14:paraId="06A1E97E" w14:textId="77777777" w:rsidR="00F87D45" w:rsidRPr="00F87D45" w:rsidRDefault="00F87D45" w:rsidP="00E21BAC">
      <w:pPr>
        <w:numPr>
          <w:ilvl w:val="0"/>
          <w:numId w:val="8"/>
        </w:numPr>
        <w:shd w:val="clear" w:color="auto" w:fill="FFFFFF"/>
        <w:tabs>
          <w:tab w:val="clear" w:pos="720"/>
          <w:tab w:val="num" w:pos="1276"/>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Disposable gloves or masks</w:t>
      </w:r>
    </w:p>
    <w:p w14:paraId="0C87402C" w14:textId="77777777" w:rsidR="00F87D45" w:rsidRPr="00F87D45" w:rsidRDefault="00F87D45" w:rsidP="00E21BAC">
      <w:pPr>
        <w:numPr>
          <w:ilvl w:val="0"/>
          <w:numId w:val="8"/>
        </w:numPr>
        <w:shd w:val="clear" w:color="auto" w:fill="FFFFFF"/>
        <w:tabs>
          <w:tab w:val="clear" w:pos="720"/>
          <w:tab w:val="num" w:pos="1276"/>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Foam or polystyrene of any kind</w:t>
      </w:r>
    </w:p>
    <w:p w14:paraId="3BB590B5" w14:textId="77777777" w:rsidR="00F87D45" w:rsidRPr="00F87D45" w:rsidRDefault="00F87D45" w:rsidP="00E21BAC">
      <w:pPr>
        <w:numPr>
          <w:ilvl w:val="0"/>
          <w:numId w:val="8"/>
        </w:numPr>
        <w:shd w:val="clear" w:color="auto" w:fill="FFFFFF"/>
        <w:tabs>
          <w:tab w:val="clear" w:pos="720"/>
          <w:tab w:val="num" w:pos="1276"/>
        </w:tabs>
        <w:spacing w:before="100" w:beforeAutospacing="1" w:after="100" w:afterAutospacing="1" w:line="240" w:lineRule="auto"/>
        <w:ind w:left="1276" w:hanging="425"/>
        <w:jc w:val="both"/>
        <w:rPr>
          <w:rFonts w:ascii="Arial" w:eastAsia="Times New Roman" w:hAnsi="Arial" w:cs="Arial"/>
          <w:color w:val="212529"/>
          <w:kern w:val="0"/>
          <w:sz w:val="24"/>
          <w:szCs w:val="24"/>
          <w:lang w:eastAsia="en-GB"/>
          <w14:ligatures w14:val="none"/>
        </w:rPr>
      </w:pPr>
      <w:r w:rsidRPr="00F87D45">
        <w:rPr>
          <w:rFonts w:ascii="Arial" w:eastAsia="Times New Roman" w:hAnsi="Arial" w:cs="Arial"/>
          <w:color w:val="212529"/>
          <w:kern w:val="0"/>
          <w:sz w:val="24"/>
          <w:szCs w:val="24"/>
          <w:lang w:eastAsia="en-GB"/>
          <w14:ligatures w14:val="none"/>
        </w:rPr>
        <w:t>Plastic straws or cutlery</w:t>
      </w:r>
    </w:p>
    <w:p w14:paraId="3F7D367D" w14:textId="77777777" w:rsidR="00F87D45" w:rsidRPr="00F87D45" w:rsidRDefault="00F87D45" w:rsidP="00E21BAC">
      <w:pPr>
        <w:numPr>
          <w:ilvl w:val="0"/>
          <w:numId w:val="8"/>
        </w:numPr>
        <w:shd w:val="clear" w:color="auto" w:fill="FFFFFF"/>
        <w:tabs>
          <w:tab w:val="clear" w:pos="720"/>
          <w:tab w:val="num" w:pos="1276"/>
        </w:tabs>
        <w:spacing w:before="100" w:beforeAutospacing="1" w:after="100" w:afterAutospacing="1" w:line="240" w:lineRule="auto"/>
        <w:ind w:left="1276" w:hanging="425"/>
        <w:jc w:val="both"/>
        <w:rPr>
          <w:rFonts w:ascii="Arial" w:eastAsia="Times New Roman" w:hAnsi="Arial" w:cs="Arial"/>
          <w:color w:val="212529"/>
          <w:kern w:val="0"/>
          <w:sz w:val="27"/>
          <w:szCs w:val="27"/>
          <w:lang w:eastAsia="en-GB"/>
          <w14:ligatures w14:val="none"/>
        </w:rPr>
      </w:pPr>
      <w:r w:rsidRPr="00F87D45">
        <w:rPr>
          <w:rFonts w:ascii="Arial" w:eastAsia="Times New Roman" w:hAnsi="Arial" w:cs="Arial"/>
          <w:color w:val="212529"/>
          <w:kern w:val="0"/>
          <w:sz w:val="27"/>
          <w:szCs w:val="27"/>
          <w:lang w:eastAsia="en-GB"/>
          <w14:ligatures w14:val="none"/>
        </w:rPr>
        <w:t>Textiles and clothing - put these in a bag at the side of bins</w:t>
      </w:r>
    </w:p>
    <w:p w14:paraId="2A877DF3" w14:textId="77777777" w:rsidR="00577FD3" w:rsidRPr="00E21BAC" w:rsidRDefault="00577FD3" w:rsidP="00C93B07">
      <w:pPr>
        <w:tabs>
          <w:tab w:val="left" w:pos="851"/>
        </w:tabs>
        <w:ind w:left="360"/>
        <w:rPr>
          <w:rFonts w:ascii="Arial" w:hAnsi="Arial" w:cs="Arial"/>
          <w:lang w:eastAsia="en-GB"/>
        </w:rPr>
      </w:pPr>
    </w:p>
    <w:sectPr w:rsidR="00577FD3" w:rsidRPr="00E21BAC" w:rsidSect="00BE5AE7">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F74"/>
    <w:multiLevelType w:val="multilevel"/>
    <w:tmpl w:val="CF58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5224B"/>
    <w:multiLevelType w:val="hybridMultilevel"/>
    <w:tmpl w:val="B1406AE6"/>
    <w:lvl w:ilvl="0" w:tplc="7602AEF6">
      <w:start w:val="1"/>
      <w:numFmt w:val="lowerRoman"/>
      <w:lvlText w:val="(%1)"/>
      <w:lvlJc w:val="left"/>
      <w:pPr>
        <w:ind w:left="1004" w:hanging="720"/>
      </w:pPr>
      <w:rPr>
        <w:rFonts w:hint="default"/>
        <w:b w:val="0"/>
        <w:bCs w:val="0"/>
        <w:i/>
        <w:iCs/>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 w15:restartNumberingAfterBreak="0">
    <w:nsid w:val="2BF22F74"/>
    <w:multiLevelType w:val="hybridMultilevel"/>
    <w:tmpl w:val="DB4E0020"/>
    <w:lvl w:ilvl="0" w:tplc="7E0C2C60">
      <w:start w:val="1"/>
      <w:numFmt w:val="lowerLetter"/>
      <w:lvlText w:val="(%1)"/>
      <w:lvlJc w:val="center"/>
      <w:pPr>
        <w:ind w:left="720" w:hanging="360"/>
      </w:pPr>
      <w:rPr>
        <w:rFonts w:ascii="inherit" w:eastAsia="Times New Roman" w:hAnsi="inherit" w:cs="Times New Roman" w:hint="default"/>
        <w:color w:val="3C3C3C"/>
        <w:sz w:val="2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E71FDC"/>
    <w:multiLevelType w:val="hybridMultilevel"/>
    <w:tmpl w:val="BA8C37D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3A615D7E"/>
    <w:multiLevelType w:val="hybridMultilevel"/>
    <w:tmpl w:val="BB428AF6"/>
    <w:lvl w:ilvl="0" w:tplc="685E6E0E">
      <w:start w:val="1"/>
      <w:numFmt w:val="lowerLetter"/>
      <w:lvlText w:val="(%1)"/>
      <w:lvlJc w:val="center"/>
      <w:pPr>
        <w:ind w:left="644" w:hanging="360"/>
      </w:pPr>
      <w:rPr>
        <w:rFonts w:ascii="inherit" w:eastAsia="Times New Roman" w:hAnsi="inherit" w:cs="Times New Roman" w:hint="default"/>
        <w:b w:val="0"/>
        <w:bCs w:val="0"/>
        <w:i/>
        <w:iCs/>
        <w:color w:val="3C3C3C"/>
        <w:sz w:val="27"/>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D697986"/>
    <w:multiLevelType w:val="hybridMultilevel"/>
    <w:tmpl w:val="9808DF8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 w15:restartNumberingAfterBreak="0">
    <w:nsid w:val="525A1A61"/>
    <w:multiLevelType w:val="hybridMultilevel"/>
    <w:tmpl w:val="D2AA84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D2E0307"/>
    <w:multiLevelType w:val="hybridMultilevel"/>
    <w:tmpl w:val="DBFCE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634508"/>
    <w:multiLevelType w:val="multilevel"/>
    <w:tmpl w:val="3088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BB610B"/>
    <w:multiLevelType w:val="hybridMultilevel"/>
    <w:tmpl w:val="5BB22B32"/>
    <w:lvl w:ilvl="0" w:tplc="19EA8E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208822">
    <w:abstractNumId w:val="1"/>
  </w:num>
  <w:num w:numId="2" w16cid:durableId="825632017">
    <w:abstractNumId w:val="4"/>
  </w:num>
  <w:num w:numId="3" w16cid:durableId="1151097177">
    <w:abstractNumId w:val="6"/>
  </w:num>
  <w:num w:numId="4" w16cid:durableId="922450928">
    <w:abstractNumId w:val="2"/>
  </w:num>
  <w:num w:numId="5" w16cid:durableId="304700421">
    <w:abstractNumId w:val="7"/>
  </w:num>
  <w:num w:numId="6" w16cid:durableId="1693146798">
    <w:abstractNumId w:val="9"/>
  </w:num>
  <w:num w:numId="7" w16cid:durableId="1392001869">
    <w:abstractNumId w:val="8"/>
  </w:num>
  <w:num w:numId="8" w16cid:durableId="1914853853">
    <w:abstractNumId w:val="0"/>
  </w:num>
  <w:num w:numId="9" w16cid:durableId="739980368">
    <w:abstractNumId w:val="3"/>
  </w:num>
  <w:num w:numId="10" w16cid:durableId="137222539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47"/>
    <w:rsid w:val="00000D28"/>
    <w:rsid w:val="000027A2"/>
    <w:rsid w:val="00011BD2"/>
    <w:rsid w:val="0001516D"/>
    <w:rsid w:val="00023FE1"/>
    <w:rsid w:val="00026705"/>
    <w:rsid w:val="00031FD5"/>
    <w:rsid w:val="000331CE"/>
    <w:rsid w:val="00042844"/>
    <w:rsid w:val="00043069"/>
    <w:rsid w:val="000431FC"/>
    <w:rsid w:val="0004412E"/>
    <w:rsid w:val="00046815"/>
    <w:rsid w:val="000521E4"/>
    <w:rsid w:val="00053AB5"/>
    <w:rsid w:val="000550B1"/>
    <w:rsid w:val="000570AA"/>
    <w:rsid w:val="00060296"/>
    <w:rsid w:val="000610E7"/>
    <w:rsid w:val="000630DB"/>
    <w:rsid w:val="0006353B"/>
    <w:rsid w:val="00067452"/>
    <w:rsid w:val="00073C77"/>
    <w:rsid w:val="00073F31"/>
    <w:rsid w:val="00080418"/>
    <w:rsid w:val="00080673"/>
    <w:rsid w:val="00081E27"/>
    <w:rsid w:val="0008499B"/>
    <w:rsid w:val="000912C1"/>
    <w:rsid w:val="00091457"/>
    <w:rsid w:val="00091786"/>
    <w:rsid w:val="0009332E"/>
    <w:rsid w:val="00094BA6"/>
    <w:rsid w:val="00096B8A"/>
    <w:rsid w:val="000A67F7"/>
    <w:rsid w:val="000B1C51"/>
    <w:rsid w:val="000B60F0"/>
    <w:rsid w:val="000B6C37"/>
    <w:rsid w:val="000B7E97"/>
    <w:rsid w:val="000C3754"/>
    <w:rsid w:val="000D54D3"/>
    <w:rsid w:val="000D568C"/>
    <w:rsid w:val="000F1EB4"/>
    <w:rsid w:val="000F28C4"/>
    <w:rsid w:val="000F2E3C"/>
    <w:rsid w:val="000F3146"/>
    <w:rsid w:val="000F5763"/>
    <w:rsid w:val="000F7C72"/>
    <w:rsid w:val="001012CE"/>
    <w:rsid w:val="0010558A"/>
    <w:rsid w:val="001057F6"/>
    <w:rsid w:val="00105976"/>
    <w:rsid w:val="00110253"/>
    <w:rsid w:val="00111E9A"/>
    <w:rsid w:val="0011255E"/>
    <w:rsid w:val="0011604D"/>
    <w:rsid w:val="001172B8"/>
    <w:rsid w:val="001209C8"/>
    <w:rsid w:val="0012210B"/>
    <w:rsid w:val="00123FC9"/>
    <w:rsid w:val="00127C4C"/>
    <w:rsid w:val="00137089"/>
    <w:rsid w:val="00142E47"/>
    <w:rsid w:val="00142F4E"/>
    <w:rsid w:val="001454A3"/>
    <w:rsid w:val="001478CE"/>
    <w:rsid w:val="00150CE5"/>
    <w:rsid w:val="001511C8"/>
    <w:rsid w:val="001518B2"/>
    <w:rsid w:val="00152FBE"/>
    <w:rsid w:val="001550B8"/>
    <w:rsid w:val="00155C86"/>
    <w:rsid w:val="001567E9"/>
    <w:rsid w:val="00162BE6"/>
    <w:rsid w:val="00164E7D"/>
    <w:rsid w:val="001662BE"/>
    <w:rsid w:val="00170BF8"/>
    <w:rsid w:val="0017192A"/>
    <w:rsid w:val="00175AAB"/>
    <w:rsid w:val="0018000D"/>
    <w:rsid w:val="00180854"/>
    <w:rsid w:val="00181124"/>
    <w:rsid w:val="00181FC6"/>
    <w:rsid w:val="0018248E"/>
    <w:rsid w:val="00182C11"/>
    <w:rsid w:val="00183734"/>
    <w:rsid w:val="0018469E"/>
    <w:rsid w:val="00191D2D"/>
    <w:rsid w:val="00193296"/>
    <w:rsid w:val="00193B09"/>
    <w:rsid w:val="00194417"/>
    <w:rsid w:val="00194708"/>
    <w:rsid w:val="00195D0C"/>
    <w:rsid w:val="00197471"/>
    <w:rsid w:val="001A482C"/>
    <w:rsid w:val="001A7E73"/>
    <w:rsid w:val="001B0212"/>
    <w:rsid w:val="001B4649"/>
    <w:rsid w:val="001B58EF"/>
    <w:rsid w:val="001B6521"/>
    <w:rsid w:val="001B7EE7"/>
    <w:rsid w:val="001C0B85"/>
    <w:rsid w:val="001C389E"/>
    <w:rsid w:val="001C3A94"/>
    <w:rsid w:val="001C51F6"/>
    <w:rsid w:val="001D1B9E"/>
    <w:rsid w:val="001D79D4"/>
    <w:rsid w:val="001E2E76"/>
    <w:rsid w:val="001E5751"/>
    <w:rsid w:val="001E78F2"/>
    <w:rsid w:val="001F550D"/>
    <w:rsid w:val="001F6261"/>
    <w:rsid w:val="001F7EE3"/>
    <w:rsid w:val="0020005C"/>
    <w:rsid w:val="00204BD5"/>
    <w:rsid w:val="00204C1A"/>
    <w:rsid w:val="002108D9"/>
    <w:rsid w:val="0021135D"/>
    <w:rsid w:val="002154DC"/>
    <w:rsid w:val="0021579C"/>
    <w:rsid w:val="00222C85"/>
    <w:rsid w:val="0022313E"/>
    <w:rsid w:val="002247AD"/>
    <w:rsid w:val="002271E3"/>
    <w:rsid w:val="00231796"/>
    <w:rsid w:val="00235633"/>
    <w:rsid w:val="00236574"/>
    <w:rsid w:val="00236ED9"/>
    <w:rsid w:val="00237F87"/>
    <w:rsid w:val="00246663"/>
    <w:rsid w:val="0024752F"/>
    <w:rsid w:val="00250675"/>
    <w:rsid w:val="002516EC"/>
    <w:rsid w:val="00251B98"/>
    <w:rsid w:val="00253116"/>
    <w:rsid w:val="00253D0D"/>
    <w:rsid w:val="00257403"/>
    <w:rsid w:val="002654DB"/>
    <w:rsid w:val="0026728E"/>
    <w:rsid w:val="00267C8D"/>
    <w:rsid w:val="00272D1E"/>
    <w:rsid w:val="0027549C"/>
    <w:rsid w:val="00275820"/>
    <w:rsid w:val="0027680F"/>
    <w:rsid w:val="00281039"/>
    <w:rsid w:val="0028420A"/>
    <w:rsid w:val="00285BBB"/>
    <w:rsid w:val="002950EE"/>
    <w:rsid w:val="0029527E"/>
    <w:rsid w:val="002977E4"/>
    <w:rsid w:val="002A012F"/>
    <w:rsid w:val="002A1120"/>
    <w:rsid w:val="002A2E5A"/>
    <w:rsid w:val="002A3AC6"/>
    <w:rsid w:val="002A650D"/>
    <w:rsid w:val="002B484C"/>
    <w:rsid w:val="002B50E5"/>
    <w:rsid w:val="002B6913"/>
    <w:rsid w:val="002B6DED"/>
    <w:rsid w:val="002C0D8F"/>
    <w:rsid w:val="002C4D32"/>
    <w:rsid w:val="002C5380"/>
    <w:rsid w:val="002C7C07"/>
    <w:rsid w:val="002D6B3C"/>
    <w:rsid w:val="002D7AED"/>
    <w:rsid w:val="002D7BC5"/>
    <w:rsid w:val="002E539E"/>
    <w:rsid w:val="002E5F81"/>
    <w:rsid w:val="002E7257"/>
    <w:rsid w:val="002F08E2"/>
    <w:rsid w:val="002F2C5E"/>
    <w:rsid w:val="002F340A"/>
    <w:rsid w:val="002F4542"/>
    <w:rsid w:val="002F6480"/>
    <w:rsid w:val="002F6E5B"/>
    <w:rsid w:val="00303E0B"/>
    <w:rsid w:val="00304645"/>
    <w:rsid w:val="00305B44"/>
    <w:rsid w:val="00314B57"/>
    <w:rsid w:val="0031684F"/>
    <w:rsid w:val="00321B5A"/>
    <w:rsid w:val="00326124"/>
    <w:rsid w:val="00326E46"/>
    <w:rsid w:val="00332898"/>
    <w:rsid w:val="00333C30"/>
    <w:rsid w:val="0033468A"/>
    <w:rsid w:val="00334885"/>
    <w:rsid w:val="003408E6"/>
    <w:rsid w:val="0034167D"/>
    <w:rsid w:val="00343E66"/>
    <w:rsid w:val="0034677E"/>
    <w:rsid w:val="00346EE3"/>
    <w:rsid w:val="003530AF"/>
    <w:rsid w:val="003653F3"/>
    <w:rsid w:val="00375842"/>
    <w:rsid w:val="00376701"/>
    <w:rsid w:val="00393E5E"/>
    <w:rsid w:val="003949FC"/>
    <w:rsid w:val="00394D5C"/>
    <w:rsid w:val="00395878"/>
    <w:rsid w:val="003A2CAC"/>
    <w:rsid w:val="003A2F23"/>
    <w:rsid w:val="003A5676"/>
    <w:rsid w:val="003B171E"/>
    <w:rsid w:val="003B24DA"/>
    <w:rsid w:val="003B35C9"/>
    <w:rsid w:val="003B43DD"/>
    <w:rsid w:val="003B4C8F"/>
    <w:rsid w:val="003B5C1F"/>
    <w:rsid w:val="003B76BF"/>
    <w:rsid w:val="003C22E8"/>
    <w:rsid w:val="003C4BED"/>
    <w:rsid w:val="003C6C0F"/>
    <w:rsid w:val="003C748D"/>
    <w:rsid w:val="003D049E"/>
    <w:rsid w:val="003D2E38"/>
    <w:rsid w:val="003D42F4"/>
    <w:rsid w:val="003D5D16"/>
    <w:rsid w:val="003D6BF8"/>
    <w:rsid w:val="003D7BCA"/>
    <w:rsid w:val="003E07E4"/>
    <w:rsid w:val="003E1137"/>
    <w:rsid w:val="003E1275"/>
    <w:rsid w:val="003E25A1"/>
    <w:rsid w:val="003E655B"/>
    <w:rsid w:val="003E70D9"/>
    <w:rsid w:val="003E79B0"/>
    <w:rsid w:val="003F3518"/>
    <w:rsid w:val="003F52A0"/>
    <w:rsid w:val="003F550D"/>
    <w:rsid w:val="004053C6"/>
    <w:rsid w:val="004105C9"/>
    <w:rsid w:val="004151AF"/>
    <w:rsid w:val="0041687E"/>
    <w:rsid w:val="00416ADE"/>
    <w:rsid w:val="00421994"/>
    <w:rsid w:val="00423989"/>
    <w:rsid w:val="004247F4"/>
    <w:rsid w:val="00424A76"/>
    <w:rsid w:val="00433FCC"/>
    <w:rsid w:val="00434004"/>
    <w:rsid w:val="004406C1"/>
    <w:rsid w:val="0044302D"/>
    <w:rsid w:val="00445897"/>
    <w:rsid w:val="00450D80"/>
    <w:rsid w:val="00451B64"/>
    <w:rsid w:val="0045332E"/>
    <w:rsid w:val="00453511"/>
    <w:rsid w:val="0045393A"/>
    <w:rsid w:val="004560EB"/>
    <w:rsid w:val="00460924"/>
    <w:rsid w:val="00461ADD"/>
    <w:rsid w:val="00461D9C"/>
    <w:rsid w:val="00461FA1"/>
    <w:rsid w:val="00462086"/>
    <w:rsid w:val="00463EA2"/>
    <w:rsid w:val="004658A7"/>
    <w:rsid w:val="00477F20"/>
    <w:rsid w:val="00477F3C"/>
    <w:rsid w:val="0048015C"/>
    <w:rsid w:val="00480BF6"/>
    <w:rsid w:val="00490858"/>
    <w:rsid w:val="004931FB"/>
    <w:rsid w:val="0049603A"/>
    <w:rsid w:val="004968DB"/>
    <w:rsid w:val="004A00EF"/>
    <w:rsid w:val="004A2D41"/>
    <w:rsid w:val="004A34DC"/>
    <w:rsid w:val="004A42C2"/>
    <w:rsid w:val="004A4797"/>
    <w:rsid w:val="004A4ABB"/>
    <w:rsid w:val="004A5082"/>
    <w:rsid w:val="004B2236"/>
    <w:rsid w:val="004B5036"/>
    <w:rsid w:val="004B52B1"/>
    <w:rsid w:val="004B57BB"/>
    <w:rsid w:val="004C059F"/>
    <w:rsid w:val="004C05BF"/>
    <w:rsid w:val="004C5FB0"/>
    <w:rsid w:val="004D1B56"/>
    <w:rsid w:val="004D739E"/>
    <w:rsid w:val="004D74D1"/>
    <w:rsid w:val="004D7EAF"/>
    <w:rsid w:val="004E163C"/>
    <w:rsid w:val="004E47FE"/>
    <w:rsid w:val="004E4BF6"/>
    <w:rsid w:val="004F006C"/>
    <w:rsid w:val="004F14AF"/>
    <w:rsid w:val="004F1CBB"/>
    <w:rsid w:val="004F310D"/>
    <w:rsid w:val="004F35D3"/>
    <w:rsid w:val="004F3ACD"/>
    <w:rsid w:val="004F3EC7"/>
    <w:rsid w:val="004F4195"/>
    <w:rsid w:val="004F4F1F"/>
    <w:rsid w:val="004F7584"/>
    <w:rsid w:val="0050363A"/>
    <w:rsid w:val="00505A88"/>
    <w:rsid w:val="005066B5"/>
    <w:rsid w:val="00507815"/>
    <w:rsid w:val="00511207"/>
    <w:rsid w:val="005122A2"/>
    <w:rsid w:val="005134F5"/>
    <w:rsid w:val="00515530"/>
    <w:rsid w:val="005201BA"/>
    <w:rsid w:val="005218B8"/>
    <w:rsid w:val="00523B3A"/>
    <w:rsid w:val="005247AC"/>
    <w:rsid w:val="00525BF9"/>
    <w:rsid w:val="00526F3B"/>
    <w:rsid w:val="00531844"/>
    <w:rsid w:val="00536143"/>
    <w:rsid w:val="00536FF0"/>
    <w:rsid w:val="00537D9B"/>
    <w:rsid w:val="0054446B"/>
    <w:rsid w:val="00546346"/>
    <w:rsid w:val="00551291"/>
    <w:rsid w:val="00562914"/>
    <w:rsid w:val="00563553"/>
    <w:rsid w:val="005659EB"/>
    <w:rsid w:val="005667AF"/>
    <w:rsid w:val="00572908"/>
    <w:rsid w:val="00576FD9"/>
    <w:rsid w:val="00577FD3"/>
    <w:rsid w:val="0058486C"/>
    <w:rsid w:val="00584E39"/>
    <w:rsid w:val="00592F9B"/>
    <w:rsid w:val="005979B2"/>
    <w:rsid w:val="005A2135"/>
    <w:rsid w:val="005A2ADD"/>
    <w:rsid w:val="005A2AEA"/>
    <w:rsid w:val="005A2B69"/>
    <w:rsid w:val="005A3E68"/>
    <w:rsid w:val="005B0E07"/>
    <w:rsid w:val="005B5CA2"/>
    <w:rsid w:val="005B7602"/>
    <w:rsid w:val="005C3554"/>
    <w:rsid w:val="005D4552"/>
    <w:rsid w:val="005D503C"/>
    <w:rsid w:val="005D5B00"/>
    <w:rsid w:val="005D6E14"/>
    <w:rsid w:val="005E0BD3"/>
    <w:rsid w:val="005E0CBD"/>
    <w:rsid w:val="005E2273"/>
    <w:rsid w:val="005E24E2"/>
    <w:rsid w:val="005E2DA6"/>
    <w:rsid w:val="005E7027"/>
    <w:rsid w:val="005F07E9"/>
    <w:rsid w:val="005F1373"/>
    <w:rsid w:val="005F53F6"/>
    <w:rsid w:val="00602703"/>
    <w:rsid w:val="006042C9"/>
    <w:rsid w:val="006059F5"/>
    <w:rsid w:val="00607222"/>
    <w:rsid w:val="006103BF"/>
    <w:rsid w:val="00612583"/>
    <w:rsid w:val="006132E4"/>
    <w:rsid w:val="00613E9C"/>
    <w:rsid w:val="00617F17"/>
    <w:rsid w:val="00621B4E"/>
    <w:rsid w:val="006256D3"/>
    <w:rsid w:val="0062698A"/>
    <w:rsid w:val="00630F45"/>
    <w:rsid w:val="006315FA"/>
    <w:rsid w:val="0063282D"/>
    <w:rsid w:val="00632DFF"/>
    <w:rsid w:val="00635647"/>
    <w:rsid w:val="00636482"/>
    <w:rsid w:val="00637882"/>
    <w:rsid w:val="00640CF5"/>
    <w:rsid w:val="0064130B"/>
    <w:rsid w:val="00641CDB"/>
    <w:rsid w:val="00642E8F"/>
    <w:rsid w:val="006431C0"/>
    <w:rsid w:val="00646A13"/>
    <w:rsid w:val="00647467"/>
    <w:rsid w:val="00650E5A"/>
    <w:rsid w:val="00650F92"/>
    <w:rsid w:val="00653986"/>
    <w:rsid w:val="0065551B"/>
    <w:rsid w:val="00657468"/>
    <w:rsid w:val="0066174D"/>
    <w:rsid w:val="00662CEC"/>
    <w:rsid w:val="00663372"/>
    <w:rsid w:val="00665842"/>
    <w:rsid w:val="006726BE"/>
    <w:rsid w:val="00674C0D"/>
    <w:rsid w:val="00681703"/>
    <w:rsid w:val="006858D9"/>
    <w:rsid w:val="00687EAB"/>
    <w:rsid w:val="00693ECC"/>
    <w:rsid w:val="00697772"/>
    <w:rsid w:val="006A14B3"/>
    <w:rsid w:val="006A16BC"/>
    <w:rsid w:val="006A17E7"/>
    <w:rsid w:val="006A2511"/>
    <w:rsid w:val="006B1997"/>
    <w:rsid w:val="006B21B2"/>
    <w:rsid w:val="006B555F"/>
    <w:rsid w:val="006C26B2"/>
    <w:rsid w:val="006C5623"/>
    <w:rsid w:val="006C6AB4"/>
    <w:rsid w:val="006C7172"/>
    <w:rsid w:val="006D0207"/>
    <w:rsid w:val="006D221B"/>
    <w:rsid w:val="006D225A"/>
    <w:rsid w:val="006D5CAB"/>
    <w:rsid w:val="006E05A1"/>
    <w:rsid w:val="006E1ED9"/>
    <w:rsid w:val="006E3BF7"/>
    <w:rsid w:val="006E5C77"/>
    <w:rsid w:val="006E62D8"/>
    <w:rsid w:val="006E7EEB"/>
    <w:rsid w:val="006F3773"/>
    <w:rsid w:val="006F751F"/>
    <w:rsid w:val="00701B7D"/>
    <w:rsid w:val="00703BE0"/>
    <w:rsid w:val="00705346"/>
    <w:rsid w:val="00706E57"/>
    <w:rsid w:val="0071096E"/>
    <w:rsid w:val="00721303"/>
    <w:rsid w:val="007214EB"/>
    <w:rsid w:val="00722C8F"/>
    <w:rsid w:val="007255DD"/>
    <w:rsid w:val="00726259"/>
    <w:rsid w:val="007268E2"/>
    <w:rsid w:val="00726D3C"/>
    <w:rsid w:val="00727052"/>
    <w:rsid w:val="007306C7"/>
    <w:rsid w:val="00730CE3"/>
    <w:rsid w:val="00732097"/>
    <w:rsid w:val="00733F69"/>
    <w:rsid w:val="00737E44"/>
    <w:rsid w:val="00740776"/>
    <w:rsid w:val="00740D63"/>
    <w:rsid w:val="007457B0"/>
    <w:rsid w:val="007467CD"/>
    <w:rsid w:val="007473B6"/>
    <w:rsid w:val="0074790E"/>
    <w:rsid w:val="007479F4"/>
    <w:rsid w:val="00751635"/>
    <w:rsid w:val="00751E7B"/>
    <w:rsid w:val="0075277C"/>
    <w:rsid w:val="00755FDA"/>
    <w:rsid w:val="00760F3A"/>
    <w:rsid w:val="00763F18"/>
    <w:rsid w:val="007646E0"/>
    <w:rsid w:val="00766C25"/>
    <w:rsid w:val="00772689"/>
    <w:rsid w:val="00774CDA"/>
    <w:rsid w:val="00775948"/>
    <w:rsid w:val="00781C7F"/>
    <w:rsid w:val="00790CEC"/>
    <w:rsid w:val="00793B32"/>
    <w:rsid w:val="00797B50"/>
    <w:rsid w:val="007A04E3"/>
    <w:rsid w:val="007A0C8D"/>
    <w:rsid w:val="007A3164"/>
    <w:rsid w:val="007A710B"/>
    <w:rsid w:val="007A7585"/>
    <w:rsid w:val="007B0CF4"/>
    <w:rsid w:val="007B4A0A"/>
    <w:rsid w:val="007B55EB"/>
    <w:rsid w:val="007B601A"/>
    <w:rsid w:val="007B6041"/>
    <w:rsid w:val="007C2531"/>
    <w:rsid w:val="007C5595"/>
    <w:rsid w:val="007D09E7"/>
    <w:rsid w:val="007D12FF"/>
    <w:rsid w:val="007D5FFB"/>
    <w:rsid w:val="007D7E4C"/>
    <w:rsid w:val="007E12CA"/>
    <w:rsid w:val="007E18E6"/>
    <w:rsid w:val="007E6297"/>
    <w:rsid w:val="007F01EB"/>
    <w:rsid w:val="007F0287"/>
    <w:rsid w:val="007F5583"/>
    <w:rsid w:val="008063A2"/>
    <w:rsid w:val="008102E3"/>
    <w:rsid w:val="00810395"/>
    <w:rsid w:val="00811673"/>
    <w:rsid w:val="008116AE"/>
    <w:rsid w:val="008167AA"/>
    <w:rsid w:val="008223F5"/>
    <w:rsid w:val="00823AD0"/>
    <w:rsid w:val="00824026"/>
    <w:rsid w:val="00830022"/>
    <w:rsid w:val="00831DC6"/>
    <w:rsid w:val="008332AE"/>
    <w:rsid w:val="00835396"/>
    <w:rsid w:val="008461D1"/>
    <w:rsid w:val="0085321F"/>
    <w:rsid w:val="00856167"/>
    <w:rsid w:val="008562B1"/>
    <w:rsid w:val="00861F9A"/>
    <w:rsid w:val="00862779"/>
    <w:rsid w:val="00863E43"/>
    <w:rsid w:val="0087074E"/>
    <w:rsid w:val="00875843"/>
    <w:rsid w:val="0087671B"/>
    <w:rsid w:val="0088097C"/>
    <w:rsid w:val="0088411D"/>
    <w:rsid w:val="008875A1"/>
    <w:rsid w:val="00887BC0"/>
    <w:rsid w:val="00890C74"/>
    <w:rsid w:val="00894215"/>
    <w:rsid w:val="00897576"/>
    <w:rsid w:val="008A115E"/>
    <w:rsid w:val="008A3AA0"/>
    <w:rsid w:val="008A4A3C"/>
    <w:rsid w:val="008A5BAB"/>
    <w:rsid w:val="008A5C1C"/>
    <w:rsid w:val="008A6607"/>
    <w:rsid w:val="008B079A"/>
    <w:rsid w:val="008B120F"/>
    <w:rsid w:val="008B19D1"/>
    <w:rsid w:val="008B3660"/>
    <w:rsid w:val="008B4080"/>
    <w:rsid w:val="008B5263"/>
    <w:rsid w:val="008B674B"/>
    <w:rsid w:val="008C0E96"/>
    <w:rsid w:val="008C2C7B"/>
    <w:rsid w:val="008C3CE2"/>
    <w:rsid w:val="008C5B30"/>
    <w:rsid w:val="008C743A"/>
    <w:rsid w:val="008D5442"/>
    <w:rsid w:val="008D5A9E"/>
    <w:rsid w:val="008E01E9"/>
    <w:rsid w:val="008E10CB"/>
    <w:rsid w:val="008E4F41"/>
    <w:rsid w:val="008E55CE"/>
    <w:rsid w:val="008F25B7"/>
    <w:rsid w:val="008F5F3D"/>
    <w:rsid w:val="008F6AD9"/>
    <w:rsid w:val="008F6D16"/>
    <w:rsid w:val="008F72A9"/>
    <w:rsid w:val="008F7CEA"/>
    <w:rsid w:val="009000E9"/>
    <w:rsid w:val="00904088"/>
    <w:rsid w:val="0090491B"/>
    <w:rsid w:val="009074B7"/>
    <w:rsid w:val="009076C9"/>
    <w:rsid w:val="00907BF6"/>
    <w:rsid w:val="00911FED"/>
    <w:rsid w:val="00912878"/>
    <w:rsid w:val="009154D8"/>
    <w:rsid w:val="0091576A"/>
    <w:rsid w:val="009213E7"/>
    <w:rsid w:val="00922AE3"/>
    <w:rsid w:val="0092365B"/>
    <w:rsid w:val="00923770"/>
    <w:rsid w:val="009255FE"/>
    <w:rsid w:val="00926677"/>
    <w:rsid w:val="00926A06"/>
    <w:rsid w:val="00933F47"/>
    <w:rsid w:val="00935289"/>
    <w:rsid w:val="00940593"/>
    <w:rsid w:val="00943932"/>
    <w:rsid w:val="00946F19"/>
    <w:rsid w:val="00947527"/>
    <w:rsid w:val="00950AB2"/>
    <w:rsid w:val="00951565"/>
    <w:rsid w:val="009562B5"/>
    <w:rsid w:val="00957C36"/>
    <w:rsid w:val="00957DE1"/>
    <w:rsid w:val="00960C67"/>
    <w:rsid w:val="00963F4B"/>
    <w:rsid w:val="009658E8"/>
    <w:rsid w:val="00966968"/>
    <w:rsid w:val="00966F18"/>
    <w:rsid w:val="00976F21"/>
    <w:rsid w:val="0098004D"/>
    <w:rsid w:val="00980C25"/>
    <w:rsid w:val="00982104"/>
    <w:rsid w:val="00986BDD"/>
    <w:rsid w:val="009938ED"/>
    <w:rsid w:val="00996DA3"/>
    <w:rsid w:val="009A1781"/>
    <w:rsid w:val="009A2CC7"/>
    <w:rsid w:val="009A5FF2"/>
    <w:rsid w:val="009A6ACB"/>
    <w:rsid w:val="009A7C99"/>
    <w:rsid w:val="009A7CAF"/>
    <w:rsid w:val="009B234A"/>
    <w:rsid w:val="009B26E1"/>
    <w:rsid w:val="009B574D"/>
    <w:rsid w:val="009B61B9"/>
    <w:rsid w:val="009B627E"/>
    <w:rsid w:val="009C0418"/>
    <w:rsid w:val="009C20E0"/>
    <w:rsid w:val="009C324A"/>
    <w:rsid w:val="009C4627"/>
    <w:rsid w:val="009C6B3D"/>
    <w:rsid w:val="009C7708"/>
    <w:rsid w:val="009D0E9E"/>
    <w:rsid w:val="009D1BF1"/>
    <w:rsid w:val="009D279A"/>
    <w:rsid w:val="009D43B6"/>
    <w:rsid w:val="009D6C09"/>
    <w:rsid w:val="009D7D8A"/>
    <w:rsid w:val="009E0962"/>
    <w:rsid w:val="009E18D5"/>
    <w:rsid w:val="009E19D1"/>
    <w:rsid w:val="009E31C8"/>
    <w:rsid w:val="009E334A"/>
    <w:rsid w:val="009E48E1"/>
    <w:rsid w:val="009E496E"/>
    <w:rsid w:val="009E5733"/>
    <w:rsid w:val="009E6A4E"/>
    <w:rsid w:val="009E7C34"/>
    <w:rsid w:val="009F6678"/>
    <w:rsid w:val="00A02844"/>
    <w:rsid w:val="00A0371C"/>
    <w:rsid w:val="00A06468"/>
    <w:rsid w:val="00A0710B"/>
    <w:rsid w:val="00A07D4B"/>
    <w:rsid w:val="00A12EE5"/>
    <w:rsid w:val="00A14002"/>
    <w:rsid w:val="00A17B90"/>
    <w:rsid w:val="00A245DB"/>
    <w:rsid w:val="00A2583F"/>
    <w:rsid w:val="00A25873"/>
    <w:rsid w:val="00A2705E"/>
    <w:rsid w:val="00A315D8"/>
    <w:rsid w:val="00A32C63"/>
    <w:rsid w:val="00A369A9"/>
    <w:rsid w:val="00A41F76"/>
    <w:rsid w:val="00A42CFC"/>
    <w:rsid w:val="00A52128"/>
    <w:rsid w:val="00A53F42"/>
    <w:rsid w:val="00A5485A"/>
    <w:rsid w:val="00A55E94"/>
    <w:rsid w:val="00A56254"/>
    <w:rsid w:val="00A57F44"/>
    <w:rsid w:val="00A60F87"/>
    <w:rsid w:val="00A61AA8"/>
    <w:rsid w:val="00A637DD"/>
    <w:rsid w:val="00A669DE"/>
    <w:rsid w:val="00A704C5"/>
    <w:rsid w:val="00A714A4"/>
    <w:rsid w:val="00A72839"/>
    <w:rsid w:val="00A73663"/>
    <w:rsid w:val="00A745C0"/>
    <w:rsid w:val="00A75166"/>
    <w:rsid w:val="00A75BE7"/>
    <w:rsid w:val="00A82EED"/>
    <w:rsid w:val="00A85E80"/>
    <w:rsid w:val="00A90847"/>
    <w:rsid w:val="00A951F2"/>
    <w:rsid w:val="00A96CAF"/>
    <w:rsid w:val="00A971AC"/>
    <w:rsid w:val="00AA262F"/>
    <w:rsid w:val="00AA6DD9"/>
    <w:rsid w:val="00AB0389"/>
    <w:rsid w:val="00AB22CB"/>
    <w:rsid w:val="00AB68B0"/>
    <w:rsid w:val="00AC0300"/>
    <w:rsid w:val="00AC065D"/>
    <w:rsid w:val="00AC1A82"/>
    <w:rsid w:val="00AC3492"/>
    <w:rsid w:val="00AC4612"/>
    <w:rsid w:val="00AC5B7B"/>
    <w:rsid w:val="00AC697A"/>
    <w:rsid w:val="00AD0278"/>
    <w:rsid w:val="00AD0373"/>
    <w:rsid w:val="00AD037F"/>
    <w:rsid w:val="00AD13BC"/>
    <w:rsid w:val="00AD2733"/>
    <w:rsid w:val="00AD68E1"/>
    <w:rsid w:val="00AD7372"/>
    <w:rsid w:val="00AE4295"/>
    <w:rsid w:val="00AF270F"/>
    <w:rsid w:val="00AF2850"/>
    <w:rsid w:val="00B0088F"/>
    <w:rsid w:val="00B03C84"/>
    <w:rsid w:val="00B06869"/>
    <w:rsid w:val="00B07200"/>
    <w:rsid w:val="00B101C2"/>
    <w:rsid w:val="00B15CFE"/>
    <w:rsid w:val="00B22D80"/>
    <w:rsid w:val="00B23EBA"/>
    <w:rsid w:val="00B25808"/>
    <w:rsid w:val="00B25DFB"/>
    <w:rsid w:val="00B2769C"/>
    <w:rsid w:val="00B31689"/>
    <w:rsid w:val="00B353AF"/>
    <w:rsid w:val="00B356D3"/>
    <w:rsid w:val="00B379D7"/>
    <w:rsid w:val="00B40FA2"/>
    <w:rsid w:val="00B4169C"/>
    <w:rsid w:val="00B41770"/>
    <w:rsid w:val="00B461DD"/>
    <w:rsid w:val="00B55211"/>
    <w:rsid w:val="00B56304"/>
    <w:rsid w:val="00B7057B"/>
    <w:rsid w:val="00B70D9C"/>
    <w:rsid w:val="00B758D2"/>
    <w:rsid w:val="00B829E8"/>
    <w:rsid w:val="00B975E7"/>
    <w:rsid w:val="00B9780A"/>
    <w:rsid w:val="00B97CD3"/>
    <w:rsid w:val="00BA0BE4"/>
    <w:rsid w:val="00BA1217"/>
    <w:rsid w:val="00BA6A2F"/>
    <w:rsid w:val="00BA6F45"/>
    <w:rsid w:val="00BB085B"/>
    <w:rsid w:val="00BB0DF0"/>
    <w:rsid w:val="00BB3B77"/>
    <w:rsid w:val="00BC005B"/>
    <w:rsid w:val="00BC03F0"/>
    <w:rsid w:val="00BC187C"/>
    <w:rsid w:val="00BC2F62"/>
    <w:rsid w:val="00BC36A8"/>
    <w:rsid w:val="00BC46B3"/>
    <w:rsid w:val="00BD01BA"/>
    <w:rsid w:val="00BD0F32"/>
    <w:rsid w:val="00BD4AF8"/>
    <w:rsid w:val="00BD4EB0"/>
    <w:rsid w:val="00BD5E4D"/>
    <w:rsid w:val="00BD6677"/>
    <w:rsid w:val="00BD6CDC"/>
    <w:rsid w:val="00BE3353"/>
    <w:rsid w:val="00BE5AE7"/>
    <w:rsid w:val="00BE79EA"/>
    <w:rsid w:val="00BF1AA6"/>
    <w:rsid w:val="00BF227C"/>
    <w:rsid w:val="00BF41F7"/>
    <w:rsid w:val="00BF551D"/>
    <w:rsid w:val="00C00983"/>
    <w:rsid w:val="00C03AD5"/>
    <w:rsid w:val="00C058CF"/>
    <w:rsid w:val="00C12791"/>
    <w:rsid w:val="00C13CE8"/>
    <w:rsid w:val="00C14357"/>
    <w:rsid w:val="00C159E7"/>
    <w:rsid w:val="00C22E30"/>
    <w:rsid w:val="00C243A8"/>
    <w:rsid w:val="00C24DCD"/>
    <w:rsid w:val="00C252D6"/>
    <w:rsid w:val="00C2634A"/>
    <w:rsid w:val="00C31F23"/>
    <w:rsid w:val="00C350B0"/>
    <w:rsid w:val="00C3667D"/>
    <w:rsid w:val="00C4071D"/>
    <w:rsid w:val="00C41644"/>
    <w:rsid w:val="00C45857"/>
    <w:rsid w:val="00C47BE1"/>
    <w:rsid w:val="00C47E53"/>
    <w:rsid w:val="00C55B4A"/>
    <w:rsid w:val="00C65CC4"/>
    <w:rsid w:val="00C67A46"/>
    <w:rsid w:val="00C748E3"/>
    <w:rsid w:val="00C77E6F"/>
    <w:rsid w:val="00C80EA3"/>
    <w:rsid w:val="00C8194D"/>
    <w:rsid w:val="00C81FE0"/>
    <w:rsid w:val="00C8247E"/>
    <w:rsid w:val="00C836E5"/>
    <w:rsid w:val="00C83FA4"/>
    <w:rsid w:val="00C8451F"/>
    <w:rsid w:val="00C86300"/>
    <w:rsid w:val="00C87E78"/>
    <w:rsid w:val="00C93944"/>
    <w:rsid w:val="00C93B07"/>
    <w:rsid w:val="00C944E0"/>
    <w:rsid w:val="00C94DF0"/>
    <w:rsid w:val="00C9632F"/>
    <w:rsid w:val="00C96C65"/>
    <w:rsid w:val="00C971E5"/>
    <w:rsid w:val="00CA07B6"/>
    <w:rsid w:val="00CA0A5B"/>
    <w:rsid w:val="00CA0B32"/>
    <w:rsid w:val="00CA420A"/>
    <w:rsid w:val="00CA4838"/>
    <w:rsid w:val="00CB0758"/>
    <w:rsid w:val="00CB10B8"/>
    <w:rsid w:val="00CB1CDC"/>
    <w:rsid w:val="00CB44F0"/>
    <w:rsid w:val="00CB48C3"/>
    <w:rsid w:val="00CB4AAA"/>
    <w:rsid w:val="00CB6404"/>
    <w:rsid w:val="00CB73F8"/>
    <w:rsid w:val="00CC0925"/>
    <w:rsid w:val="00CC1FE2"/>
    <w:rsid w:val="00CC6324"/>
    <w:rsid w:val="00CC71E8"/>
    <w:rsid w:val="00CD1744"/>
    <w:rsid w:val="00CD38DD"/>
    <w:rsid w:val="00CD5A9C"/>
    <w:rsid w:val="00CE046A"/>
    <w:rsid w:val="00CE0887"/>
    <w:rsid w:val="00CE0C3F"/>
    <w:rsid w:val="00CE36A4"/>
    <w:rsid w:val="00CE4AC7"/>
    <w:rsid w:val="00CE507D"/>
    <w:rsid w:val="00CE521F"/>
    <w:rsid w:val="00CF073E"/>
    <w:rsid w:val="00CF0D2C"/>
    <w:rsid w:val="00CF35E5"/>
    <w:rsid w:val="00CF4F4B"/>
    <w:rsid w:val="00CF627D"/>
    <w:rsid w:val="00D00200"/>
    <w:rsid w:val="00D00931"/>
    <w:rsid w:val="00D01BB7"/>
    <w:rsid w:val="00D03EFD"/>
    <w:rsid w:val="00D057CB"/>
    <w:rsid w:val="00D07C66"/>
    <w:rsid w:val="00D07DC3"/>
    <w:rsid w:val="00D07FD7"/>
    <w:rsid w:val="00D13EC9"/>
    <w:rsid w:val="00D14618"/>
    <w:rsid w:val="00D15069"/>
    <w:rsid w:val="00D22413"/>
    <w:rsid w:val="00D23835"/>
    <w:rsid w:val="00D24764"/>
    <w:rsid w:val="00D27AD6"/>
    <w:rsid w:val="00D340C1"/>
    <w:rsid w:val="00D4188C"/>
    <w:rsid w:val="00D41BD9"/>
    <w:rsid w:val="00D433B1"/>
    <w:rsid w:val="00D440E3"/>
    <w:rsid w:val="00D4583A"/>
    <w:rsid w:val="00D55BA3"/>
    <w:rsid w:val="00D70C33"/>
    <w:rsid w:val="00D73456"/>
    <w:rsid w:val="00D80579"/>
    <w:rsid w:val="00D80FE2"/>
    <w:rsid w:val="00D83734"/>
    <w:rsid w:val="00D838C7"/>
    <w:rsid w:val="00D84862"/>
    <w:rsid w:val="00D8604B"/>
    <w:rsid w:val="00D86A4C"/>
    <w:rsid w:val="00D87E45"/>
    <w:rsid w:val="00D91722"/>
    <w:rsid w:val="00D95DB4"/>
    <w:rsid w:val="00D96225"/>
    <w:rsid w:val="00DA153B"/>
    <w:rsid w:val="00DA5FF9"/>
    <w:rsid w:val="00DA643E"/>
    <w:rsid w:val="00DB267B"/>
    <w:rsid w:val="00DB2710"/>
    <w:rsid w:val="00DC607B"/>
    <w:rsid w:val="00DD1059"/>
    <w:rsid w:val="00DD2DF6"/>
    <w:rsid w:val="00DD2E48"/>
    <w:rsid w:val="00DD447C"/>
    <w:rsid w:val="00DD4D76"/>
    <w:rsid w:val="00DD62F4"/>
    <w:rsid w:val="00DD6F55"/>
    <w:rsid w:val="00DD7FE3"/>
    <w:rsid w:val="00DE457B"/>
    <w:rsid w:val="00DE6D51"/>
    <w:rsid w:val="00DF2408"/>
    <w:rsid w:val="00DF249F"/>
    <w:rsid w:val="00E04627"/>
    <w:rsid w:val="00E056B6"/>
    <w:rsid w:val="00E07F30"/>
    <w:rsid w:val="00E12274"/>
    <w:rsid w:val="00E1466C"/>
    <w:rsid w:val="00E161B3"/>
    <w:rsid w:val="00E202D9"/>
    <w:rsid w:val="00E205FB"/>
    <w:rsid w:val="00E21BAC"/>
    <w:rsid w:val="00E23C7A"/>
    <w:rsid w:val="00E26C75"/>
    <w:rsid w:val="00E33914"/>
    <w:rsid w:val="00E341A9"/>
    <w:rsid w:val="00E44050"/>
    <w:rsid w:val="00E44870"/>
    <w:rsid w:val="00E45C54"/>
    <w:rsid w:val="00E460E9"/>
    <w:rsid w:val="00E46E4B"/>
    <w:rsid w:val="00E505B1"/>
    <w:rsid w:val="00E511C1"/>
    <w:rsid w:val="00E524DA"/>
    <w:rsid w:val="00E53372"/>
    <w:rsid w:val="00E559C2"/>
    <w:rsid w:val="00E5790A"/>
    <w:rsid w:val="00E61128"/>
    <w:rsid w:val="00E61EDB"/>
    <w:rsid w:val="00E623F2"/>
    <w:rsid w:val="00E7152E"/>
    <w:rsid w:val="00E7283F"/>
    <w:rsid w:val="00E7500B"/>
    <w:rsid w:val="00E8045A"/>
    <w:rsid w:val="00E820B9"/>
    <w:rsid w:val="00E8310B"/>
    <w:rsid w:val="00E831CC"/>
    <w:rsid w:val="00E85AF5"/>
    <w:rsid w:val="00E85F73"/>
    <w:rsid w:val="00E860DB"/>
    <w:rsid w:val="00E96C9B"/>
    <w:rsid w:val="00EA0540"/>
    <w:rsid w:val="00EA0C82"/>
    <w:rsid w:val="00EA154E"/>
    <w:rsid w:val="00EA6938"/>
    <w:rsid w:val="00EB0263"/>
    <w:rsid w:val="00EB14F6"/>
    <w:rsid w:val="00EB49D7"/>
    <w:rsid w:val="00EB56F7"/>
    <w:rsid w:val="00EC0BCF"/>
    <w:rsid w:val="00EC1FED"/>
    <w:rsid w:val="00EC3972"/>
    <w:rsid w:val="00EC4833"/>
    <w:rsid w:val="00ED21BD"/>
    <w:rsid w:val="00EE004D"/>
    <w:rsid w:val="00EE109B"/>
    <w:rsid w:val="00EE33C0"/>
    <w:rsid w:val="00EE4324"/>
    <w:rsid w:val="00EE4A57"/>
    <w:rsid w:val="00EE599C"/>
    <w:rsid w:val="00EE6228"/>
    <w:rsid w:val="00EE6DA8"/>
    <w:rsid w:val="00EF1DDF"/>
    <w:rsid w:val="00EF4134"/>
    <w:rsid w:val="00EF51B4"/>
    <w:rsid w:val="00EF5A48"/>
    <w:rsid w:val="00EF732F"/>
    <w:rsid w:val="00F00293"/>
    <w:rsid w:val="00F01305"/>
    <w:rsid w:val="00F02FAE"/>
    <w:rsid w:val="00F07CAB"/>
    <w:rsid w:val="00F12383"/>
    <w:rsid w:val="00F13E9B"/>
    <w:rsid w:val="00F16040"/>
    <w:rsid w:val="00F168F6"/>
    <w:rsid w:val="00F17E0A"/>
    <w:rsid w:val="00F2155D"/>
    <w:rsid w:val="00F21B48"/>
    <w:rsid w:val="00F23480"/>
    <w:rsid w:val="00F23DCD"/>
    <w:rsid w:val="00F26522"/>
    <w:rsid w:val="00F27768"/>
    <w:rsid w:val="00F318C5"/>
    <w:rsid w:val="00F32E17"/>
    <w:rsid w:val="00F365FF"/>
    <w:rsid w:val="00F40C1B"/>
    <w:rsid w:val="00F43D30"/>
    <w:rsid w:val="00F46BCF"/>
    <w:rsid w:val="00F52958"/>
    <w:rsid w:val="00F52EF6"/>
    <w:rsid w:val="00F545F2"/>
    <w:rsid w:val="00F559EB"/>
    <w:rsid w:val="00F56F93"/>
    <w:rsid w:val="00F614EA"/>
    <w:rsid w:val="00F61EB2"/>
    <w:rsid w:val="00F6268B"/>
    <w:rsid w:val="00F63387"/>
    <w:rsid w:val="00F642AA"/>
    <w:rsid w:val="00F663AA"/>
    <w:rsid w:val="00F672A3"/>
    <w:rsid w:val="00F70201"/>
    <w:rsid w:val="00F7184D"/>
    <w:rsid w:val="00F72554"/>
    <w:rsid w:val="00F73EC9"/>
    <w:rsid w:val="00F74E8D"/>
    <w:rsid w:val="00F77ADB"/>
    <w:rsid w:val="00F8378C"/>
    <w:rsid w:val="00F83EEF"/>
    <w:rsid w:val="00F87D45"/>
    <w:rsid w:val="00F90034"/>
    <w:rsid w:val="00F94FF5"/>
    <w:rsid w:val="00F953FA"/>
    <w:rsid w:val="00F956E6"/>
    <w:rsid w:val="00F96FFB"/>
    <w:rsid w:val="00F9706D"/>
    <w:rsid w:val="00F97529"/>
    <w:rsid w:val="00FA75AD"/>
    <w:rsid w:val="00FB14AE"/>
    <w:rsid w:val="00FB47C5"/>
    <w:rsid w:val="00FC2B7A"/>
    <w:rsid w:val="00FC3785"/>
    <w:rsid w:val="00FC4B9B"/>
    <w:rsid w:val="00FC7134"/>
    <w:rsid w:val="00FD14B3"/>
    <w:rsid w:val="00FD653A"/>
    <w:rsid w:val="00FE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4026"/>
  <w15:chartTrackingRefBased/>
  <w15:docId w15:val="{F11F8A2E-4661-4527-A8BE-9BE20C69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E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5B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3F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33F47"/>
  </w:style>
  <w:style w:type="character" w:customStyle="1" w:styleId="eop">
    <w:name w:val="eop"/>
    <w:basedOn w:val="DefaultParagraphFont"/>
    <w:rsid w:val="00933F47"/>
  </w:style>
  <w:style w:type="table" w:styleId="TableGrid">
    <w:name w:val="Table Grid"/>
    <w:basedOn w:val="TableNormal"/>
    <w:uiPriority w:val="39"/>
    <w:rsid w:val="006C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97"/>
    <w:pPr>
      <w:ind w:left="720"/>
      <w:contextualSpacing/>
    </w:pPr>
  </w:style>
  <w:style w:type="character" w:customStyle="1" w:styleId="Heading2Char">
    <w:name w:val="Heading 2 Char"/>
    <w:basedOn w:val="DefaultParagraphFont"/>
    <w:link w:val="Heading2"/>
    <w:uiPriority w:val="9"/>
    <w:rsid w:val="00D55BA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81E2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F013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01305"/>
    <w:rPr>
      <w:color w:val="0000FF"/>
      <w:u w:val="single"/>
    </w:rPr>
  </w:style>
  <w:style w:type="character" w:styleId="Strong">
    <w:name w:val="Strong"/>
    <w:basedOn w:val="DefaultParagraphFont"/>
    <w:uiPriority w:val="22"/>
    <w:qFormat/>
    <w:rsid w:val="00F01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7114">
      <w:bodyDiv w:val="1"/>
      <w:marLeft w:val="0"/>
      <w:marRight w:val="0"/>
      <w:marTop w:val="0"/>
      <w:marBottom w:val="0"/>
      <w:divBdr>
        <w:top w:val="none" w:sz="0" w:space="0" w:color="auto"/>
        <w:left w:val="none" w:sz="0" w:space="0" w:color="auto"/>
        <w:bottom w:val="none" w:sz="0" w:space="0" w:color="auto"/>
        <w:right w:val="none" w:sz="0" w:space="0" w:color="auto"/>
      </w:divBdr>
    </w:div>
    <w:div w:id="402027130">
      <w:bodyDiv w:val="1"/>
      <w:marLeft w:val="0"/>
      <w:marRight w:val="0"/>
      <w:marTop w:val="0"/>
      <w:marBottom w:val="0"/>
      <w:divBdr>
        <w:top w:val="none" w:sz="0" w:space="0" w:color="auto"/>
        <w:left w:val="none" w:sz="0" w:space="0" w:color="auto"/>
        <w:bottom w:val="none" w:sz="0" w:space="0" w:color="auto"/>
        <w:right w:val="none" w:sz="0" w:space="0" w:color="auto"/>
      </w:divBdr>
    </w:div>
    <w:div w:id="512646438">
      <w:bodyDiv w:val="1"/>
      <w:marLeft w:val="0"/>
      <w:marRight w:val="0"/>
      <w:marTop w:val="0"/>
      <w:marBottom w:val="0"/>
      <w:divBdr>
        <w:top w:val="none" w:sz="0" w:space="0" w:color="auto"/>
        <w:left w:val="none" w:sz="0" w:space="0" w:color="auto"/>
        <w:bottom w:val="none" w:sz="0" w:space="0" w:color="auto"/>
        <w:right w:val="none" w:sz="0" w:space="0" w:color="auto"/>
      </w:divBdr>
    </w:div>
    <w:div w:id="766078832">
      <w:bodyDiv w:val="1"/>
      <w:marLeft w:val="0"/>
      <w:marRight w:val="0"/>
      <w:marTop w:val="0"/>
      <w:marBottom w:val="0"/>
      <w:divBdr>
        <w:top w:val="none" w:sz="0" w:space="0" w:color="auto"/>
        <w:left w:val="none" w:sz="0" w:space="0" w:color="auto"/>
        <w:bottom w:val="none" w:sz="0" w:space="0" w:color="auto"/>
        <w:right w:val="none" w:sz="0" w:space="0" w:color="auto"/>
      </w:divBdr>
    </w:div>
    <w:div w:id="797259380">
      <w:bodyDiv w:val="1"/>
      <w:marLeft w:val="0"/>
      <w:marRight w:val="0"/>
      <w:marTop w:val="0"/>
      <w:marBottom w:val="0"/>
      <w:divBdr>
        <w:top w:val="none" w:sz="0" w:space="0" w:color="auto"/>
        <w:left w:val="none" w:sz="0" w:space="0" w:color="auto"/>
        <w:bottom w:val="none" w:sz="0" w:space="0" w:color="auto"/>
        <w:right w:val="none" w:sz="0" w:space="0" w:color="auto"/>
      </w:divBdr>
    </w:div>
    <w:div w:id="814876268">
      <w:bodyDiv w:val="1"/>
      <w:marLeft w:val="0"/>
      <w:marRight w:val="0"/>
      <w:marTop w:val="0"/>
      <w:marBottom w:val="0"/>
      <w:divBdr>
        <w:top w:val="none" w:sz="0" w:space="0" w:color="auto"/>
        <w:left w:val="none" w:sz="0" w:space="0" w:color="auto"/>
        <w:bottom w:val="none" w:sz="0" w:space="0" w:color="auto"/>
        <w:right w:val="none" w:sz="0" w:space="0" w:color="auto"/>
      </w:divBdr>
    </w:div>
    <w:div w:id="954604101">
      <w:bodyDiv w:val="1"/>
      <w:marLeft w:val="0"/>
      <w:marRight w:val="0"/>
      <w:marTop w:val="0"/>
      <w:marBottom w:val="0"/>
      <w:divBdr>
        <w:top w:val="none" w:sz="0" w:space="0" w:color="auto"/>
        <w:left w:val="none" w:sz="0" w:space="0" w:color="auto"/>
        <w:bottom w:val="none" w:sz="0" w:space="0" w:color="auto"/>
        <w:right w:val="none" w:sz="0" w:space="0" w:color="auto"/>
      </w:divBdr>
    </w:div>
    <w:div w:id="959915334">
      <w:bodyDiv w:val="1"/>
      <w:marLeft w:val="0"/>
      <w:marRight w:val="0"/>
      <w:marTop w:val="0"/>
      <w:marBottom w:val="0"/>
      <w:divBdr>
        <w:top w:val="none" w:sz="0" w:space="0" w:color="auto"/>
        <w:left w:val="none" w:sz="0" w:space="0" w:color="auto"/>
        <w:bottom w:val="none" w:sz="0" w:space="0" w:color="auto"/>
        <w:right w:val="none" w:sz="0" w:space="0" w:color="auto"/>
      </w:divBdr>
    </w:div>
    <w:div w:id="1011445362">
      <w:bodyDiv w:val="1"/>
      <w:marLeft w:val="0"/>
      <w:marRight w:val="0"/>
      <w:marTop w:val="0"/>
      <w:marBottom w:val="0"/>
      <w:divBdr>
        <w:top w:val="none" w:sz="0" w:space="0" w:color="auto"/>
        <w:left w:val="none" w:sz="0" w:space="0" w:color="auto"/>
        <w:bottom w:val="none" w:sz="0" w:space="0" w:color="auto"/>
        <w:right w:val="none" w:sz="0" w:space="0" w:color="auto"/>
      </w:divBdr>
    </w:div>
    <w:div w:id="1083990367">
      <w:bodyDiv w:val="1"/>
      <w:marLeft w:val="0"/>
      <w:marRight w:val="0"/>
      <w:marTop w:val="0"/>
      <w:marBottom w:val="0"/>
      <w:divBdr>
        <w:top w:val="none" w:sz="0" w:space="0" w:color="auto"/>
        <w:left w:val="none" w:sz="0" w:space="0" w:color="auto"/>
        <w:bottom w:val="none" w:sz="0" w:space="0" w:color="auto"/>
        <w:right w:val="none" w:sz="0" w:space="0" w:color="auto"/>
      </w:divBdr>
    </w:div>
    <w:div w:id="1156072513">
      <w:bodyDiv w:val="1"/>
      <w:marLeft w:val="0"/>
      <w:marRight w:val="0"/>
      <w:marTop w:val="0"/>
      <w:marBottom w:val="0"/>
      <w:divBdr>
        <w:top w:val="none" w:sz="0" w:space="0" w:color="auto"/>
        <w:left w:val="none" w:sz="0" w:space="0" w:color="auto"/>
        <w:bottom w:val="none" w:sz="0" w:space="0" w:color="auto"/>
        <w:right w:val="none" w:sz="0" w:space="0" w:color="auto"/>
      </w:divBdr>
    </w:div>
    <w:div w:id="1166238741">
      <w:bodyDiv w:val="1"/>
      <w:marLeft w:val="0"/>
      <w:marRight w:val="0"/>
      <w:marTop w:val="0"/>
      <w:marBottom w:val="0"/>
      <w:divBdr>
        <w:top w:val="none" w:sz="0" w:space="0" w:color="auto"/>
        <w:left w:val="none" w:sz="0" w:space="0" w:color="auto"/>
        <w:bottom w:val="none" w:sz="0" w:space="0" w:color="auto"/>
        <w:right w:val="none" w:sz="0" w:space="0" w:color="auto"/>
      </w:divBdr>
    </w:div>
    <w:div w:id="1171678783">
      <w:bodyDiv w:val="1"/>
      <w:marLeft w:val="0"/>
      <w:marRight w:val="0"/>
      <w:marTop w:val="0"/>
      <w:marBottom w:val="0"/>
      <w:divBdr>
        <w:top w:val="none" w:sz="0" w:space="0" w:color="auto"/>
        <w:left w:val="none" w:sz="0" w:space="0" w:color="auto"/>
        <w:bottom w:val="none" w:sz="0" w:space="0" w:color="auto"/>
        <w:right w:val="none" w:sz="0" w:space="0" w:color="auto"/>
      </w:divBdr>
    </w:div>
    <w:div w:id="1243875799">
      <w:bodyDiv w:val="1"/>
      <w:marLeft w:val="0"/>
      <w:marRight w:val="0"/>
      <w:marTop w:val="0"/>
      <w:marBottom w:val="0"/>
      <w:divBdr>
        <w:top w:val="none" w:sz="0" w:space="0" w:color="auto"/>
        <w:left w:val="none" w:sz="0" w:space="0" w:color="auto"/>
        <w:bottom w:val="none" w:sz="0" w:space="0" w:color="auto"/>
        <w:right w:val="none" w:sz="0" w:space="0" w:color="auto"/>
      </w:divBdr>
    </w:div>
    <w:div w:id="1268856092">
      <w:bodyDiv w:val="1"/>
      <w:marLeft w:val="0"/>
      <w:marRight w:val="0"/>
      <w:marTop w:val="0"/>
      <w:marBottom w:val="0"/>
      <w:divBdr>
        <w:top w:val="none" w:sz="0" w:space="0" w:color="auto"/>
        <w:left w:val="none" w:sz="0" w:space="0" w:color="auto"/>
        <w:bottom w:val="none" w:sz="0" w:space="0" w:color="auto"/>
        <w:right w:val="none" w:sz="0" w:space="0" w:color="auto"/>
      </w:divBdr>
    </w:div>
    <w:div w:id="1283683715">
      <w:bodyDiv w:val="1"/>
      <w:marLeft w:val="0"/>
      <w:marRight w:val="0"/>
      <w:marTop w:val="0"/>
      <w:marBottom w:val="0"/>
      <w:divBdr>
        <w:top w:val="none" w:sz="0" w:space="0" w:color="auto"/>
        <w:left w:val="none" w:sz="0" w:space="0" w:color="auto"/>
        <w:bottom w:val="none" w:sz="0" w:space="0" w:color="auto"/>
        <w:right w:val="none" w:sz="0" w:space="0" w:color="auto"/>
      </w:divBdr>
    </w:div>
    <w:div w:id="1287737349">
      <w:bodyDiv w:val="1"/>
      <w:marLeft w:val="0"/>
      <w:marRight w:val="0"/>
      <w:marTop w:val="0"/>
      <w:marBottom w:val="0"/>
      <w:divBdr>
        <w:top w:val="none" w:sz="0" w:space="0" w:color="auto"/>
        <w:left w:val="none" w:sz="0" w:space="0" w:color="auto"/>
        <w:bottom w:val="none" w:sz="0" w:space="0" w:color="auto"/>
        <w:right w:val="none" w:sz="0" w:space="0" w:color="auto"/>
      </w:divBdr>
    </w:div>
    <w:div w:id="1299603907">
      <w:bodyDiv w:val="1"/>
      <w:marLeft w:val="0"/>
      <w:marRight w:val="0"/>
      <w:marTop w:val="0"/>
      <w:marBottom w:val="0"/>
      <w:divBdr>
        <w:top w:val="none" w:sz="0" w:space="0" w:color="auto"/>
        <w:left w:val="none" w:sz="0" w:space="0" w:color="auto"/>
        <w:bottom w:val="none" w:sz="0" w:space="0" w:color="auto"/>
        <w:right w:val="none" w:sz="0" w:space="0" w:color="auto"/>
      </w:divBdr>
    </w:div>
    <w:div w:id="1394348452">
      <w:bodyDiv w:val="1"/>
      <w:marLeft w:val="0"/>
      <w:marRight w:val="0"/>
      <w:marTop w:val="0"/>
      <w:marBottom w:val="0"/>
      <w:divBdr>
        <w:top w:val="none" w:sz="0" w:space="0" w:color="auto"/>
        <w:left w:val="none" w:sz="0" w:space="0" w:color="auto"/>
        <w:bottom w:val="none" w:sz="0" w:space="0" w:color="auto"/>
        <w:right w:val="none" w:sz="0" w:space="0" w:color="auto"/>
      </w:divBdr>
      <w:divsChild>
        <w:div w:id="1809977986">
          <w:marLeft w:val="0"/>
          <w:marRight w:val="0"/>
          <w:marTop w:val="0"/>
          <w:marBottom w:val="0"/>
          <w:divBdr>
            <w:top w:val="none" w:sz="0" w:space="0" w:color="auto"/>
            <w:left w:val="none" w:sz="0" w:space="0" w:color="auto"/>
            <w:bottom w:val="none" w:sz="0" w:space="0" w:color="auto"/>
            <w:right w:val="none" w:sz="0" w:space="0" w:color="auto"/>
          </w:divBdr>
        </w:div>
        <w:div w:id="394202153">
          <w:marLeft w:val="0"/>
          <w:marRight w:val="0"/>
          <w:marTop w:val="0"/>
          <w:marBottom w:val="0"/>
          <w:divBdr>
            <w:top w:val="none" w:sz="0" w:space="0" w:color="auto"/>
            <w:left w:val="none" w:sz="0" w:space="0" w:color="auto"/>
            <w:bottom w:val="none" w:sz="0" w:space="0" w:color="auto"/>
            <w:right w:val="none" w:sz="0" w:space="0" w:color="auto"/>
          </w:divBdr>
        </w:div>
        <w:div w:id="161048484">
          <w:marLeft w:val="0"/>
          <w:marRight w:val="0"/>
          <w:marTop w:val="0"/>
          <w:marBottom w:val="0"/>
          <w:divBdr>
            <w:top w:val="none" w:sz="0" w:space="0" w:color="auto"/>
            <w:left w:val="none" w:sz="0" w:space="0" w:color="auto"/>
            <w:bottom w:val="none" w:sz="0" w:space="0" w:color="auto"/>
            <w:right w:val="none" w:sz="0" w:space="0" w:color="auto"/>
          </w:divBdr>
        </w:div>
        <w:div w:id="875772721">
          <w:marLeft w:val="0"/>
          <w:marRight w:val="0"/>
          <w:marTop w:val="0"/>
          <w:marBottom w:val="0"/>
          <w:divBdr>
            <w:top w:val="none" w:sz="0" w:space="0" w:color="auto"/>
            <w:left w:val="none" w:sz="0" w:space="0" w:color="auto"/>
            <w:bottom w:val="none" w:sz="0" w:space="0" w:color="auto"/>
            <w:right w:val="none" w:sz="0" w:space="0" w:color="auto"/>
          </w:divBdr>
        </w:div>
        <w:div w:id="1854219963">
          <w:marLeft w:val="0"/>
          <w:marRight w:val="0"/>
          <w:marTop w:val="0"/>
          <w:marBottom w:val="0"/>
          <w:divBdr>
            <w:top w:val="none" w:sz="0" w:space="0" w:color="auto"/>
            <w:left w:val="none" w:sz="0" w:space="0" w:color="auto"/>
            <w:bottom w:val="none" w:sz="0" w:space="0" w:color="auto"/>
            <w:right w:val="none" w:sz="0" w:space="0" w:color="auto"/>
          </w:divBdr>
        </w:div>
        <w:div w:id="187917878">
          <w:marLeft w:val="0"/>
          <w:marRight w:val="0"/>
          <w:marTop w:val="0"/>
          <w:marBottom w:val="0"/>
          <w:divBdr>
            <w:top w:val="none" w:sz="0" w:space="0" w:color="auto"/>
            <w:left w:val="none" w:sz="0" w:space="0" w:color="auto"/>
            <w:bottom w:val="none" w:sz="0" w:space="0" w:color="auto"/>
            <w:right w:val="none" w:sz="0" w:space="0" w:color="auto"/>
          </w:divBdr>
          <w:divsChild>
            <w:div w:id="1983583693">
              <w:marLeft w:val="0"/>
              <w:marRight w:val="0"/>
              <w:marTop w:val="0"/>
              <w:marBottom w:val="0"/>
              <w:divBdr>
                <w:top w:val="none" w:sz="0" w:space="0" w:color="auto"/>
                <w:left w:val="none" w:sz="0" w:space="0" w:color="auto"/>
                <w:bottom w:val="none" w:sz="0" w:space="0" w:color="auto"/>
                <w:right w:val="none" w:sz="0" w:space="0" w:color="auto"/>
              </w:divBdr>
            </w:div>
            <w:div w:id="1773624665">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
            <w:div w:id="395015790">
              <w:marLeft w:val="0"/>
              <w:marRight w:val="0"/>
              <w:marTop w:val="0"/>
              <w:marBottom w:val="0"/>
              <w:divBdr>
                <w:top w:val="none" w:sz="0" w:space="0" w:color="auto"/>
                <w:left w:val="none" w:sz="0" w:space="0" w:color="auto"/>
                <w:bottom w:val="none" w:sz="0" w:space="0" w:color="auto"/>
                <w:right w:val="none" w:sz="0" w:space="0" w:color="auto"/>
              </w:divBdr>
            </w:div>
          </w:divsChild>
        </w:div>
        <w:div w:id="1498688441">
          <w:marLeft w:val="0"/>
          <w:marRight w:val="0"/>
          <w:marTop w:val="0"/>
          <w:marBottom w:val="0"/>
          <w:divBdr>
            <w:top w:val="none" w:sz="0" w:space="0" w:color="auto"/>
            <w:left w:val="none" w:sz="0" w:space="0" w:color="auto"/>
            <w:bottom w:val="none" w:sz="0" w:space="0" w:color="auto"/>
            <w:right w:val="none" w:sz="0" w:space="0" w:color="auto"/>
          </w:divBdr>
          <w:divsChild>
            <w:div w:id="1232346207">
              <w:marLeft w:val="0"/>
              <w:marRight w:val="0"/>
              <w:marTop w:val="0"/>
              <w:marBottom w:val="0"/>
              <w:divBdr>
                <w:top w:val="none" w:sz="0" w:space="0" w:color="auto"/>
                <w:left w:val="none" w:sz="0" w:space="0" w:color="auto"/>
                <w:bottom w:val="none" w:sz="0" w:space="0" w:color="auto"/>
                <w:right w:val="none" w:sz="0" w:space="0" w:color="auto"/>
              </w:divBdr>
            </w:div>
            <w:div w:id="425345591">
              <w:marLeft w:val="0"/>
              <w:marRight w:val="0"/>
              <w:marTop w:val="0"/>
              <w:marBottom w:val="0"/>
              <w:divBdr>
                <w:top w:val="none" w:sz="0" w:space="0" w:color="auto"/>
                <w:left w:val="none" w:sz="0" w:space="0" w:color="auto"/>
                <w:bottom w:val="none" w:sz="0" w:space="0" w:color="auto"/>
                <w:right w:val="none" w:sz="0" w:space="0" w:color="auto"/>
              </w:divBdr>
            </w:div>
            <w:div w:id="1562522758">
              <w:marLeft w:val="0"/>
              <w:marRight w:val="0"/>
              <w:marTop w:val="0"/>
              <w:marBottom w:val="0"/>
              <w:divBdr>
                <w:top w:val="none" w:sz="0" w:space="0" w:color="auto"/>
                <w:left w:val="none" w:sz="0" w:space="0" w:color="auto"/>
                <w:bottom w:val="none" w:sz="0" w:space="0" w:color="auto"/>
                <w:right w:val="none" w:sz="0" w:space="0" w:color="auto"/>
              </w:divBdr>
            </w:div>
            <w:div w:id="436565581">
              <w:marLeft w:val="0"/>
              <w:marRight w:val="0"/>
              <w:marTop w:val="0"/>
              <w:marBottom w:val="0"/>
              <w:divBdr>
                <w:top w:val="none" w:sz="0" w:space="0" w:color="auto"/>
                <w:left w:val="none" w:sz="0" w:space="0" w:color="auto"/>
                <w:bottom w:val="none" w:sz="0" w:space="0" w:color="auto"/>
                <w:right w:val="none" w:sz="0" w:space="0" w:color="auto"/>
              </w:divBdr>
            </w:div>
            <w:div w:id="144859402">
              <w:marLeft w:val="0"/>
              <w:marRight w:val="0"/>
              <w:marTop w:val="0"/>
              <w:marBottom w:val="0"/>
              <w:divBdr>
                <w:top w:val="none" w:sz="0" w:space="0" w:color="auto"/>
                <w:left w:val="none" w:sz="0" w:space="0" w:color="auto"/>
                <w:bottom w:val="none" w:sz="0" w:space="0" w:color="auto"/>
                <w:right w:val="none" w:sz="0" w:space="0" w:color="auto"/>
              </w:divBdr>
            </w:div>
          </w:divsChild>
        </w:div>
        <w:div w:id="1561789481">
          <w:marLeft w:val="0"/>
          <w:marRight w:val="0"/>
          <w:marTop w:val="0"/>
          <w:marBottom w:val="0"/>
          <w:divBdr>
            <w:top w:val="none" w:sz="0" w:space="0" w:color="auto"/>
            <w:left w:val="none" w:sz="0" w:space="0" w:color="auto"/>
            <w:bottom w:val="none" w:sz="0" w:space="0" w:color="auto"/>
            <w:right w:val="none" w:sz="0" w:space="0" w:color="auto"/>
          </w:divBdr>
        </w:div>
        <w:div w:id="519321359">
          <w:marLeft w:val="0"/>
          <w:marRight w:val="0"/>
          <w:marTop w:val="0"/>
          <w:marBottom w:val="0"/>
          <w:divBdr>
            <w:top w:val="none" w:sz="0" w:space="0" w:color="auto"/>
            <w:left w:val="none" w:sz="0" w:space="0" w:color="auto"/>
            <w:bottom w:val="none" w:sz="0" w:space="0" w:color="auto"/>
            <w:right w:val="none" w:sz="0" w:space="0" w:color="auto"/>
          </w:divBdr>
        </w:div>
        <w:div w:id="1470129593">
          <w:marLeft w:val="0"/>
          <w:marRight w:val="0"/>
          <w:marTop w:val="0"/>
          <w:marBottom w:val="0"/>
          <w:divBdr>
            <w:top w:val="none" w:sz="0" w:space="0" w:color="auto"/>
            <w:left w:val="none" w:sz="0" w:space="0" w:color="auto"/>
            <w:bottom w:val="none" w:sz="0" w:space="0" w:color="auto"/>
            <w:right w:val="none" w:sz="0" w:space="0" w:color="auto"/>
          </w:divBdr>
        </w:div>
        <w:div w:id="498278426">
          <w:marLeft w:val="0"/>
          <w:marRight w:val="0"/>
          <w:marTop w:val="0"/>
          <w:marBottom w:val="0"/>
          <w:divBdr>
            <w:top w:val="none" w:sz="0" w:space="0" w:color="auto"/>
            <w:left w:val="none" w:sz="0" w:space="0" w:color="auto"/>
            <w:bottom w:val="none" w:sz="0" w:space="0" w:color="auto"/>
            <w:right w:val="none" w:sz="0" w:space="0" w:color="auto"/>
          </w:divBdr>
        </w:div>
        <w:div w:id="120152565">
          <w:marLeft w:val="0"/>
          <w:marRight w:val="0"/>
          <w:marTop w:val="0"/>
          <w:marBottom w:val="0"/>
          <w:divBdr>
            <w:top w:val="none" w:sz="0" w:space="0" w:color="auto"/>
            <w:left w:val="none" w:sz="0" w:space="0" w:color="auto"/>
            <w:bottom w:val="none" w:sz="0" w:space="0" w:color="auto"/>
            <w:right w:val="none" w:sz="0" w:space="0" w:color="auto"/>
          </w:divBdr>
        </w:div>
        <w:div w:id="2031029086">
          <w:marLeft w:val="0"/>
          <w:marRight w:val="0"/>
          <w:marTop w:val="0"/>
          <w:marBottom w:val="0"/>
          <w:divBdr>
            <w:top w:val="none" w:sz="0" w:space="0" w:color="auto"/>
            <w:left w:val="none" w:sz="0" w:space="0" w:color="auto"/>
            <w:bottom w:val="none" w:sz="0" w:space="0" w:color="auto"/>
            <w:right w:val="none" w:sz="0" w:space="0" w:color="auto"/>
          </w:divBdr>
          <w:divsChild>
            <w:div w:id="418715309">
              <w:marLeft w:val="0"/>
              <w:marRight w:val="0"/>
              <w:marTop w:val="0"/>
              <w:marBottom w:val="0"/>
              <w:divBdr>
                <w:top w:val="none" w:sz="0" w:space="0" w:color="auto"/>
                <w:left w:val="none" w:sz="0" w:space="0" w:color="auto"/>
                <w:bottom w:val="none" w:sz="0" w:space="0" w:color="auto"/>
                <w:right w:val="none" w:sz="0" w:space="0" w:color="auto"/>
              </w:divBdr>
            </w:div>
            <w:div w:id="1422097603">
              <w:marLeft w:val="0"/>
              <w:marRight w:val="0"/>
              <w:marTop w:val="0"/>
              <w:marBottom w:val="0"/>
              <w:divBdr>
                <w:top w:val="none" w:sz="0" w:space="0" w:color="auto"/>
                <w:left w:val="none" w:sz="0" w:space="0" w:color="auto"/>
                <w:bottom w:val="none" w:sz="0" w:space="0" w:color="auto"/>
                <w:right w:val="none" w:sz="0" w:space="0" w:color="auto"/>
              </w:divBdr>
            </w:div>
          </w:divsChild>
        </w:div>
        <w:div w:id="1377310573">
          <w:marLeft w:val="0"/>
          <w:marRight w:val="0"/>
          <w:marTop w:val="0"/>
          <w:marBottom w:val="0"/>
          <w:divBdr>
            <w:top w:val="none" w:sz="0" w:space="0" w:color="auto"/>
            <w:left w:val="none" w:sz="0" w:space="0" w:color="auto"/>
            <w:bottom w:val="none" w:sz="0" w:space="0" w:color="auto"/>
            <w:right w:val="none" w:sz="0" w:space="0" w:color="auto"/>
          </w:divBdr>
          <w:divsChild>
            <w:div w:id="1075856341">
              <w:marLeft w:val="-75"/>
              <w:marRight w:val="0"/>
              <w:marTop w:val="30"/>
              <w:marBottom w:val="30"/>
              <w:divBdr>
                <w:top w:val="none" w:sz="0" w:space="0" w:color="auto"/>
                <w:left w:val="none" w:sz="0" w:space="0" w:color="auto"/>
                <w:bottom w:val="none" w:sz="0" w:space="0" w:color="auto"/>
                <w:right w:val="none" w:sz="0" w:space="0" w:color="auto"/>
              </w:divBdr>
              <w:divsChild>
                <w:div w:id="170074948">
                  <w:marLeft w:val="0"/>
                  <w:marRight w:val="0"/>
                  <w:marTop w:val="0"/>
                  <w:marBottom w:val="0"/>
                  <w:divBdr>
                    <w:top w:val="none" w:sz="0" w:space="0" w:color="auto"/>
                    <w:left w:val="none" w:sz="0" w:space="0" w:color="auto"/>
                    <w:bottom w:val="none" w:sz="0" w:space="0" w:color="auto"/>
                    <w:right w:val="none" w:sz="0" w:space="0" w:color="auto"/>
                  </w:divBdr>
                  <w:divsChild>
                    <w:div w:id="619803533">
                      <w:marLeft w:val="0"/>
                      <w:marRight w:val="0"/>
                      <w:marTop w:val="0"/>
                      <w:marBottom w:val="0"/>
                      <w:divBdr>
                        <w:top w:val="none" w:sz="0" w:space="0" w:color="auto"/>
                        <w:left w:val="none" w:sz="0" w:space="0" w:color="auto"/>
                        <w:bottom w:val="none" w:sz="0" w:space="0" w:color="auto"/>
                        <w:right w:val="none" w:sz="0" w:space="0" w:color="auto"/>
                      </w:divBdr>
                    </w:div>
                  </w:divsChild>
                </w:div>
                <w:div w:id="1149708043">
                  <w:marLeft w:val="0"/>
                  <w:marRight w:val="0"/>
                  <w:marTop w:val="0"/>
                  <w:marBottom w:val="0"/>
                  <w:divBdr>
                    <w:top w:val="none" w:sz="0" w:space="0" w:color="auto"/>
                    <w:left w:val="none" w:sz="0" w:space="0" w:color="auto"/>
                    <w:bottom w:val="none" w:sz="0" w:space="0" w:color="auto"/>
                    <w:right w:val="none" w:sz="0" w:space="0" w:color="auto"/>
                  </w:divBdr>
                  <w:divsChild>
                    <w:div w:id="54088421">
                      <w:marLeft w:val="0"/>
                      <w:marRight w:val="0"/>
                      <w:marTop w:val="0"/>
                      <w:marBottom w:val="0"/>
                      <w:divBdr>
                        <w:top w:val="none" w:sz="0" w:space="0" w:color="auto"/>
                        <w:left w:val="none" w:sz="0" w:space="0" w:color="auto"/>
                        <w:bottom w:val="none" w:sz="0" w:space="0" w:color="auto"/>
                        <w:right w:val="none" w:sz="0" w:space="0" w:color="auto"/>
                      </w:divBdr>
                    </w:div>
                  </w:divsChild>
                </w:div>
                <w:div w:id="330645524">
                  <w:marLeft w:val="0"/>
                  <w:marRight w:val="0"/>
                  <w:marTop w:val="0"/>
                  <w:marBottom w:val="0"/>
                  <w:divBdr>
                    <w:top w:val="none" w:sz="0" w:space="0" w:color="auto"/>
                    <w:left w:val="none" w:sz="0" w:space="0" w:color="auto"/>
                    <w:bottom w:val="none" w:sz="0" w:space="0" w:color="auto"/>
                    <w:right w:val="none" w:sz="0" w:space="0" w:color="auto"/>
                  </w:divBdr>
                  <w:divsChild>
                    <w:div w:id="1851528514">
                      <w:marLeft w:val="0"/>
                      <w:marRight w:val="0"/>
                      <w:marTop w:val="0"/>
                      <w:marBottom w:val="0"/>
                      <w:divBdr>
                        <w:top w:val="none" w:sz="0" w:space="0" w:color="auto"/>
                        <w:left w:val="none" w:sz="0" w:space="0" w:color="auto"/>
                        <w:bottom w:val="none" w:sz="0" w:space="0" w:color="auto"/>
                        <w:right w:val="none" w:sz="0" w:space="0" w:color="auto"/>
                      </w:divBdr>
                    </w:div>
                  </w:divsChild>
                </w:div>
                <w:div w:id="29692010">
                  <w:marLeft w:val="0"/>
                  <w:marRight w:val="0"/>
                  <w:marTop w:val="0"/>
                  <w:marBottom w:val="0"/>
                  <w:divBdr>
                    <w:top w:val="none" w:sz="0" w:space="0" w:color="auto"/>
                    <w:left w:val="none" w:sz="0" w:space="0" w:color="auto"/>
                    <w:bottom w:val="none" w:sz="0" w:space="0" w:color="auto"/>
                    <w:right w:val="none" w:sz="0" w:space="0" w:color="auto"/>
                  </w:divBdr>
                  <w:divsChild>
                    <w:div w:id="1540976714">
                      <w:marLeft w:val="0"/>
                      <w:marRight w:val="0"/>
                      <w:marTop w:val="0"/>
                      <w:marBottom w:val="0"/>
                      <w:divBdr>
                        <w:top w:val="none" w:sz="0" w:space="0" w:color="auto"/>
                        <w:left w:val="none" w:sz="0" w:space="0" w:color="auto"/>
                        <w:bottom w:val="none" w:sz="0" w:space="0" w:color="auto"/>
                        <w:right w:val="none" w:sz="0" w:space="0" w:color="auto"/>
                      </w:divBdr>
                    </w:div>
                  </w:divsChild>
                </w:div>
                <w:div w:id="904609839">
                  <w:marLeft w:val="0"/>
                  <w:marRight w:val="0"/>
                  <w:marTop w:val="0"/>
                  <w:marBottom w:val="0"/>
                  <w:divBdr>
                    <w:top w:val="none" w:sz="0" w:space="0" w:color="auto"/>
                    <w:left w:val="none" w:sz="0" w:space="0" w:color="auto"/>
                    <w:bottom w:val="none" w:sz="0" w:space="0" w:color="auto"/>
                    <w:right w:val="none" w:sz="0" w:space="0" w:color="auto"/>
                  </w:divBdr>
                  <w:divsChild>
                    <w:div w:id="918714268">
                      <w:marLeft w:val="0"/>
                      <w:marRight w:val="0"/>
                      <w:marTop w:val="0"/>
                      <w:marBottom w:val="0"/>
                      <w:divBdr>
                        <w:top w:val="none" w:sz="0" w:space="0" w:color="auto"/>
                        <w:left w:val="none" w:sz="0" w:space="0" w:color="auto"/>
                        <w:bottom w:val="none" w:sz="0" w:space="0" w:color="auto"/>
                        <w:right w:val="none" w:sz="0" w:space="0" w:color="auto"/>
                      </w:divBdr>
                    </w:div>
                  </w:divsChild>
                </w:div>
                <w:div w:id="1189371232">
                  <w:marLeft w:val="0"/>
                  <w:marRight w:val="0"/>
                  <w:marTop w:val="0"/>
                  <w:marBottom w:val="0"/>
                  <w:divBdr>
                    <w:top w:val="none" w:sz="0" w:space="0" w:color="auto"/>
                    <w:left w:val="none" w:sz="0" w:space="0" w:color="auto"/>
                    <w:bottom w:val="none" w:sz="0" w:space="0" w:color="auto"/>
                    <w:right w:val="none" w:sz="0" w:space="0" w:color="auto"/>
                  </w:divBdr>
                  <w:divsChild>
                    <w:div w:id="1490901200">
                      <w:marLeft w:val="0"/>
                      <w:marRight w:val="0"/>
                      <w:marTop w:val="0"/>
                      <w:marBottom w:val="0"/>
                      <w:divBdr>
                        <w:top w:val="none" w:sz="0" w:space="0" w:color="auto"/>
                        <w:left w:val="none" w:sz="0" w:space="0" w:color="auto"/>
                        <w:bottom w:val="none" w:sz="0" w:space="0" w:color="auto"/>
                        <w:right w:val="none" w:sz="0" w:space="0" w:color="auto"/>
                      </w:divBdr>
                    </w:div>
                  </w:divsChild>
                </w:div>
                <w:div w:id="1949579474">
                  <w:marLeft w:val="0"/>
                  <w:marRight w:val="0"/>
                  <w:marTop w:val="0"/>
                  <w:marBottom w:val="0"/>
                  <w:divBdr>
                    <w:top w:val="none" w:sz="0" w:space="0" w:color="auto"/>
                    <w:left w:val="none" w:sz="0" w:space="0" w:color="auto"/>
                    <w:bottom w:val="none" w:sz="0" w:space="0" w:color="auto"/>
                    <w:right w:val="none" w:sz="0" w:space="0" w:color="auto"/>
                  </w:divBdr>
                  <w:divsChild>
                    <w:div w:id="1020550824">
                      <w:marLeft w:val="0"/>
                      <w:marRight w:val="0"/>
                      <w:marTop w:val="0"/>
                      <w:marBottom w:val="0"/>
                      <w:divBdr>
                        <w:top w:val="none" w:sz="0" w:space="0" w:color="auto"/>
                        <w:left w:val="none" w:sz="0" w:space="0" w:color="auto"/>
                        <w:bottom w:val="none" w:sz="0" w:space="0" w:color="auto"/>
                        <w:right w:val="none" w:sz="0" w:space="0" w:color="auto"/>
                      </w:divBdr>
                    </w:div>
                  </w:divsChild>
                </w:div>
                <w:div w:id="1941789124">
                  <w:marLeft w:val="0"/>
                  <w:marRight w:val="0"/>
                  <w:marTop w:val="0"/>
                  <w:marBottom w:val="0"/>
                  <w:divBdr>
                    <w:top w:val="none" w:sz="0" w:space="0" w:color="auto"/>
                    <w:left w:val="none" w:sz="0" w:space="0" w:color="auto"/>
                    <w:bottom w:val="none" w:sz="0" w:space="0" w:color="auto"/>
                    <w:right w:val="none" w:sz="0" w:space="0" w:color="auto"/>
                  </w:divBdr>
                  <w:divsChild>
                    <w:div w:id="1636137855">
                      <w:marLeft w:val="0"/>
                      <w:marRight w:val="0"/>
                      <w:marTop w:val="0"/>
                      <w:marBottom w:val="0"/>
                      <w:divBdr>
                        <w:top w:val="none" w:sz="0" w:space="0" w:color="auto"/>
                        <w:left w:val="none" w:sz="0" w:space="0" w:color="auto"/>
                        <w:bottom w:val="none" w:sz="0" w:space="0" w:color="auto"/>
                        <w:right w:val="none" w:sz="0" w:space="0" w:color="auto"/>
                      </w:divBdr>
                    </w:div>
                  </w:divsChild>
                </w:div>
                <w:div w:id="1030909340">
                  <w:marLeft w:val="0"/>
                  <w:marRight w:val="0"/>
                  <w:marTop w:val="0"/>
                  <w:marBottom w:val="0"/>
                  <w:divBdr>
                    <w:top w:val="none" w:sz="0" w:space="0" w:color="auto"/>
                    <w:left w:val="none" w:sz="0" w:space="0" w:color="auto"/>
                    <w:bottom w:val="none" w:sz="0" w:space="0" w:color="auto"/>
                    <w:right w:val="none" w:sz="0" w:space="0" w:color="auto"/>
                  </w:divBdr>
                  <w:divsChild>
                    <w:div w:id="1730035304">
                      <w:marLeft w:val="0"/>
                      <w:marRight w:val="0"/>
                      <w:marTop w:val="0"/>
                      <w:marBottom w:val="0"/>
                      <w:divBdr>
                        <w:top w:val="none" w:sz="0" w:space="0" w:color="auto"/>
                        <w:left w:val="none" w:sz="0" w:space="0" w:color="auto"/>
                        <w:bottom w:val="none" w:sz="0" w:space="0" w:color="auto"/>
                        <w:right w:val="none" w:sz="0" w:space="0" w:color="auto"/>
                      </w:divBdr>
                    </w:div>
                  </w:divsChild>
                </w:div>
                <w:div w:id="880630537">
                  <w:marLeft w:val="0"/>
                  <w:marRight w:val="0"/>
                  <w:marTop w:val="0"/>
                  <w:marBottom w:val="0"/>
                  <w:divBdr>
                    <w:top w:val="none" w:sz="0" w:space="0" w:color="auto"/>
                    <w:left w:val="none" w:sz="0" w:space="0" w:color="auto"/>
                    <w:bottom w:val="none" w:sz="0" w:space="0" w:color="auto"/>
                    <w:right w:val="none" w:sz="0" w:space="0" w:color="auto"/>
                  </w:divBdr>
                  <w:divsChild>
                    <w:div w:id="731469725">
                      <w:marLeft w:val="0"/>
                      <w:marRight w:val="0"/>
                      <w:marTop w:val="0"/>
                      <w:marBottom w:val="0"/>
                      <w:divBdr>
                        <w:top w:val="none" w:sz="0" w:space="0" w:color="auto"/>
                        <w:left w:val="none" w:sz="0" w:space="0" w:color="auto"/>
                        <w:bottom w:val="none" w:sz="0" w:space="0" w:color="auto"/>
                        <w:right w:val="none" w:sz="0" w:space="0" w:color="auto"/>
                      </w:divBdr>
                    </w:div>
                  </w:divsChild>
                </w:div>
                <w:div w:id="460929476">
                  <w:marLeft w:val="0"/>
                  <w:marRight w:val="0"/>
                  <w:marTop w:val="0"/>
                  <w:marBottom w:val="0"/>
                  <w:divBdr>
                    <w:top w:val="none" w:sz="0" w:space="0" w:color="auto"/>
                    <w:left w:val="none" w:sz="0" w:space="0" w:color="auto"/>
                    <w:bottom w:val="none" w:sz="0" w:space="0" w:color="auto"/>
                    <w:right w:val="none" w:sz="0" w:space="0" w:color="auto"/>
                  </w:divBdr>
                  <w:divsChild>
                    <w:div w:id="15814999">
                      <w:marLeft w:val="0"/>
                      <w:marRight w:val="0"/>
                      <w:marTop w:val="0"/>
                      <w:marBottom w:val="0"/>
                      <w:divBdr>
                        <w:top w:val="none" w:sz="0" w:space="0" w:color="auto"/>
                        <w:left w:val="none" w:sz="0" w:space="0" w:color="auto"/>
                        <w:bottom w:val="none" w:sz="0" w:space="0" w:color="auto"/>
                        <w:right w:val="none" w:sz="0" w:space="0" w:color="auto"/>
                      </w:divBdr>
                    </w:div>
                  </w:divsChild>
                </w:div>
                <w:div w:id="1708292830">
                  <w:marLeft w:val="0"/>
                  <w:marRight w:val="0"/>
                  <w:marTop w:val="0"/>
                  <w:marBottom w:val="0"/>
                  <w:divBdr>
                    <w:top w:val="none" w:sz="0" w:space="0" w:color="auto"/>
                    <w:left w:val="none" w:sz="0" w:space="0" w:color="auto"/>
                    <w:bottom w:val="none" w:sz="0" w:space="0" w:color="auto"/>
                    <w:right w:val="none" w:sz="0" w:space="0" w:color="auto"/>
                  </w:divBdr>
                  <w:divsChild>
                    <w:div w:id="501774834">
                      <w:marLeft w:val="0"/>
                      <w:marRight w:val="0"/>
                      <w:marTop w:val="0"/>
                      <w:marBottom w:val="0"/>
                      <w:divBdr>
                        <w:top w:val="none" w:sz="0" w:space="0" w:color="auto"/>
                        <w:left w:val="none" w:sz="0" w:space="0" w:color="auto"/>
                        <w:bottom w:val="none" w:sz="0" w:space="0" w:color="auto"/>
                        <w:right w:val="none" w:sz="0" w:space="0" w:color="auto"/>
                      </w:divBdr>
                    </w:div>
                  </w:divsChild>
                </w:div>
                <w:div w:id="1512641531">
                  <w:marLeft w:val="0"/>
                  <w:marRight w:val="0"/>
                  <w:marTop w:val="0"/>
                  <w:marBottom w:val="0"/>
                  <w:divBdr>
                    <w:top w:val="none" w:sz="0" w:space="0" w:color="auto"/>
                    <w:left w:val="none" w:sz="0" w:space="0" w:color="auto"/>
                    <w:bottom w:val="none" w:sz="0" w:space="0" w:color="auto"/>
                    <w:right w:val="none" w:sz="0" w:space="0" w:color="auto"/>
                  </w:divBdr>
                  <w:divsChild>
                    <w:div w:id="1403521190">
                      <w:marLeft w:val="0"/>
                      <w:marRight w:val="0"/>
                      <w:marTop w:val="0"/>
                      <w:marBottom w:val="0"/>
                      <w:divBdr>
                        <w:top w:val="none" w:sz="0" w:space="0" w:color="auto"/>
                        <w:left w:val="none" w:sz="0" w:space="0" w:color="auto"/>
                        <w:bottom w:val="none" w:sz="0" w:space="0" w:color="auto"/>
                        <w:right w:val="none" w:sz="0" w:space="0" w:color="auto"/>
                      </w:divBdr>
                    </w:div>
                  </w:divsChild>
                </w:div>
                <w:div w:id="1411271343">
                  <w:marLeft w:val="0"/>
                  <w:marRight w:val="0"/>
                  <w:marTop w:val="0"/>
                  <w:marBottom w:val="0"/>
                  <w:divBdr>
                    <w:top w:val="none" w:sz="0" w:space="0" w:color="auto"/>
                    <w:left w:val="none" w:sz="0" w:space="0" w:color="auto"/>
                    <w:bottom w:val="none" w:sz="0" w:space="0" w:color="auto"/>
                    <w:right w:val="none" w:sz="0" w:space="0" w:color="auto"/>
                  </w:divBdr>
                  <w:divsChild>
                    <w:div w:id="8918343">
                      <w:marLeft w:val="0"/>
                      <w:marRight w:val="0"/>
                      <w:marTop w:val="0"/>
                      <w:marBottom w:val="0"/>
                      <w:divBdr>
                        <w:top w:val="none" w:sz="0" w:space="0" w:color="auto"/>
                        <w:left w:val="none" w:sz="0" w:space="0" w:color="auto"/>
                        <w:bottom w:val="none" w:sz="0" w:space="0" w:color="auto"/>
                        <w:right w:val="none" w:sz="0" w:space="0" w:color="auto"/>
                      </w:divBdr>
                    </w:div>
                  </w:divsChild>
                </w:div>
                <w:div w:id="713625199">
                  <w:marLeft w:val="0"/>
                  <w:marRight w:val="0"/>
                  <w:marTop w:val="0"/>
                  <w:marBottom w:val="0"/>
                  <w:divBdr>
                    <w:top w:val="none" w:sz="0" w:space="0" w:color="auto"/>
                    <w:left w:val="none" w:sz="0" w:space="0" w:color="auto"/>
                    <w:bottom w:val="none" w:sz="0" w:space="0" w:color="auto"/>
                    <w:right w:val="none" w:sz="0" w:space="0" w:color="auto"/>
                  </w:divBdr>
                  <w:divsChild>
                    <w:div w:id="728578333">
                      <w:marLeft w:val="0"/>
                      <w:marRight w:val="0"/>
                      <w:marTop w:val="0"/>
                      <w:marBottom w:val="0"/>
                      <w:divBdr>
                        <w:top w:val="none" w:sz="0" w:space="0" w:color="auto"/>
                        <w:left w:val="none" w:sz="0" w:space="0" w:color="auto"/>
                        <w:bottom w:val="none" w:sz="0" w:space="0" w:color="auto"/>
                        <w:right w:val="none" w:sz="0" w:space="0" w:color="auto"/>
                      </w:divBdr>
                    </w:div>
                  </w:divsChild>
                </w:div>
                <w:div w:id="1763644715">
                  <w:marLeft w:val="0"/>
                  <w:marRight w:val="0"/>
                  <w:marTop w:val="0"/>
                  <w:marBottom w:val="0"/>
                  <w:divBdr>
                    <w:top w:val="none" w:sz="0" w:space="0" w:color="auto"/>
                    <w:left w:val="none" w:sz="0" w:space="0" w:color="auto"/>
                    <w:bottom w:val="none" w:sz="0" w:space="0" w:color="auto"/>
                    <w:right w:val="none" w:sz="0" w:space="0" w:color="auto"/>
                  </w:divBdr>
                  <w:divsChild>
                    <w:div w:id="1459256538">
                      <w:marLeft w:val="0"/>
                      <w:marRight w:val="0"/>
                      <w:marTop w:val="0"/>
                      <w:marBottom w:val="0"/>
                      <w:divBdr>
                        <w:top w:val="none" w:sz="0" w:space="0" w:color="auto"/>
                        <w:left w:val="none" w:sz="0" w:space="0" w:color="auto"/>
                        <w:bottom w:val="none" w:sz="0" w:space="0" w:color="auto"/>
                        <w:right w:val="none" w:sz="0" w:space="0" w:color="auto"/>
                      </w:divBdr>
                    </w:div>
                  </w:divsChild>
                </w:div>
                <w:div w:id="1605965986">
                  <w:marLeft w:val="0"/>
                  <w:marRight w:val="0"/>
                  <w:marTop w:val="0"/>
                  <w:marBottom w:val="0"/>
                  <w:divBdr>
                    <w:top w:val="none" w:sz="0" w:space="0" w:color="auto"/>
                    <w:left w:val="none" w:sz="0" w:space="0" w:color="auto"/>
                    <w:bottom w:val="none" w:sz="0" w:space="0" w:color="auto"/>
                    <w:right w:val="none" w:sz="0" w:space="0" w:color="auto"/>
                  </w:divBdr>
                  <w:divsChild>
                    <w:div w:id="867109030">
                      <w:marLeft w:val="0"/>
                      <w:marRight w:val="0"/>
                      <w:marTop w:val="0"/>
                      <w:marBottom w:val="0"/>
                      <w:divBdr>
                        <w:top w:val="none" w:sz="0" w:space="0" w:color="auto"/>
                        <w:left w:val="none" w:sz="0" w:space="0" w:color="auto"/>
                        <w:bottom w:val="none" w:sz="0" w:space="0" w:color="auto"/>
                        <w:right w:val="none" w:sz="0" w:space="0" w:color="auto"/>
                      </w:divBdr>
                    </w:div>
                  </w:divsChild>
                </w:div>
                <w:div w:id="478689849">
                  <w:marLeft w:val="0"/>
                  <w:marRight w:val="0"/>
                  <w:marTop w:val="0"/>
                  <w:marBottom w:val="0"/>
                  <w:divBdr>
                    <w:top w:val="none" w:sz="0" w:space="0" w:color="auto"/>
                    <w:left w:val="none" w:sz="0" w:space="0" w:color="auto"/>
                    <w:bottom w:val="none" w:sz="0" w:space="0" w:color="auto"/>
                    <w:right w:val="none" w:sz="0" w:space="0" w:color="auto"/>
                  </w:divBdr>
                  <w:divsChild>
                    <w:div w:id="2081513770">
                      <w:marLeft w:val="0"/>
                      <w:marRight w:val="0"/>
                      <w:marTop w:val="0"/>
                      <w:marBottom w:val="0"/>
                      <w:divBdr>
                        <w:top w:val="none" w:sz="0" w:space="0" w:color="auto"/>
                        <w:left w:val="none" w:sz="0" w:space="0" w:color="auto"/>
                        <w:bottom w:val="none" w:sz="0" w:space="0" w:color="auto"/>
                        <w:right w:val="none" w:sz="0" w:space="0" w:color="auto"/>
                      </w:divBdr>
                    </w:div>
                  </w:divsChild>
                </w:div>
                <w:div w:id="92096964">
                  <w:marLeft w:val="0"/>
                  <w:marRight w:val="0"/>
                  <w:marTop w:val="0"/>
                  <w:marBottom w:val="0"/>
                  <w:divBdr>
                    <w:top w:val="none" w:sz="0" w:space="0" w:color="auto"/>
                    <w:left w:val="none" w:sz="0" w:space="0" w:color="auto"/>
                    <w:bottom w:val="none" w:sz="0" w:space="0" w:color="auto"/>
                    <w:right w:val="none" w:sz="0" w:space="0" w:color="auto"/>
                  </w:divBdr>
                  <w:divsChild>
                    <w:div w:id="1041901591">
                      <w:marLeft w:val="0"/>
                      <w:marRight w:val="0"/>
                      <w:marTop w:val="0"/>
                      <w:marBottom w:val="0"/>
                      <w:divBdr>
                        <w:top w:val="none" w:sz="0" w:space="0" w:color="auto"/>
                        <w:left w:val="none" w:sz="0" w:space="0" w:color="auto"/>
                        <w:bottom w:val="none" w:sz="0" w:space="0" w:color="auto"/>
                        <w:right w:val="none" w:sz="0" w:space="0" w:color="auto"/>
                      </w:divBdr>
                    </w:div>
                  </w:divsChild>
                </w:div>
                <w:div w:id="1694837569">
                  <w:marLeft w:val="0"/>
                  <w:marRight w:val="0"/>
                  <w:marTop w:val="0"/>
                  <w:marBottom w:val="0"/>
                  <w:divBdr>
                    <w:top w:val="none" w:sz="0" w:space="0" w:color="auto"/>
                    <w:left w:val="none" w:sz="0" w:space="0" w:color="auto"/>
                    <w:bottom w:val="none" w:sz="0" w:space="0" w:color="auto"/>
                    <w:right w:val="none" w:sz="0" w:space="0" w:color="auto"/>
                  </w:divBdr>
                  <w:divsChild>
                    <w:div w:id="1974286336">
                      <w:marLeft w:val="0"/>
                      <w:marRight w:val="0"/>
                      <w:marTop w:val="0"/>
                      <w:marBottom w:val="0"/>
                      <w:divBdr>
                        <w:top w:val="none" w:sz="0" w:space="0" w:color="auto"/>
                        <w:left w:val="none" w:sz="0" w:space="0" w:color="auto"/>
                        <w:bottom w:val="none" w:sz="0" w:space="0" w:color="auto"/>
                        <w:right w:val="none" w:sz="0" w:space="0" w:color="auto"/>
                      </w:divBdr>
                    </w:div>
                  </w:divsChild>
                </w:div>
                <w:div w:id="95373974">
                  <w:marLeft w:val="0"/>
                  <w:marRight w:val="0"/>
                  <w:marTop w:val="0"/>
                  <w:marBottom w:val="0"/>
                  <w:divBdr>
                    <w:top w:val="none" w:sz="0" w:space="0" w:color="auto"/>
                    <w:left w:val="none" w:sz="0" w:space="0" w:color="auto"/>
                    <w:bottom w:val="none" w:sz="0" w:space="0" w:color="auto"/>
                    <w:right w:val="none" w:sz="0" w:space="0" w:color="auto"/>
                  </w:divBdr>
                  <w:divsChild>
                    <w:div w:id="1670328503">
                      <w:marLeft w:val="0"/>
                      <w:marRight w:val="0"/>
                      <w:marTop w:val="0"/>
                      <w:marBottom w:val="0"/>
                      <w:divBdr>
                        <w:top w:val="none" w:sz="0" w:space="0" w:color="auto"/>
                        <w:left w:val="none" w:sz="0" w:space="0" w:color="auto"/>
                        <w:bottom w:val="none" w:sz="0" w:space="0" w:color="auto"/>
                        <w:right w:val="none" w:sz="0" w:space="0" w:color="auto"/>
                      </w:divBdr>
                    </w:div>
                  </w:divsChild>
                </w:div>
                <w:div w:id="2018728142">
                  <w:marLeft w:val="0"/>
                  <w:marRight w:val="0"/>
                  <w:marTop w:val="0"/>
                  <w:marBottom w:val="0"/>
                  <w:divBdr>
                    <w:top w:val="none" w:sz="0" w:space="0" w:color="auto"/>
                    <w:left w:val="none" w:sz="0" w:space="0" w:color="auto"/>
                    <w:bottom w:val="none" w:sz="0" w:space="0" w:color="auto"/>
                    <w:right w:val="none" w:sz="0" w:space="0" w:color="auto"/>
                  </w:divBdr>
                  <w:divsChild>
                    <w:div w:id="1792478325">
                      <w:marLeft w:val="0"/>
                      <w:marRight w:val="0"/>
                      <w:marTop w:val="0"/>
                      <w:marBottom w:val="0"/>
                      <w:divBdr>
                        <w:top w:val="none" w:sz="0" w:space="0" w:color="auto"/>
                        <w:left w:val="none" w:sz="0" w:space="0" w:color="auto"/>
                        <w:bottom w:val="none" w:sz="0" w:space="0" w:color="auto"/>
                        <w:right w:val="none" w:sz="0" w:space="0" w:color="auto"/>
                      </w:divBdr>
                    </w:div>
                  </w:divsChild>
                </w:div>
                <w:div w:id="499587585">
                  <w:marLeft w:val="0"/>
                  <w:marRight w:val="0"/>
                  <w:marTop w:val="0"/>
                  <w:marBottom w:val="0"/>
                  <w:divBdr>
                    <w:top w:val="none" w:sz="0" w:space="0" w:color="auto"/>
                    <w:left w:val="none" w:sz="0" w:space="0" w:color="auto"/>
                    <w:bottom w:val="none" w:sz="0" w:space="0" w:color="auto"/>
                    <w:right w:val="none" w:sz="0" w:space="0" w:color="auto"/>
                  </w:divBdr>
                  <w:divsChild>
                    <w:div w:id="96950929">
                      <w:marLeft w:val="0"/>
                      <w:marRight w:val="0"/>
                      <w:marTop w:val="0"/>
                      <w:marBottom w:val="0"/>
                      <w:divBdr>
                        <w:top w:val="none" w:sz="0" w:space="0" w:color="auto"/>
                        <w:left w:val="none" w:sz="0" w:space="0" w:color="auto"/>
                        <w:bottom w:val="none" w:sz="0" w:space="0" w:color="auto"/>
                        <w:right w:val="none" w:sz="0" w:space="0" w:color="auto"/>
                      </w:divBdr>
                    </w:div>
                  </w:divsChild>
                </w:div>
                <w:div w:id="1908762026">
                  <w:marLeft w:val="0"/>
                  <w:marRight w:val="0"/>
                  <w:marTop w:val="0"/>
                  <w:marBottom w:val="0"/>
                  <w:divBdr>
                    <w:top w:val="none" w:sz="0" w:space="0" w:color="auto"/>
                    <w:left w:val="none" w:sz="0" w:space="0" w:color="auto"/>
                    <w:bottom w:val="none" w:sz="0" w:space="0" w:color="auto"/>
                    <w:right w:val="none" w:sz="0" w:space="0" w:color="auto"/>
                  </w:divBdr>
                  <w:divsChild>
                    <w:div w:id="550389875">
                      <w:marLeft w:val="0"/>
                      <w:marRight w:val="0"/>
                      <w:marTop w:val="0"/>
                      <w:marBottom w:val="0"/>
                      <w:divBdr>
                        <w:top w:val="none" w:sz="0" w:space="0" w:color="auto"/>
                        <w:left w:val="none" w:sz="0" w:space="0" w:color="auto"/>
                        <w:bottom w:val="none" w:sz="0" w:space="0" w:color="auto"/>
                        <w:right w:val="none" w:sz="0" w:space="0" w:color="auto"/>
                      </w:divBdr>
                    </w:div>
                  </w:divsChild>
                </w:div>
                <w:div w:id="207375329">
                  <w:marLeft w:val="0"/>
                  <w:marRight w:val="0"/>
                  <w:marTop w:val="0"/>
                  <w:marBottom w:val="0"/>
                  <w:divBdr>
                    <w:top w:val="none" w:sz="0" w:space="0" w:color="auto"/>
                    <w:left w:val="none" w:sz="0" w:space="0" w:color="auto"/>
                    <w:bottom w:val="none" w:sz="0" w:space="0" w:color="auto"/>
                    <w:right w:val="none" w:sz="0" w:space="0" w:color="auto"/>
                  </w:divBdr>
                  <w:divsChild>
                    <w:div w:id="1392270082">
                      <w:marLeft w:val="0"/>
                      <w:marRight w:val="0"/>
                      <w:marTop w:val="0"/>
                      <w:marBottom w:val="0"/>
                      <w:divBdr>
                        <w:top w:val="none" w:sz="0" w:space="0" w:color="auto"/>
                        <w:left w:val="none" w:sz="0" w:space="0" w:color="auto"/>
                        <w:bottom w:val="none" w:sz="0" w:space="0" w:color="auto"/>
                        <w:right w:val="none" w:sz="0" w:space="0" w:color="auto"/>
                      </w:divBdr>
                    </w:div>
                  </w:divsChild>
                </w:div>
                <w:div w:id="15885086">
                  <w:marLeft w:val="0"/>
                  <w:marRight w:val="0"/>
                  <w:marTop w:val="0"/>
                  <w:marBottom w:val="0"/>
                  <w:divBdr>
                    <w:top w:val="none" w:sz="0" w:space="0" w:color="auto"/>
                    <w:left w:val="none" w:sz="0" w:space="0" w:color="auto"/>
                    <w:bottom w:val="none" w:sz="0" w:space="0" w:color="auto"/>
                    <w:right w:val="none" w:sz="0" w:space="0" w:color="auto"/>
                  </w:divBdr>
                  <w:divsChild>
                    <w:div w:id="121849264">
                      <w:marLeft w:val="0"/>
                      <w:marRight w:val="0"/>
                      <w:marTop w:val="0"/>
                      <w:marBottom w:val="0"/>
                      <w:divBdr>
                        <w:top w:val="none" w:sz="0" w:space="0" w:color="auto"/>
                        <w:left w:val="none" w:sz="0" w:space="0" w:color="auto"/>
                        <w:bottom w:val="none" w:sz="0" w:space="0" w:color="auto"/>
                        <w:right w:val="none" w:sz="0" w:space="0" w:color="auto"/>
                      </w:divBdr>
                    </w:div>
                  </w:divsChild>
                </w:div>
                <w:div w:id="1659924536">
                  <w:marLeft w:val="0"/>
                  <w:marRight w:val="0"/>
                  <w:marTop w:val="0"/>
                  <w:marBottom w:val="0"/>
                  <w:divBdr>
                    <w:top w:val="none" w:sz="0" w:space="0" w:color="auto"/>
                    <w:left w:val="none" w:sz="0" w:space="0" w:color="auto"/>
                    <w:bottom w:val="none" w:sz="0" w:space="0" w:color="auto"/>
                    <w:right w:val="none" w:sz="0" w:space="0" w:color="auto"/>
                  </w:divBdr>
                  <w:divsChild>
                    <w:div w:id="326057227">
                      <w:marLeft w:val="0"/>
                      <w:marRight w:val="0"/>
                      <w:marTop w:val="0"/>
                      <w:marBottom w:val="0"/>
                      <w:divBdr>
                        <w:top w:val="none" w:sz="0" w:space="0" w:color="auto"/>
                        <w:left w:val="none" w:sz="0" w:space="0" w:color="auto"/>
                        <w:bottom w:val="none" w:sz="0" w:space="0" w:color="auto"/>
                        <w:right w:val="none" w:sz="0" w:space="0" w:color="auto"/>
                      </w:divBdr>
                    </w:div>
                  </w:divsChild>
                </w:div>
                <w:div w:id="1530727936">
                  <w:marLeft w:val="0"/>
                  <w:marRight w:val="0"/>
                  <w:marTop w:val="0"/>
                  <w:marBottom w:val="0"/>
                  <w:divBdr>
                    <w:top w:val="none" w:sz="0" w:space="0" w:color="auto"/>
                    <w:left w:val="none" w:sz="0" w:space="0" w:color="auto"/>
                    <w:bottom w:val="none" w:sz="0" w:space="0" w:color="auto"/>
                    <w:right w:val="none" w:sz="0" w:space="0" w:color="auto"/>
                  </w:divBdr>
                  <w:divsChild>
                    <w:div w:id="789275317">
                      <w:marLeft w:val="0"/>
                      <w:marRight w:val="0"/>
                      <w:marTop w:val="0"/>
                      <w:marBottom w:val="0"/>
                      <w:divBdr>
                        <w:top w:val="none" w:sz="0" w:space="0" w:color="auto"/>
                        <w:left w:val="none" w:sz="0" w:space="0" w:color="auto"/>
                        <w:bottom w:val="none" w:sz="0" w:space="0" w:color="auto"/>
                        <w:right w:val="none" w:sz="0" w:space="0" w:color="auto"/>
                      </w:divBdr>
                    </w:div>
                  </w:divsChild>
                </w:div>
                <w:div w:id="1072510078">
                  <w:marLeft w:val="0"/>
                  <w:marRight w:val="0"/>
                  <w:marTop w:val="0"/>
                  <w:marBottom w:val="0"/>
                  <w:divBdr>
                    <w:top w:val="none" w:sz="0" w:space="0" w:color="auto"/>
                    <w:left w:val="none" w:sz="0" w:space="0" w:color="auto"/>
                    <w:bottom w:val="none" w:sz="0" w:space="0" w:color="auto"/>
                    <w:right w:val="none" w:sz="0" w:space="0" w:color="auto"/>
                  </w:divBdr>
                  <w:divsChild>
                    <w:div w:id="600064713">
                      <w:marLeft w:val="0"/>
                      <w:marRight w:val="0"/>
                      <w:marTop w:val="0"/>
                      <w:marBottom w:val="0"/>
                      <w:divBdr>
                        <w:top w:val="none" w:sz="0" w:space="0" w:color="auto"/>
                        <w:left w:val="none" w:sz="0" w:space="0" w:color="auto"/>
                        <w:bottom w:val="none" w:sz="0" w:space="0" w:color="auto"/>
                        <w:right w:val="none" w:sz="0" w:space="0" w:color="auto"/>
                      </w:divBdr>
                    </w:div>
                  </w:divsChild>
                </w:div>
                <w:div w:id="1196118105">
                  <w:marLeft w:val="0"/>
                  <w:marRight w:val="0"/>
                  <w:marTop w:val="0"/>
                  <w:marBottom w:val="0"/>
                  <w:divBdr>
                    <w:top w:val="none" w:sz="0" w:space="0" w:color="auto"/>
                    <w:left w:val="none" w:sz="0" w:space="0" w:color="auto"/>
                    <w:bottom w:val="none" w:sz="0" w:space="0" w:color="auto"/>
                    <w:right w:val="none" w:sz="0" w:space="0" w:color="auto"/>
                  </w:divBdr>
                  <w:divsChild>
                    <w:div w:id="1673989793">
                      <w:marLeft w:val="0"/>
                      <w:marRight w:val="0"/>
                      <w:marTop w:val="0"/>
                      <w:marBottom w:val="0"/>
                      <w:divBdr>
                        <w:top w:val="none" w:sz="0" w:space="0" w:color="auto"/>
                        <w:left w:val="none" w:sz="0" w:space="0" w:color="auto"/>
                        <w:bottom w:val="none" w:sz="0" w:space="0" w:color="auto"/>
                        <w:right w:val="none" w:sz="0" w:space="0" w:color="auto"/>
                      </w:divBdr>
                    </w:div>
                  </w:divsChild>
                </w:div>
                <w:div w:id="1709842386">
                  <w:marLeft w:val="0"/>
                  <w:marRight w:val="0"/>
                  <w:marTop w:val="0"/>
                  <w:marBottom w:val="0"/>
                  <w:divBdr>
                    <w:top w:val="none" w:sz="0" w:space="0" w:color="auto"/>
                    <w:left w:val="none" w:sz="0" w:space="0" w:color="auto"/>
                    <w:bottom w:val="none" w:sz="0" w:space="0" w:color="auto"/>
                    <w:right w:val="none" w:sz="0" w:space="0" w:color="auto"/>
                  </w:divBdr>
                  <w:divsChild>
                    <w:div w:id="342825078">
                      <w:marLeft w:val="0"/>
                      <w:marRight w:val="0"/>
                      <w:marTop w:val="0"/>
                      <w:marBottom w:val="0"/>
                      <w:divBdr>
                        <w:top w:val="none" w:sz="0" w:space="0" w:color="auto"/>
                        <w:left w:val="none" w:sz="0" w:space="0" w:color="auto"/>
                        <w:bottom w:val="none" w:sz="0" w:space="0" w:color="auto"/>
                        <w:right w:val="none" w:sz="0" w:space="0" w:color="auto"/>
                      </w:divBdr>
                    </w:div>
                  </w:divsChild>
                </w:div>
                <w:div w:id="1762532264">
                  <w:marLeft w:val="0"/>
                  <w:marRight w:val="0"/>
                  <w:marTop w:val="0"/>
                  <w:marBottom w:val="0"/>
                  <w:divBdr>
                    <w:top w:val="none" w:sz="0" w:space="0" w:color="auto"/>
                    <w:left w:val="none" w:sz="0" w:space="0" w:color="auto"/>
                    <w:bottom w:val="none" w:sz="0" w:space="0" w:color="auto"/>
                    <w:right w:val="none" w:sz="0" w:space="0" w:color="auto"/>
                  </w:divBdr>
                  <w:divsChild>
                    <w:div w:id="1058938958">
                      <w:marLeft w:val="0"/>
                      <w:marRight w:val="0"/>
                      <w:marTop w:val="0"/>
                      <w:marBottom w:val="0"/>
                      <w:divBdr>
                        <w:top w:val="none" w:sz="0" w:space="0" w:color="auto"/>
                        <w:left w:val="none" w:sz="0" w:space="0" w:color="auto"/>
                        <w:bottom w:val="none" w:sz="0" w:space="0" w:color="auto"/>
                        <w:right w:val="none" w:sz="0" w:space="0" w:color="auto"/>
                      </w:divBdr>
                    </w:div>
                  </w:divsChild>
                </w:div>
                <w:div w:id="1241984354">
                  <w:marLeft w:val="0"/>
                  <w:marRight w:val="0"/>
                  <w:marTop w:val="0"/>
                  <w:marBottom w:val="0"/>
                  <w:divBdr>
                    <w:top w:val="none" w:sz="0" w:space="0" w:color="auto"/>
                    <w:left w:val="none" w:sz="0" w:space="0" w:color="auto"/>
                    <w:bottom w:val="none" w:sz="0" w:space="0" w:color="auto"/>
                    <w:right w:val="none" w:sz="0" w:space="0" w:color="auto"/>
                  </w:divBdr>
                  <w:divsChild>
                    <w:div w:id="171191571">
                      <w:marLeft w:val="0"/>
                      <w:marRight w:val="0"/>
                      <w:marTop w:val="0"/>
                      <w:marBottom w:val="0"/>
                      <w:divBdr>
                        <w:top w:val="none" w:sz="0" w:space="0" w:color="auto"/>
                        <w:left w:val="none" w:sz="0" w:space="0" w:color="auto"/>
                        <w:bottom w:val="none" w:sz="0" w:space="0" w:color="auto"/>
                        <w:right w:val="none" w:sz="0" w:space="0" w:color="auto"/>
                      </w:divBdr>
                    </w:div>
                  </w:divsChild>
                </w:div>
                <w:div w:id="1028095836">
                  <w:marLeft w:val="0"/>
                  <w:marRight w:val="0"/>
                  <w:marTop w:val="0"/>
                  <w:marBottom w:val="0"/>
                  <w:divBdr>
                    <w:top w:val="none" w:sz="0" w:space="0" w:color="auto"/>
                    <w:left w:val="none" w:sz="0" w:space="0" w:color="auto"/>
                    <w:bottom w:val="none" w:sz="0" w:space="0" w:color="auto"/>
                    <w:right w:val="none" w:sz="0" w:space="0" w:color="auto"/>
                  </w:divBdr>
                  <w:divsChild>
                    <w:div w:id="532615027">
                      <w:marLeft w:val="0"/>
                      <w:marRight w:val="0"/>
                      <w:marTop w:val="0"/>
                      <w:marBottom w:val="0"/>
                      <w:divBdr>
                        <w:top w:val="none" w:sz="0" w:space="0" w:color="auto"/>
                        <w:left w:val="none" w:sz="0" w:space="0" w:color="auto"/>
                        <w:bottom w:val="none" w:sz="0" w:space="0" w:color="auto"/>
                        <w:right w:val="none" w:sz="0" w:space="0" w:color="auto"/>
                      </w:divBdr>
                    </w:div>
                  </w:divsChild>
                </w:div>
                <w:div w:id="1268149323">
                  <w:marLeft w:val="0"/>
                  <w:marRight w:val="0"/>
                  <w:marTop w:val="0"/>
                  <w:marBottom w:val="0"/>
                  <w:divBdr>
                    <w:top w:val="none" w:sz="0" w:space="0" w:color="auto"/>
                    <w:left w:val="none" w:sz="0" w:space="0" w:color="auto"/>
                    <w:bottom w:val="none" w:sz="0" w:space="0" w:color="auto"/>
                    <w:right w:val="none" w:sz="0" w:space="0" w:color="auto"/>
                  </w:divBdr>
                  <w:divsChild>
                    <w:div w:id="642002018">
                      <w:marLeft w:val="0"/>
                      <w:marRight w:val="0"/>
                      <w:marTop w:val="0"/>
                      <w:marBottom w:val="0"/>
                      <w:divBdr>
                        <w:top w:val="none" w:sz="0" w:space="0" w:color="auto"/>
                        <w:left w:val="none" w:sz="0" w:space="0" w:color="auto"/>
                        <w:bottom w:val="none" w:sz="0" w:space="0" w:color="auto"/>
                        <w:right w:val="none" w:sz="0" w:space="0" w:color="auto"/>
                      </w:divBdr>
                    </w:div>
                  </w:divsChild>
                </w:div>
                <w:div w:id="1633556191">
                  <w:marLeft w:val="0"/>
                  <w:marRight w:val="0"/>
                  <w:marTop w:val="0"/>
                  <w:marBottom w:val="0"/>
                  <w:divBdr>
                    <w:top w:val="none" w:sz="0" w:space="0" w:color="auto"/>
                    <w:left w:val="none" w:sz="0" w:space="0" w:color="auto"/>
                    <w:bottom w:val="none" w:sz="0" w:space="0" w:color="auto"/>
                    <w:right w:val="none" w:sz="0" w:space="0" w:color="auto"/>
                  </w:divBdr>
                  <w:divsChild>
                    <w:div w:id="814950178">
                      <w:marLeft w:val="0"/>
                      <w:marRight w:val="0"/>
                      <w:marTop w:val="0"/>
                      <w:marBottom w:val="0"/>
                      <w:divBdr>
                        <w:top w:val="none" w:sz="0" w:space="0" w:color="auto"/>
                        <w:left w:val="none" w:sz="0" w:space="0" w:color="auto"/>
                        <w:bottom w:val="none" w:sz="0" w:space="0" w:color="auto"/>
                        <w:right w:val="none" w:sz="0" w:space="0" w:color="auto"/>
                      </w:divBdr>
                    </w:div>
                  </w:divsChild>
                </w:div>
                <w:div w:id="1337532266">
                  <w:marLeft w:val="0"/>
                  <w:marRight w:val="0"/>
                  <w:marTop w:val="0"/>
                  <w:marBottom w:val="0"/>
                  <w:divBdr>
                    <w:top w:val="none" w:sz="0" w:space="0" w:color="auto"/>
                    <w:left w:val="none" w:sz="0" w:space="0" w:color="auto"/>
                    <w:bottom w:val="none" w:sz="0" w:space="0" w:color="auto"/>
                    <w:right w:val="none" w:sz="0" w:space="0" w:color="auto"/>
                  </w:divBdr>
                  <w:divsChild>
                    <w:div w:id="1815025364">
                      <w:marLeft w:val="0"/>
                      <w:marRight w:val="0"/>
                      <w:marTop w:val="0"/>
                      <w:marBottom w:val="0"/>
                      <w:divBdr>
                        <w:top w:val="none" w:sz="0" w:space="0" w:color="auto"/>
                        <w:left w:val="none" w:sz="0" w:space="0" w:color="auto"/>
                        <w:bottom w:val="none" w:sz="0" w:space="0" w:color="auto"/>
                        <w:right w:val="none" w:sz="0" w:space="0" w:color="auto"/>
                      </w:divBdr>
                    </w:div>
                  </w:divsChild>
                </w:div>
                <w:div w:id="1662659806">
                  <w:marLeft w:val="0"/>
                  <w:marRight w:val="0"/>
                  <w:marTop w:val="0"/>
                  <w:marBottom w:val="0"/>
                  <w:divBdr>
                    <w:top w:val="none" w:sz="0" w:space="0" w:color="auto"/>
                    <w:left w:val="none" w:sz="0" w:space="0" w:color="auto"/>
                    <w:bottom w:val="none" w:sz="0" w:space="0" w:color="auto"/>
                    <w:right w:val="none" w:sz="0" w:space="0" w:color="auto"/>
                  </w:divBdr>
                  <w:divsChild>
                    <w:div w:id="684672274">
                      <w:marLeft w:val="0"/>
                      <w:marRight w:val="0"/>
                      <w:marTop w:val="0"/>
                      <w:marBottom w:val="0"/>
                      <w:divBdr>
                        <w:top w:val="none" w:sz="0" w:space="0" w:color="auto"/>
                        <w:left w:val="none" w:sz="0" w:space="0" w:color="auto"/>
                        <w:bottom w:val="none" w:sz="0" w:space="0" w:color="auto"/>
                        <w:right w:val="none" w:sz="0" w:space="0" w:color="auto"/>
                      </w:divBdr>
                    </w:div>
                  </w:divsChild>
                </w:div>
                <w:div w:id="1786577017">
                  <w:marLeft w:val="0"/>
                  <w:marRight w:val="0"/>
                  <w:marTop w:val="0"/>
                  <w:marBottom w:val="0"/>
                  <w:divBdr>
                    <w:top w:val="none" w:sz="0" w:space="0" w:color="auto"/>
                    <w:left w:val="none" w:sz="0" w:space="0" w:color="auto"/>
                    <w:bottom w:val="none" w:sz="0" w:space="0" w:color="auto"/>
                    <w:right w:val="none" w:sz="0" w:space="0" w:color="auto"/>
                  </w:divBdr>
                  <w:divsChild>
                    <w:div w:id="1658801110">
                      <w:marLeft w:val="0"/>
                      <w:marRight w:val="0"/>
                      <w:marTop w:val="0"/>
                      <w:marBottom w:val="0"/>
                      <w:divBdr>
                        <w:top w:val="none" w:sz="0" w:space="0" w:color="auto"/>
                        <w:left w:val="none" w:sz="0" w:space="0" w:color="auto"/>
                        <w:bottom w:val="none" w:sz="0" w:space="0" w:color="auto"/>
                        <w:right w:val="none" w:sz="0" w:space="0" w:color="auto"/>
                      </w:divBdr>
                    </w:div>
                  </w:divsChild>
                </w:div>
                <w:div w:id="1178272772">
                  <w:marLeft w:val="0"/>
                  <w:marRight w:val="0"/>
                  <w:marTop w:val="0"/>
                  <w:marBottom w:val="0"/>
                  <w:divBdr>
                    <w:top w:val="none" w:sz="0" w:space="0" w:color="auto"/>
                    <w:left w:val="none" w:sz="0" w:space="0" w:color="auto"/>
                    <w:bottom w:val="none" w:sz="0" w:space="0" w:color="auto"/>
                    <w:right w:val="none" w:sz="0" w:space="0" w:color="auto"/>
                  </w:divBdr>
                  <w:divsChild>
                    <w:div w:id="569928636">
                      <w:marLeft w:val="0"/>
                      <w:marRight w:val="0"/>
                      <w:marTop w:val="0"/>
                      <w:marBottom w:val="0"/>
                      <w:divBdr>
                        <w:top w:val="none" w:sz="0" w:space="0" w:color="auto"/>
                        <w:left w:val="none" w:sz="0" w:space="0" w:color="auto"/>
                        <w:bottom w:val="none" w:sz="0" w:space="0" w:color="auto"/>
                        <w:right w:val="none" w:sz="0" w:space="0" w:color="auto"/>
                      </w:divBdr>
                    </w:div>
                  </w:divsChild>
                </w:div>
                <w:div w:id="356199418">
                  <w:marLeft w:val="0"/>
                  <w:marRight w:val="0"/>
                  <w:marTop w:val="0"/>
                  <w:marBottom w:val="0"/>
                  <w:divBdr>
                    <w:top w:val="none" w:sz="0" w:space="0" w:color="auto"/>
                    <w:left w:val="none" w:sz="0" w:space="0" w:color="auto"/>
                    <w:bottom w:val="none" w:sz="0" w:space="0" w:color="auto"/>
                    <w:right w:val="none" w:sz="0" w:space="0" w:color="auto"/>
                  </w:divBdr>
                  <w:divsChild>
                    <w:div w:id="199129954">
                      <w:marLeft w:val="0"/>
                      <w:marRight w:val="0"/>
                      <w:marTop w:val="0"/>
                      <w:marBottom w:val="0"/>
                      <w:divBdr>
                        <w:top w:val="none" w:sz="0" w:space="0" w:color="auto"/>
                        <w:left w:val="none" w:sz="0" w:space="0" w:color="auto"/>
                        <w:bottom w:val="none" w:sz="0" w:space="0" w:color="auto"/>
                        <w:right w:val="none" w:sz="0" w:space="0" w:color="auto"/>
                      </w:divBdr>
                    </w:div>
                  </w:divsChild>
                </w:div>
                <w:div w:id="1808694863">
                  <w:marLeft w:val="0"/>
                  <w:marRight w:val="0"/>
                  <w:marTop w:val="0"/>
                  <w:marBottom w:val="0"/>
                  <w:divBdr>
                    <w:top w:val="none" w:sz="0" w:space="0" w:color="auto"/>
                    <w:left w:val="none" w:sz="0" w:space="0" w:color="auto"/>
                    <w:bottom w:val="none" w:sz="0" w:space="0" w:color="auto"/>
                    <w:right w:val="none" w:sz="0" w:space="0" w:color="auto"/>
                  </w:divBdr>
                  <w:divsChild>
                    <w:div w:id="729156128">
                      <w:marLeft w:val="0"/>
                      <w:marRight w:val="0"/>
                      <w:marTop w:val="0"/>
                      <w:marBottom w:val="0"/>
                      <w:divBdr>
                        <w:top w:val="none" w:sz="0" w:space="0" w:color="auto"/>
                        <w:left w:val="none" w:sz="0" w:space="0" w:color="auto"/>
                        <w:bottom w:val="none" w:sz="0" w:space="0" w:color="auto"/>
                        <w:right w:val="none" w:sz="0" w:space="0" w:color="auto"/>
                      </w:divBdr>
                    </w:div>
                  </w:divsChild>
                </w:div>
                <w:div w:id="1112431573">
                  <w:marLeft w:val="0"/>
                  <w:marRight w:val="0"/>
                  <w:marTop w:val="0"/>
                  <w:marBottom w:val="0"/>
                  <w:divBdr>
                    <w:top w:val="none" w:sz="0" w:space="0" w:color="auto"/>
                    <w:left w:val="none" w:sz="0" w:space="0" w:color="auto"/>
                    <w:bottom w:val="none" w:sz="0" w:space="0" w:color="auto"/>
                    <w:right w:val="none" w:sz="0" w:space="0" w:color="auto"/>
                  </w:divBdr>
                  <w:divsChild>
                    <w:div w:id="1022587316">
                      <w:marLeft w:val="0"/>
                      <w:marRight w:val="0"/>
                      <w:marTop w:val="0"/>
                      <w:marBottom w:val="0"/>
                      <w:divBdr>
                        <w:top w:val="none" w:sz="0" w:space="0" w:color="auto"/>
                        <w:left w:val="none" w:sz="0" w:space="0" w:color="auto"/>
                        <w:bottom w:val="none" w:sz="0" w:space="0" w:color="auto"/>
                        <w:right w:val="none" w:sz="0" w:space="0" w:color="auto"/>
                      </w:divBdr>
                    </w:div>
                  </w:divsChild>
                </w:div>
                <w:div w:id="935788875">
                  <w:marLeft w:val="0"/>
                  <w:marRight w:val="0"/>
                  <w:marTop w:val="0"/>
                  <w:marBottom w:val="0"/>
                  <w:divBdr>
                    <w:top w:val="none" w:sz="0" w:space="0" w:color="auto"/>
                    <w:left w:val="none" w:sz="0" w:space="0" w:color="auto"/>
                    <w:bottom w:val="none" w:sz="0" w:space="0" w:color="auto"/>
                    <w:right w:val="none" w:sz="0" w:space="0" w:color="auto"/>
                  </w:divBdr>
                  <w:divsChild>
                    <w:div w:id="314526400">
                      <w:marLeft w:val="0"/>
                      <w:marRight w:val="0"/>
                      <w:marTop w:val="0"/>
                      <w:marBottom w:val="0"/>
                      <w:divBdr>
                        <w:top w:val="none" w:sz="0" w:space="0" w:color="auto"/>
                        <w:left w:val="none" w:sz="0" w:space="0" w:color="auto"/>
                        <w:bottom w:val="none" w:sz="0" w:space="0" w:color="auto"/>
                        <w:right w:val="none" w:sz="0" w:space="0" w:color="auto"/>
                      </w:divBdr>
                    </w:div>
                  </w:divsChild>
                </w:div>
                <w:div w:id="329452587">
                  <w:marLeft w:val="0"/>
                  <w:marRight w:val="0"/>
                  <w:marTop w:val="0"/>
                  <w:marBottom w:val="0"/>
                  <w:divBdr>
                    <w:top w:val="none" w:sz="0" w:space="0" w:color="auto"/>
                    <w:left w:val="none" w:sz="0" w:space="0" w:color="auto"/>
                    <w:bottom w:val="none" w:sz="0" w:space="0" w:color="auto"/>
                    <w:right w:val="none" w:sz="0" w:space="0" w:color="auto"/>
                  </w:divBdr>
                  <w:divsChild>
                    <w:div w:id="652296347">
                      <w:marLeft w:val="0"/>
                      <w:marRight w:val="0"/>
                      <w:marTop w:val="0"/>
                      <w:marBottom w:val="0"/>
                      <w:divBdr>
                        <w:top w:val="none" w:sz="0" w:space="0" w:color="auto"/>
                        <w:left w:val="none" w:sz="0" w:space="0" w:color="auto"/>
                        <w:bottom w:val="none" w:sz="0" w:space="0" w:color="auto"/>
                        <w:right w:val="none" w:sz="0" w:space="0" w:color="auto"/>
                      </w:divBdr>
                    </w:div>
                  </w:divsChild>
                </w:div>
                <w:div w:id="1172598410">
                  <w:marLeft w:val="0"/>
                  <w:marRight w:val="0"/>
                  <w:marTop w:val="0"/>
                  <w:marBottom w:val="0"/>
                  <w:divBdr>
                    <w:top w:val="none" w:sz="0" w:space="0" w:color="auto"/>
                    <w:left w:val="none" w:sz="0" w:space="0" w:color="auto"/>
                    <w:bottom w:val="none" w:sz="0" w:space="0" w:color="auto"/>
                    <w:right w:val="none" w:sz="0" w:space="0" w:color="auto"/>
                  </w:divBdr>
                  <w:divsChild>
                    <w:div w:id="1539703603">
                      <w:marLeft w:val="0"/>
                      <w:marRight w:val="0"/>
                      <w:marTop w:val="0"/>
                      <w:marBottom w:val="0"/>
                      <w:divBdr>
                        <w:top w:val="none" w:sz="0" w:space="0" w:color="auto"/>
                        <w:left w:val="none" w:sz="0" w:space="0" w:color="auto"/>
                        <w:bottom w:val="none" w:sz="0" w:space="0" w:color="auto"/>
                        <w:right w:val="none" w:sz="0" w:space="0" w:color="auto"/>
                      </w:divBdr>
                    </w:div>
                  </w:divsChild>
                </w:div>
                <w:div w:id="203520850">
                  <w:marLeft w:val="0"/>
                  <w:marRight w:val="0"/>
                  <w:marTop w:val="0"/>
                  <w:marBottom w:val="0"/>
                  <w:divBdr>
                    <w:top w:val="none" w:sz="0" w:space="0" w:color="auto"/>
                    <w:left w:val="none" w:sz="0" w:space="0" w:color="auto"/>
                    <w:bottom w:val="none" w:sz="0" w:space="0" w:color="auto"/>
                    <w:right w:val="none" w:sz="0" w:space="0" w:color="auto"/>
                  </w:divBdr>
                  <w:divsChild>
                    <w:div w:id="1381982041">
                      <w:marLeft w:val="0"/>
                      <w:marRight w:val="0"/>
                      <w:marTop w:val="0"/>
                      <w:marBottom w:val="0"/>
                      <w:divBdr>
                        <w:top w:val="none" w:sz="0" w:space="0" w:color="auto"/>
                        <w:left w:val="none" w:sz="0" w:space="0" w:color="auto"/>
                        <w:bottom w:val="none" w:sz="0" w:space="0" w:color="auto"/>
                        <w:right w:val="none" w:sz="0" w:space="0" w:color="auto"/>
                      </w:divBdr>
                    </w:div>
                  </w:divsChild>
                </w:div>
                <w:div w:id="308099524">
                  <w:marLeft w:val="0"/>
                  <w:marRight w:val="0"/>
                  <w:marTop w:val="0"/>
                  <w:marBottom w:val="0"/>
                  <w:divBdr>
                    <w:top w:val="none" w:sz="0" w:space="0" w:color="auto"/>
                    <w:left w:val="none" w:sz="0" w:space="0" w:color="auto"/>
                    <w:bottom w:val="none" w:sz="0" w:space="0" w:color="auto"/>
                    <w:right w:val="none" w:sz="0" w:space="0" w:color="auto"/>
                  </w:divBdr>
                  <w:divsChild>
                    <w:div w:id="390691752">
                      <w:marLeft w:val="0"/>
                      <w:marRight w:val="0"/>
                      <w:marTop w:val="0"/>
                      <w:marBottom w:val="0"/>
                      <w:divBdr>
                        <w:top w:val="none" w:sz="0" w:space="0" w:color="auto"/>
                        <w:left w:val="none" w:sz="0" w:space="0" w:color="auto"/>
                        <w:bottom w:val="none" w:sz="0" w:space="0" w:color="auto"/>
                        <w:right w:val="none" w:sz="0" w:space="0" w:color="auto"/>
                      </w:divBdr>
                    </w:div>
                  </w:divsChild>
                </w:div>
                <w:div w:id="826749141">
                  <w:marLeft w:val="0"/>
                  <w:marRight w:val="0"/>
                  <w:marTop w:val="0"/>
                  <w:marBottom w:val="0"/>
                  <w:divBdr>
                    <w:top w:val="none" w:sz="0" w:space="0" w:color="auto"/>
                    <w:left w:val="none" w:sz="0" w:space="0" w:color="auto"/>
                    <w:bottom w:val="none" w:sz="0" w:space="0" w:color="auto"/>
                    <w:right w:val="none" w:sz="0" w:space="0" w:color="auto"/>
                  </w:divBdr>
                  <w:divsChild>
                    <w:div w:id="616253743">
                      <w:marLeft w:val="0"/>
                      <w:marRight w:val="0"/>
                      <w:marTop w:val="0"/>
                      <w:marBottom w:val="0"/>
                      <w:divBdr>
                        <w:top w:val="none" w:sz="0" w:space="0" w:color="auto"/>
                        <w:left w:val="none" w:sz="0" w:space="0" w:color="auto"/>
                        <w:bottom w:val="none" w:sz="0" w:space="0" w:color="auto"/>
                        <w:right w:val="none" w:sz="0" w:space="0" w:color="auto"/>
                      </w:divBdr>
                    </w:div>
                  </w:divsChild>
                </w:div>
                <w:div w:id="736056355">
                  <w:marLeft w:val="0"/>
                  <w:marRight w:val="0"/>
                  <w:marTop w:val="0"/>
                  <w:marBottom w:val="0"/>
                  <w:divBdr>
                    <w:top w:val="none" w:sz="0" w:space="0" w:color="auto"/>
                    <w:left w:val="none" w:sz="0" w:space="0" w:color="auto"/>
                    <w:bottom w:val="none" w:sz="0" w:space="0" w:color="auto"/>
                    <w:right w:val="none" w:sz="0" w:space="0" w:color="auto"/>
                  </w:divBdr>
                  <w:divsChild>
                    <w:div w:id="1910312452">
                      <w:marLeft w:val="0"/>
                      <w:marRight w:val="0"/>
                      <w:marTop w:val="0"/>
                      <w:marBottom w:val="0"/>
                      <w:divBdr>
                        <w:top w:val="none" w:sz="0" w:space="0" w:color="auto"/>
                        <w:left w:val="none" w:sz="0" w:space="0" w:color="auto"/>
                        <w:bottom w:val="none" w:sz="0" w:space="0" w:color="auto"/>
                        <w:right w:val="none" w:sz="0" w:space="0" w:color="auto"/>
                      </w:divBdr>
                    </w:div>
                  </w:divsChild>
                </w:div>
                <w:div w:id="1648782031">
                  <w:marLeft w:val="0"/>
                  <w:marRight w:val="0"/>
                  <w:marTop w:val="0"/>
                  <w:marBottom w:val="0"/>
                  <w:divBdr>
                    <w:top w:val="none" w:sz="0" w:space="0" w:color="auto"/>
                    <w:left w:val="none" w:sz="0" w:space="0" w:color="auto"/>
                    <w:bottom w:val="none" w:sz="0" w:space="0" w:color="auto"/>
                    <w:right w:val="none" w:sz="0" w:space="0" w:color="auto"/>
                  </w:divBdr>
                  <w:divsChild>
                    <w:div w:id="1894998435">
                      <w:marLeft w:val="0"/>
                      <w:marRight w:val="0"/>
                      <w:marTop w:val="0"/>
                      <w:marBottom w:val="0"/>
                      <w:divBdr>
                        <w:top w:val="none" w:sz="0" w:space="0" w:color="auto"/>
                        <w:left w:val="none" w:sz="0" w:space="0" w:color="auto"/>
                        <w:bottom w:val="none" w:sz="0" w:space="0" w:color="auto"/>
                        <w:right w:val="none" w:sz="0" w:space="0" w:color="auto"/>
                      </w:divBdr>
                    </w:div>
                  </w:divsChild>
                </w:div>
                <w:div w:id="974526094">
                  <w:marLeft w:val="0"/>
                  <w:marRight w:val="0"/>
                  <w:marTop w:val="0"/>
                  <w:marBottom w:val="0"/>
                  <w:divBdr>
                    <w:top w:val="none" w:sz="0" w:space="0" w:color="auto"/>
                    <w:left w:val="none" w:sz="0" w:space="0" w:color="auto"/>
                    <w:bottom w:val="none" w:sz="0" w:space="0" w:color="auto"/>
                    <w:right w:val="none" w:sz="0" w:space="0" w:color="auto"/>
                  </w:divBdr>
                  <w:divsChild>
                    <w:div w:id="469980080">
                      <w:marLeft w:val="0"/>
                      <w:marRight w:val="0"/>
                      <w:marTop w:val="0"/>
                      <w:marBottom w:val="0"/>
                      <w:divBdr>
                        <w:top w:val="none" w:sz="0" w:space="0" w:color="auto"/>
                        <w:left w:val="none" w:sz="0" w:space="0" w:color="auto"/>
                        <w:bottom w:val="none" w:sz="0" w:space="0" w:color="auto"/>
                        <w:right w:val="none" w:sz="0" w:space="0" w:color="auto"/>
                      </w:divBdr>
                    </w:div>
                  </w:divsChild>
                </w:div>
                <w:div w:id="494146761">
                  <w:marLeft w:val="0"/>
                  <w:marRight w:val="0"/>
                  <w:marTop w:val="0"/>
                  <w:marBottom w:val="0"/>
                  <w:divBdr>
                    <w:top w:val="none" w:sz="0" w:space="0" w:color="auto"/>
                    <w:left w:val="none" w:sz="0" w:space="0" w:color="auto"/>
                    <w:bottom w:val="none" w:sz="0" w:space="0" w:color="auto"/>
                    <w:right w:val="none" w:sz="0" w:space="0" w:color="auto"/>
                  </w:divBdr>
                  <w:divsChild>
                    <w:div w:id="1296259936">
                      <w:marLeft w:val="0"/>
                      <w:marRight w:val="0"/>
                      <w:marTop w:val="0"/>
                      <w:marBottom w:val="0"/>
                      <w:divBdr>
                        <w:top w:val="none" w:sz="0" w:space="0" w:color="auto"/>
                        <w:left w:val="none" w:sz="0" w:space="0" w:color="auto"/>
                        <w:bottom w:val="none" w:sz="0" w:space="0" w:color="auto"/>
                        <w:right w:val="none" w:sz="0" w:space="0" w:color="auto"/>
                      </w:divBdr>
                    </w:div>
                  </w:divsChild>
                </w:div>
                <w:div w:id="1005092803">
                  <w:marLeft w:val="0"/>
                  <w:marRight w:val="0"/>
                  <w:marTop w:val="0"/>
                  <w:marBottom w:val="0"/>
                  <w:divBdr>
                    <w:top w:val="none" w:sz="0" w:space="0" w:color="auto"/>
                    <w:left w:val="none" w:sz="0" w:space="0" w:color="auto"/>
                    <w:bottom w:val="none" w:sz="0" w:space="0" w:color="auto"/>
                    <w:right w:val="none" w:sz="0" w:space="0" w:color="auto"/>
                  </w:divBdr>
                  <w:divsChild>
                    <w:div w:id="1886675753">
                      <w:marLeft w:val="0"/>
                      <w:marRight w:val="0"/>
                      <w:marTop w:val="0"/>
                      <w:marBottom w:val="0"/>
                      <w:divBdr>
                        <w:top w:val="none" w:sz="0" w:space="0" w:color="auto"/>
                        <w:left w:val="none" w:sz="0" w:space="0" w:color="auto"/>
                        <w:bottom w:val="none" w:sz="0" w:space="0" w:color="auto"/>
                        <w:right w:val="none" w:sz="0" w:space="0" w:color="auto"/>
                      </w:divBdr>
                    </w:div>
                  </w:divsChild>
                </w:div>
                <w:div w:id="748161433">
                  <w:marLeft w:val="0"/>
                  <w:marRight w:val="0"/>
                  <w:marTop w:val="0"/>
                  <w:marBottom w:val="0"/>
                  <w:divBdr>
                    <w:top w:val="none" w:sz="0" w:space="0" w:color="auto"/>
                    <w:left w:val="none" w:sz="0" w:space="0" w:color="auto"/>
                    <w:bottom w:val="none" w:sz="0" w:space="0" w:color="auto"/>
                    <w:right w:val="none" w:sz="0" w:space="0" w:color="auto"/>
                  </w:divBdr>
                  <w:divsChild>
                    <w:div w:id="2075002031">
                      <w:marLeft w:val="0"/>
                      <w:marRight w:val="0"/>
                      <w:marTop w:val="0"/>
                      <w:marBottom w:val="0"/>
                      <w:divBdr>
                        <w:top w:val="none" w:sz="0" w:space="0" w:color="auto"/>
                        <w:left w:val="none" w:sz="0" w:space="0" w:color="auto"/>
                        <w:bottom w:val="none" w:sz="0" w:space="0" w:color="auto"/>
                        <w:right w:val="none" w:sz="0" w:space="0" w:color="auto"/>
                      </w:divBdr>
                    </w:div>
                  </w:divsChild>
                </w:div>
                <w:div w:id="847254043">
                  <w:marLeft w:val="0"/>
                  <w:marRight w:val="0"/>
                  <w:marTop w:val="0"/>
                  <w:marBottom w:val="0"/>
                  <w:divBdr>
                    <w:top w:val="none" w:sz="0" w:space="0" w:color="auto"/>
                    <w:left w:val="none" w:sz="0" w:space="0" w:color="auto"/>
                    <w:bottom w:val="none" w:sz="0" w:space="0" w:color="auto"/>
                    <w:right w:val="none" w:sz="0" w:space="0" w:color="auto"/>
                  </w:divBdr>
                  <w:divsChild>
                    <w:div w:id="1241868640">
                      <w:marLeft w:val="0"/>
                      <w:marRight w:val="0"/>
                      <w:marTop w:val="0"/>
                      <w:marBottom w:val="0"/>
                      <w:divBdr>
                        <w:top w:val="none" w:sz="0" w:space="0" w:color="auto"/>
                        <w:left w:val="none" w:sz="0" w:space="0" w:color="auto"/>
                        <w:bottom w:val="none" w:sz="0" w:space="0" w:color="auto"/>
                        <w:right w:val="none" w:sz="0" w:space="0" w:color="auto"/>
                      </w:divBdr>
                    </w:div>
                  </w:divsChild>
                </w:div>
                <w:div w:id="1440373984">
                  <w:marLeft w:val="0"/>
                  <w:marRight w:val="0"/>
                  <w:marTop w:val="0"/>
                  <w:marBottom w:val="0"/>
                  <w:divBdr>
                    <w:top w:val="none" w:sz="0" w:space="0" w:color="auto"/>
                    <w:left w:val="none" w:sz="0" w:space="0" w:color="auto"/>
                    <w:bottom w:val="none" w:sz="0" w:space="0" w:color="auto"/>
                    <w:right w:val="none" w:sz="0" w:space="0" w:color="auto"/>
                  </w:divBdr>
                  <w:divsChild>
                    <w:div w:id="623315891">
                      <w:marLeft w:val="0"/>
                      <w:marRight w:val="0"/>
                      <w:marTop w:val="0"/>
                      <w:marBottom w:val="0"/>
                      <w:divBdr>
                        <w:top w:val="none" w:sz="0" w:space="0" w:color="auto"/>
                        <w:left w:val="none" w:sz="0" w:space="0" w:color="auto"/>
                        <w:bottom w:val="none" w:sz="0" w:space="0" w:color="auto"/>
                        <w:right w:val="none" w:sz="0" w:space="0" w:color="auto"/>
                      </w:divBdr>
                    </w:div>
                  </w:divsChild>
                </w:div>
                <w:div w:id="1400902507">
                  <w:marLeft w:val="0"/>
                  <w:marRight w:val="0"/>
                  <w:marTop w:val="0"/>
                  <w:marBottom w:val="0"/>
                  <w:divBdr>
                    <w:top w:val="none" w:sz="0" w:space="0" w:color="auto"/>
                    <w:left w:val="none" w:sz="0" w:space="0" w:color="auto"/>
                    <w:bottom w:val="none" w:sz="0" w:space="0" w:color="auto"/>
                    <w:right w:val="none" w:sz="0" w:space="0" w:color="auto"/>
                  </w:divBdr>
                  <w:divsChild>
                    <w:div w:id="711076108">
                      <w:marLeft w:val="0"/>
                      <w:marRight w:val="0"/>
                      <w:marTop w:val="0"/>
                      <w:marBottom w:val="0"/>
                      <w:divBdr>
                        <w:top w:val="none" w:sz="0" w:space="0" w:color="auto"/>
                        <w:left w:val="none" w:sz="0" w:space="0" w:color="auto"/>
                        <w:bottom w:val="none" w:sz="0" w:space="0" w:color="auto"/>
                        <w:right w:val="none" w:sz="0" w:space="0" w:color="auto"/>
                      </w:divBdr>
                    </w:div>
                  </w:divsChild>
                </w:div>
                <w:div w:id="594168504">
                  <w:marLeft w:val="0"/>
                  <w:marRight w:val="0"/>
                  <w:marTop w:val="0"/>
                  <w:marBottom w:val="0"/>
                  <w:divBdr>
                    <w:top w:val="none" w:sz="0" w:space="0" w:color="auto"/>
                    <w:left w:val="none" w:sz="0" w:space="0" w:color="auto"/>
                    <w:bottom w:val="none" w:sz="0" w:space="0" w:color="auto"/>
                    <w:right w:val="none" w:sz="0" w:space="0" w:color="auto"/>
                  </w:divBdr>
                  <w:divsChild>
                    <w:div w:id="1920553303">
                      <w:marLeft w:val="0"/>
                      <w:marRight w:val="0"/>
                      <w:marTop w:val="0"/>
                      <w:marBottom w:val="0"/>
                      <w:divBdr>
                        <w:top w:val="none" w:sz="0" w:space="0" w:color="auto"/>
                        <w:left w:val="none" w:sz="0" w:space="0" w:color="auto"/>
                        <w:bottom w:val="none" w:sz="0" w:space="0" w:color="auto"/>
                        <w:right w:val="none" w:sz="0" w:space="0" w:color="auto"/>
                      </w:divBdr>
                    </w:div>
                  </w:divsChild>
                </w:div>
                <w:div w:id="988942038">
                  <w:marLeft w:val="0"/>
                  <w:marRight w:val="0"/>
                  <w:marTop w:val="0"/>
                  <w:marBottom w:val="0"/>
                  <w:divBdr>
                    <w:top w:val="none" w:sz="0" w:space="0" w:color="auto"/>
                    <w:left w:val="none" w:sz="0" w:space="0" w:color="auto"/>
                    <w:bottom w:val="none" w:sz="0" w:space="0" w:color="auto"/>
                    <w:right w:val="none" w:sz="0" w:space="0" w:color="auto"/>
                  </w:divBdr>
                  <w:divsChild>
                    <w:div w:id="100075342">
                      <w:marLeft w:val="0"/>
                      <w:marRight w:val="0"/>
                      <w:marTop w:val="0"/>
                      <w:marBottom w:val="0"/>
                      <w:divBdr>
                        <w:top w:val="none" w:sz="0" w:space="0" w:color="auto"/>
                        <w:left w:val="none" w:sz="0" w:space="0" w:color="auto"/>
                        <w:bottom w:val="none" w:sz="0" w:space="0" w:color="auto"/>
                        <w:right w:val="none" w:sz="0" w:space="0" w:color="auto"/>
                      </w:divBdr>
                    </w:div>
                  </w:divsChild>
                </w:div>
                <w:div w:id="329992210">
                  <w:marLeft w:val="0"/>
                  <w:marRight w:val="0"/>
                  <w:marTop w:val="0"/>
                  <w:marBottom w:val="0"/>
                  <w:divBdr>
                    <w:top w:val="none" w:sz="0" w:space="0" w:color="auto"/>
                    <w:left w:val="none" w:sz="0" w:space="0" w:color="auto"/>
                    <w:bottom w:val="none" w:sz="0" w:space="0" w:color="auto"/>
                    <w:right w:val="none" w:sz="0" w:space="0" w:color="auto"/>
                  </w:divBdr>
                  <w:divsChild>
                    <w:div w:id="725490694">
                      <w:marLeft w:val="0"/>
                      <w:marRight w:val="0"/>
                      <w:marTop w:val="0"/>
                      <w:marBottom w:val="0"/>
                      <w:divBdr>
                        <w:top w:val="none" w:sz="0" w:space="0" w:color="auto"/>
                        <w:left w:val="none" w:sz="0" w:space="0" w:color="auto"/>
                        <w:bottom w:val="none" w:sz="0" w:space="0" w:color="auto"/>
                        <w:right w:val="none" w:sz="0" w:space="0" w:color="auto"/>
                      </w:divBdr>
                    </w:div>
                  </w:divsChild>
                </w:div>
                <w:div w:id="2138528669">
                  <w:marLeft w:val="0"/>
                  <w:marRight w:val="0"/>
                  <w:marTop w:val="0"/>
                  <w:marBottom w:val="0"/>
                  <w:divBdr>
                    <w:top w:val="none" w:sz="0" w:space="0" w:color="auto"/>
                    <w:left w:val="none" w:sz="0" w:space="0" w:color="auto"/>
                    <w:bottom w:val="none" w:sz="0" w:space="0" w:color="auto"/>
                    <w:right w:val="none" w:sz="0" w:space="0" w:color="auto"/>
                  </w:divBdr>
                  <w:divsChild>
                    <w:div w:id="32002681">
                      <w:marLeft w:val="0"/>
                      <w:marRight w:val="0"/>
                      <w:marTop w:val="0"/>
                      <w:marBottom w:val="0"/>
                      <w:divBdr>
                        <w:top w:val="none" w:sz="0" w:space="0" w:color="auto"/>
                        <w:left w:val="none" w:sz="0" w:space="0" w:color="auto"/>
                        <w:bottom w:val="none" w:sz="0" w:space="0" w:color="auto"/>
                        <w:right w:val="none" w:sz="0" w:space="0" w:color="auto"/>
                      </w:divBdr>
                    </w:div>
                  </w:divsChild>
                </w:div>
                <w:div w:id="628710171">
                  <w:marLeft w:val="0"/>
                  <w:marRight w:val="0"/>
                  <w:marTop w:val="0"/>
                  <w:marBottom w:val="0"/>
                  <w:divBdr>
                    <w:top w:val="none" w:sz="0" w:space="0" w:color="auto"/>
                    <w:left w:val="none" w:sz="0" w:space="0" w:color="auto"/>
                    <w:bottom w:val="none" w:sz="0" w:space="0" w:color="auto"/>
                    <w:right w:val="none" w:sz="0" w:space="0" w:color="auto"/>
                  </w:divBdr>
                  <w:divsChild>
                    <w:div w:id="1045759167">
                      <w:marLeft w:val="0"/>
                      <w:marRight w:val="0"/>
                      <w:marTop w:val="0"/>
                      <w:marBottom w:val="0"/>
                      <w:divBdr>
                        <w:top w:val="none" w:sz="0" w:space="0" w:color="auto"/>
                        <w:left w:val="none" w:sz="0" w:space="0" w:color="auto"/>
                        <w:bottom w:val="none" w:sz="0" w:space="0" w:color="auto"/>
                        <w:right w:val="none" w:sz="0" w:space="0" w:color="auto"/>
                      </w:divBdr>
                    </w:div>
                  </w:divsChild>
                </w:div>
                <w:div w:id="1444033899">
                  <w:marLeft w:val="0"/>
                  <w:marRight w:val="0"/>
                  <w:marTop w:val="0"/>
                  <w:marBottom w:val="0"/>
                  <w:divBdr>
                    <w:top w:val="none" w:sz="0" w:space="0" w:color="auto"/>
                    <w:left w:val="none" w:sz="0" w:space="0" w:color="auto"/>
                    <w:bottom w:val="none" w:sz="0" w:space="0" w:color="auto"/>
                    <w:right w:val="none" w:sz="0" w:space="0" w:color="auto"/>
                  </w:divBdr>
                  <w:divsChild>
                    <w:div w:id="1060054034">
                      <w:marLeft w:val="0"/>
                      <w:marRight w:val="0"/>
                      <w:marTop w:val="0"/>
                      <w:marBottom w:val="0"/>
                      <w:divBdr>
                        <w:top w:val="none" w:sz="0" w:space="0" w:color="auto"/>
                        <w:left w:val="none" w:sz="0" w:space="0" w:color="auto"/>
                        <w:bottom w:val="none" w:sz="0" w:space="0" w:color="auto"/>
                        <w:right w:val="none" w:sz="0" w:space="0" w:color="auto"/>
                      </w:divBdr>
                    </w:div>
                  </w:divsChild>
                </w:div>
                <w:div w:id="1148011427">
                  <w:marLeft w:val="0"/>
                  <w:marRight w:val="0"/>
                  <w:marTop w:val="0"/>
                  <w:marBottom w:val="0"/>
                  <w:divBdr>
                    <w:top w:val="none" w:sz="0" w:space="0" w:color="auto"/>
                    <w:left w:val="none" w:sz="0" w:space="0" w:color="auto"/>
                    <w:bottom w:val="none" w:sz="0" w:space="0" w:color="auto"/>
                    <w:right w:val="none" w:sz="0" w:space="0" w:color="auto"/>
                  </w:divBdr>
                  <w:divsChild>
                    <w:div w:id="1494444068">
                      <w:marLeft w:val="0"/>
                      <w:marRight w:val="0"/>
                      <w:marTop w:val="0"/>
                      <w:marBottom w:val="0"/>
                      <w:divBdr>
                        <w:top w:val="none" w:sz="0" w:space="0" w:color="auto"/>
                        <w:left w:val="none" w:sz="0" w:space="0" w:color="auto"/>
                        <w:bottom w:val="none" w:sz="0" w:space="0" w:color="auto"/>
                        <w:right w:val="none" w:sz="0" w:space="0" w:color="auto"/>
                      </w:divBdr>
                    </w:div>
                  </w:divsChild>
                </w:div>
                <w:div w:id="1935894549">
                  <w:marLeft w:val="0"/>
                  <w:marRight w:val="0"/>
                  <w:marTop w:val="0"/>
                  <w:marBottom w:val="0"/>
                  <w:divBdr>
                    <w:top w:val="none" w:sz="0" w:space="0" w:color="auto"/>
                    <w:left w:val="none" w:sz="0" w:space="0" w:color="auto"/>
                    <w:bottom w:val="none" w:sz="0" w:space="0" w:color="auto"/>
                    <w:right w:val="none" w:sz="0" w:space="0" w:color="auto"/>
                  </w:divBdr>
                  <w:divsChild>
                    <w:div w:id="1573931129">
                      <w:marLeft w:val="0"/>
                      <w:marRight w:val="0"/>
                      <w:marTop w:val="0"/>
                      <w:marBottom w:val="0"/>
                      <w:divBdr>
                        <w:top w:val="none" w:sz="0" w:space="0" w:color="auto"/>
                        <w:left w:val="none" w:sz="0" w:space="0" w:color="auto"/>
                        <w:bottom w:val="none" w:sz="0" w:space="0" w:color="auto"/>
                        <w:right w:val="none" w:sz="0" w:space="0" w:color="auto"/>
                      </w:divBdr>
                    </w:div>
                  </w:divsChild>
                </w:div>
                <w:div w:id="804393547">
                  <w:marLeft w:val="0"/>
                  <w:marRight w:val="0"/>
                  <w:marTop w:val="0"/>
                  <w:marBottom w:val="0"/>
                  <w:divBdr>
                    <w:top w:val="none" w:sz="0" w:space="0" w:color="auto"/>
                    <w:left w:val="none" w:sz="0" w:space="0" w:color="auto"/>
                    <w:bottom w:val="none" w:sz="0" w:space="0" w:color="auto"/>
                    <w:right w:val="none" w:sz="0" w:space="0" w:color="auto"/>
                  </w:divBdr>
                  <w:divsChild>
                    <w:div w:id="185218773">
                      <w:marLeft w:val="0"/>
                      <w:marRight w:val="0"/>
                      <w:marTop w:val="0"/>
                      <w:marBottom w:val="0"/>
                      <w:divBdr>
                        <w:top w:val="none" w:sz="0" w:space="0" w:color="auto"/>
                        <w:left w:val="none" w:sz="0" w:space="0" w:color="auto"/>
                        <w:bottom w:val="none" w:sz="0" w:space="0" w:color="auto"/>
                        <w:right w:val="none" w:sz="0" w:space="0" w:color="auto"/>
                      </w:divBdr>
                    </w:div>
                  </w:divsChild>
                </w:div>
                <w:div w:id="1303268294">
                  <w:marLeft w:val="0"/>
                  <w:marRight w:val="0"/>
                  <w:marTop w:val="0"/>
                  <w:marBottom w:val="0"/>
                  <w:divBdr>
                    <w:top w:val="none" w:sz="0" w:space="0" w:color="auto"/>
                    <w:left w:val="none" w:sz="0" w:space="0" w:color="auto"/>
                    <w:bottom w:val="none" w:sz="0" w:space="0" w:color="auto"/>
                    <w:right w:val="none" w:sz="0" w:space="0" w:color="auto"/>
                  </w:divBdr>
                  <w:divsChild>
                    <w:div w:id="1117748965">
                      <w:marLeft w:val="0"/>
                      <w:marRight w:val="0"/>
                      <w:marTop w:val="0"/>
                      <w:marBottom w:val="0"/>
                      <w:divBdr>
                        <w:top w:val="none" w:sz="0" w:space="0" w:color="auto"/>
                        <w:left w:val="none" w:sz="0" w:space="0" w:color="auto"/>
                        <w:bottom w:val="none" w:sz="0" w:space="0" w:color="auto"/>
                        <w:right w:val="none" w:sz="0" w:space="0" w:color="auto"/>
                      </w:divBdr>
                    </w:div>
                  </w:divsChild>
                </w:div>
                <w:div w:id="2085688311">
                  <w:marLeft w:val="0"/>
                  <w:marRight w:val="0"/>
                  <w:marTop w:val="0"/>
                  <w:marBottom w:val="0"/>
                  <w:divBdr>
                    <w:top w:val="none" w:sz="0" w:space="0" w:color="auto"/>
                    <w:left w:val="none" w:sz="0" w:space="0" w:color="auto"/>
                    <w:bottom w:val="none" w:sz="0" w:space="0" w:color="auto"/>
                    <w:right w:val="none" w:sz="0" w:space="0" w:color="auto"/>
                  </w:divBdr>
                  <w:divsChild>
                    <w:div w:id="312294414">
                      <w:marLeft w:val="0"/>
                      <w:marRight w:val="0"/>
                      <w:marTop w:val="0"/>
                      <w:marBottom w:val="0"/>
                      <w:divBdr>
                        <w:top w:val="none" w:sz="0" w:space="0" w:color="auto"/>
                        <w:left w:val="none" w:sz="0" w:space="0" w:color="auto"/>
                        <w:bottom w:val="none" w:sz="0" w:space="0" w:color="auto"/>
                        <w:right w:val="none" w:sz="0" w:space="0" w:color="auto"/>
                      </w:divBdr>
                    </w:div>
                  </w:divsChild>
                </w:div>
                <w:div w:id="256257407">
                  <w:marLeft w:val="0"/>
                  <w:marRight w:val="0"/>
                  <w:marTop w:val="0"/>
                  <w:marBottom w:val="0"/>
                  <w:divBdr>
                    <w:top w:val="none" w:sz="0" w:space="0" w:color="auto"/>
                    <w:left w:val="none" w:sz="0" w:space="0" w:color="auto"/>
                    <w:bottom w:val="none" w:sz="0" w:space="0" w:color="auto"/>
                    <w:right w:val="none" w:sz="0" w:space="0" w:color="auto"/>
                  </w:divBdr>
                  <w:divsChild>
                    <w:div w:id="68039500">
                      <w:marLeft w:val="0"/>
                      <w:marRight w:val="0"/>
                      <w:marTop w:val="0"/>
                      <w:marBottom w:val="0"/>
                      <w:divBdr>
                        <w:top w:val="none" w:sz="0" w:space="0" w:color="auto"/>
                        <w:left w:val="none" w:sz="0" w:space="0" w:color="auto"/>
                        <w:bottom w:val="none" w:sz="0" w:space="0" w:color="auto"/>
                        <w:right w:val="none" w:sz="0" w:space="0" w:color="auto"/>
                      </w:divBdr>
                    </w:div>
                  </w:divsChild>
                </w:div>
                <w:div w:id="1922982619">
                  <w:marLeft w:val="0"/>
                  <w:marRight w:val="0"/>
                  <w:marTop w:val="0"/>
                  <w:marBottom w:val="0"/>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501430879">
                  <w:marLeft w:val="0"/>
                  <w:marRight w:val="0"/>
                  <w:marTop w:val="0"/>
                  <w:marBottom w:val="0"/>
                  <w:divBdr>
                    <w:top w:val="none" w:sz="0" w:space="0" w:color="auto"/>
                    <w:left w:val="none" w:sz="0" w:space="0" w:color="auto"/>
                    <w:bottom w:val="none" w:sz="0" w:space="0" w:color="auto"/>
                    <w:right w:val="none" w:sz="0" w:space="0" w:color="auto"/>
                  </w:divBdr>
                  <w:divsChild>
                    <w:div w:id="1007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1206">
          <w:marLeft w:val="0"/>
          <w:marRight w:val="0"/>
          <w:marTop w:val="0"/>
          <w:marBottom w:val="0"/>
          <w:divBdr>
            <w:top w:val="none" w:sz="0" w:space="0" w:color="auto"/>
            <w:left w:val="none" w:sz="0" w:space="0" w:color="auto"/>
            <w:bottom w:val="none" w:sz="0" w:space="0" w:color="auto"/>
            <w:right w:val="none" w:sz="0" w:space="0" w:color="auto"/>
          </w:divBdr>
          <w:divsChild>
            <w:div w:id="848179170">
              <w:marLeft w:val="0"/>
              <w:marRight w:val="0"/>
              <w:marTop w:val="0"/>
              <w:marBottom w:val="0"/>
              <w:divBdr>
                <w:top w:val="none" w:sz="0" w:space="0" w:color="auto"/>
                <w:left w:val="none" w:sz="0" w:space="0" w:color="auto"/>
                <w:bottom w:val="none" w:sz="0" w:space="0" w:color="auto"/>
                <w:right w:val="none" w:sz="0" w:space="0" w:color="auto"/>
              </w:divBdr>
            </w:div>
          </w:divsChild>
        </w:div>
        <w:div w:id="900560214">
          <w:marLeft w:val="0"/>
          <w:marRight w:val="0"/>
          <w:marTop w:val="0"/>
          <w:marBottom w:val="0"/>
          <w:divBdr>
            <w:top w:val="none" w:sz="0" w:space="0" w:color="auto"/>
            <w:left w:val="none" w:sz="0" w:space="0" w:color="auto"/>
            <w:bottom w:val="none" w:sz="0" w:space="0" w:color="auto"/>
            <w:right w:val="none" w:sz="0" w:space="0" w:color="auto"/>
          </w:divBdr>
          <w:divsChild>
            <w:div w:id="1834295089">
              <w:marLeft w:val="-75"/>
              <w:marRight w:val="0"/>
              <w:marTop w:val="30"/>
              <w:marBottom w:val="30"/>
              <w:divBdr>
                <w:top w:val="none" w:sz="0" w:space="0" w:color="auto"/>
                <w:left w:val="none" w:sz="0" w:space="0" w:color="auto"/>
                <w:bottom w:val="none" w:sz="0" w:space="0" w:color="auto"/>
                <w:right w:val="none" w:sz="0" w:space="0" w:color="auto"/>
              </w:divBdr>
              <w:divsChild>
                <w:div w:id="394938258">
                  <w:marLeft w:val="0"/>
                  <w:marRight w:val="0"/>
                  <w:marTop w:val="0"/>
                  <w:marBottom w:val="0"/>
                  <w:divBdr>
                    <w:top w:val="none" w:sz="0" w:space="0" w:color="auto"/>
                    <w:left w:val="none" w:sz="0" w:space="0" w:color="auto"/>
                    <w:bottom w:val="none" w:sz="0" w:space="0" w:color="auto"/>
                    <w:right w:val="none" w:sz="0" w:space="0" w:color="auto"/>
                  </w:divBdr>
                  <w:divsChild>
                    <w:div w:id="110514079">
                      <w:marLeft w:val="0"/>
                      <w:marRight w:val="0"/>
                      <w:marTop w:val="0"/>
                      <w:marBottom w:val="0"/>
                      <w:divBdr>
                        <w:top w:val="none" w:sz="0" w:space="0" w:color="auto"/>
                        <w:left w:val="none" w:sz="0" w:space="0" w:color="auto"/>
                        <w:bottom w:val="none" w:sz="0" w:space="0" w:color="auto"/>
                        <w:right w:val="none" w:sz="0" w:space="0" w:color="auto"/>
                      </w:divBdr>
                    </w:div>
                  </w:divsChild>
                </w:div>
                <w:div w:id="335882046">
                  <w:marLeft w:val="0"/>
                  <w:marRight w:val="0"/>
                  <w:marTop w:val="0"/>
                  <w:marBottom w:val="0"/>
                  <w:divBdr>
                    <w:top w:val="none" w:sz="0" w:space="0" w:color="auto"/>
                    <w:left w:val="none" w:sz="0" w:space="0" w:color="auto"/>
                    <w:bottom w:val="none" w:sz="0" w:space="0" w:color="auto"/>
                    <w:right w:val="none" w:sz="0" w:space="0" w:color="auto"/>
                  </w:divBdr>
                  <w:divsChild>
                    <w:div w:id="1281762517">
                      <w:marLeft w:val="0"/>
                      <w:marRight w:val="0"/>
                      <w:marTop w:val="0"/>
                      <w:marBottom w:val="0"/>
                      <w:divBdr>
                        <w:top w:val="none" w:sz="0" w:space="0" w:color="auto"/>
                        <w:left w:val="none" w:sz="0" w:space="0" w:color="auto"/>
                        <w:bottom w:val="none" w:sz="0" w:space="0" w:color="auto"/>
                        <w:right w:val="none" w:sz="0" w:space="0" w:color="auto"/>
                      </w:divBdr>
                    </w:div>
                  </w:divsChild>
                </w:div>
                <w:div w:id="2113358228">
                  <w:marLeft w:val="0"/>
                  <w:marRight w:val="0"/>
                  <w:marTop w:val="0"/>
                  <w:marBottom w:val="0"/>
                  <w:divBdr>
                    <w:top w:val="none" w:sz="0" w:space="0" w:color="auto"/>
                    <w:left w:val="none" w:sz="0" w:space="0" w:color="auto"/>
                    <w:bottom w:val="none" w:sz="0" w:space="0" w:color="auto"/>
                    <w:right w:val="none" w:sz="0" w:space="0" w:color="auto"/>
                  </w:divBdr>
                  <w:divsChild>
                    <w:div w:id="177962980">
                      <w:marLeft w:val="0"/>
                      <w:marRight w:val="0"/>
                      <w:marTop w:val="0"/>
                      <w:marBottom w:val="0"/>
                      <w:divBdr>
                        <w:top w:val="none" w:sz="0" w:space="0" w:color="auto"/>
                        <w:left w:val="none" w:sz="0" w:space="0" w:color="auto"/>
                        <w:bottom w:val="none" w:sz="0" w:space="0" w:color="auto"/>
                        <w:right w:val="none" w:sz="0" w:space="0" w:color="auto"/>
                      </w:divBdr>
                    </w:div>
                  </w:divsChild>
                </w:div>
                <w:div w:id="1488479716">
                  <w:marLeft w:val="0"/>
                  <w:marRight w:val="0"/>
                  <w:marTop w:val="0"/>
                  <w:marBottom w:val="0"/>
                  <w:divBdr>
                    <w:top w:val="none" w:sz="0" w:space="0" w:color="auto"/>
                    <w:left w:val="none" w:sz="0" w:space="0" w:color="auto"/>
                    <w:bottom w:val="none" w:sz="0" w:space="0" w:color="auto"/>
                    <w:right w:val="none" w:sz="0" w:space="0" w:color="auto"/>
                  </w:divBdr>
                  <w:divsChild>
                    <w:div w:id="1614481157">
                      <w:marLeft w:val="0"/>
                      <w:marRight w:val="0"/>
                      <w:marTop w:val="0"/>
                      <w:marBottom w:val="0"/>
                      <w:divBdr>
                        <w:top w:val="none" w:sz="0" w:space="0" w:color="auto"/>
                        <w:left w:val="none" w:sz="0" w:space="0" w:color="auto"/>
                        <w:bottom w:val="none" w:sz="0" w:space="0" w:color="auto"/>
                        <w:right w:val="none" w:sz="0" w:space="0" w:color="auto"/>
                      </w:divBdr>
                    </w:div>
                  </w:divsChild>
                </w:div>
                <w:div w:id="1717269686">
                  <w:marLeft w:val="0"/>
                  <w:marRight w:val="0"/>
                  <w:marTop w:val="0"/>
                  <w:marBottom w:val="0"/>
                  <w:divBdr>
                    <w:top w:val="none" w:sz="0" w:space="0" w:color="auto"/>
                    <w:left w:val="none" w:sz="0" w:space="0" w:color="auto"/>
                    <w:bottom w:val="none" w:sz="0" w:space="0" w:color="auto"/>
                    <w:right w:val="none" w:sz="0" w:space="0" w:color="auto"/>
                  </w:divBdr>
                  <w:divsChild>
                    <w:div w:id="1951820303">
                      <w:marLeft w:val="0"/>
                      <w:marRight w:val="0"/>
                      <w:marTop w:val="0"/>
                      <w:marBottom w:val="0"/>
                      <w:divBdr>
                        <w:top w:val="none" w:sz="0" w:space="0" w:color="auto"/>
                        <w:left w:val="none" w:sz="0" w:space="0" w:color="auto"/>
                        <w:bottom w:val="none" w:sz="0" w:space="0" w:color="auto"/>
                        <w:right w:val="none" w:sz="0" w:space="0" w:color="auto"/>
                      </w:divBdr>
                    </w:div>
                  </w:divsChild>
                </w:div>
                <w:div w:id="725028232">
                  <w:marLeft w:val="0"/>
                  <w:marRight w:val="0"/>
                  <w:marTop w:val="0"/>
                  <w:marBottom w:val="0"/>
                  <w:divBdr>
                    <w:top w:val="none" w:sz="0" w:space="0" w:color="auto"/>
                    <w:left w:val="none" w:sz="0" w:space="0" w:color="auto"/>
                    <w:bottom w:val="none" w:sz="0" w:space="0" w:color="auto"/>
                    <w:right w:val="none" w:sz="0" w:space="0" w:color="auto"/>
                  </w:divBdr>
                  <w:divsChild>
                    <w:div w:id="150997274">
                      <w:marLeft w:val="0"/>
                      <w:marRight w:val="0"/>
                      <w:marTop w:val="0"/>
                      <w:marBottom w:val="0"/>
                      <w:divBdr>
                        <w:top w:val="none" w:sz="0" w:space="0" w:color="auto"/>
                        <w:left w:val="none" w:sz="0" w:space="0" w:color="auto"/>
                        <w:bottom w:val="none" w:sz="0" w:space="0" w:color="auto"/>
                        <w:right w:val="none" w:sz="0" w:space="0" w:color="auto"/>
                      </w:divBdr>
                    </w:div>
                  </w:divsChild>
                </w:div>
                <w:div w:id="1684091349">
                  <w:marLeft w:val="0"/>
                  <w:marRight w:val="0"/>
                  <w:marTop w:val="0"/>
                  <w:marBottom w:val="0"/>
                  <w:divBdr>
                    <w:top w:val="none" w:sz="0" w:space="0" w:color="auto"/>
                    <w:left w:val="none" w:sz="0" w:space="0" w:color="auto"/>
                    <w:bottom w:val="none" w:sz="0" w:space="0" w:color="auto"/>
                    <w:right w:val="none" w:sz="0" w:space="0" w:color="auto"/>
                  </w:divBdr>
                  <w:divsChild>
                    <w:div w:id="907806279">
                      <w:marLeft w:val="0"/>
                      <w:marRight w:val="0"/>
                      <w:marTop w:val="0"/>
                      <w:marBottom w:val="0"/>
                      <w:divBdr>
                        <w:top w:val="none" w:sz="0" w:space="0" w:color="auto"/>
                        <w:left w:val="none" w:sz="0" w:space="0" w:color="auto"/>
                        <w:bottom w:val="none" w:sz="0" w:space="0" w:color="auto"/>
                        <w:right w:val="none" w:sz="0" w:space="0" w:color="auto"/>
                      </w:divBdr>
                    </w:div>
                  </w:divsChild>
                </w:div>
                <w:div w:id="1818837875">
                  <w:marLeft w:val="0"/>
                  <w:marRight w:val="0"/>
                  <w:marTop w:val="0"/>
                  <w:marBottom w:val="0"/>
                  <w:divBdr>
                    <w:top w:val="none" w:sz="0" w:space="0" w:color="auto"/>
                    <w:left w:val="none" w:sz="0" w:space="0" w:color="auto"/>
                    <w:bottom w:val="none" w:sz="0" w:space="0" w:color="auto"/>
                    <w:right w:val="none" w:sz="0" w:space="0" w:color="auto"/>
                  </w:divBdr>
                  <w:divsChild>
                    <w:div w:id="1162086260">
                      <w:marLeft w:val="0"/>
                      <w:marRight w:val="0"/>
                      <w:marTop w:val="0"/>
                      <w:marBottom w:val="0"/>
                      <w:divBdr>
                        <w:top w:val="none" w:sz="0" w:space="0" w:color="auto"/>
                        <w:left w:val="none" w:sz="0" w:space="0" w:color="auto"/>
                        <w:bottom w:val="none" w:sz="0" w:space="0" w:color="auto"/>
                        <w:right w:val="none" w:sz="0" w:space="0" w:color="auto"/>
                      </w:divBdr>
                    </w:div>
                  </w:divsChild>
                </w:div>
                <w:div w:id="1162769504">
                  <w:marLeft w:val="0"/>
                  <w:marRight w:val="0"/>
                  <w:marTop w:val="0"/>
                  <w:marBottom w:val="0"/>
                  <w:divBdr>
                    <w:top w:val="none" w:sz="0" w:space="0" w:color="auto"/>
                    <w:left w:val="none" w:sz="0" w:space="0" w:color="auto"/>
                    <w:bottom w:val="none" w:sz="0" w:space="0" w:color="auto"/>
                    <w:right w:val="none" w:sz="0" w:space="0" w:color="auto"/>
                  </w:divBdr>
                  <w:divsChild>
                    <w:div w:id="508569591">
                      <w:marLeft w:val="0"/>
                      <w:marRight w:val="0"/>
                      <w:marTop w:val="0"/>
                      <w:marBottom w:val="0"/>
                      <w:divBdr>
                        <w:top w:val="none" w:sz="0" w:space="0" w:color="auto"/>
                        <w:left w:val="none" w:sz="0" w:space="0" w:color="auto"/>
                        <w:bottom w:val="none" w:sz="0" w:space="0" w:color="auto"/>
                        <w:right w:val="none" w:sz="0" w:space="0" w:color="auto"/>
                      </w:divBdr>
                    </w:div>
                  </w:divsChild>
                </w:div>
                <w:div w:id="1859273902">
                  <w:marLeft w:val="0"/>
                  <w:marRight w:val="0"/>
                  <w:marTop w:val="0"/>
                  <w:marBottom w:val="0"/>
                  <w:divBdr>
                    <w:top w:val="none" w:sz="0" w:space="0" w:color="auto"/>
                    <w:left w:val="none" w:sz="0" w:space="0" w:color="auto"/>
                    <w:bottom w:val="none" w:sz="0" w:space="0" w:color="auto"/>
                    <w:right w:val="none" w:sz="0" w:space="0" w:color="auto"/>
                  </w:divBdr>
                  <w:divsChild>
                    <w:div w:id="1067413775">
                      <w:marLeft w:val="0"/>
                      <w:marRight w:val="0"/>
                      <w:marTop w:val="0"/>
                      <w:marBottom w:val="0"/>
                      <w:divBdr>
                        <w:top w:val="none" w:sz="0" w:space="0" w:color="auto"/>
                        <w:left w:val="none" w:sz="0" w:space="0" w:color="auto"/>
                        <w:bottom w:val="none" w:sz="0" w:space="0" w:color="auto"/>
                        <w:right w:val="none" w:sz="0" w:space="0" w:color="auto"/>
                      </w:divBdr>
                    </w:div>
                  </w:divsChild>
                </w:div>
                <w:div w:id="604732623">
                  <w:marLeft w:val="0"/>
                  <w:marRight w:val="0"/>
                  <w:marTop w:val="0"/>
                  <w:marBottom w:val="0"/>
                  <w:divBdr>
                    <w:top w:val="none" w:sz="0" w:space="0" w:color="auto"/>
                    <w:left w:val="none" w:sz="0" w:space="0" w:color="auto"/>
                    <w:bottom w:val="none" w:sz="0" w:space="0" w:color="auto"/>
                    <w:right w:val="none" w:sz="0" w:space="0" w:color="auto"/>
                  </w:divBdr>
                  <w:divsChild>
                    <w:div w:id="1361198762">
                      <w:marLeft w:val="0"/>
                      <w:marRight w:val="0"/>
                      <w:marTop w:val="0"/>
                      <w:marBottom w:val="0"/>
                      <w:divBdr>
                        <w:top w:val="none" w:sz="0" w:space="0" w:color="auto"/>
                        <w:left w:val="none" w:sz="0" w:space="0" w:color="auto"/>
                        <w:bottom w:val="none" w:sz="0" w:space="0" w:color="auto"/>
                        <w:right w:val="none" w:sz="0" w:space="0" w:color="auto"/>
                      </w:divBdr>
                    </w:div>
                  </w:divsChild>
                </w:div>
                <w:div w:id="2046519634">
                  <w:marLeft w:val="0"/>
                  <w:marRight w:val="0"/>
                  <w:marTop w:val="0"/>
                  <w:marBottom w:val="0"/>
                  <w:divBdr>
                    <w:top w:val="none" w:sz="0" w:space="0" w:color="auto"/>
                    <w:left w:val="none" w:sz="0" w:space="0" w:color="auto"/>
                    <w:bottom w:val="none" w:sz="0" w:space="0" w:color="auto"/>
                    <w:right w:val="none" w:sz="0" w:space="0" w:color="auto"/>
                  </w:divBdr>
                  <w:divsChild>
                    <w:div w:id="1270700388">
                      <w:marLeft w:val="0"/>
                      <w:marRight w:val="0"/>
                      <w:marTop w:val="0"/>
                      <w:marBottom w:val="0"/>
                      <w:divBdr>
                        <w:top w:val="none" w:sz="0" w:space="0" w:color="auto"/>
                        <w:left w:val="none" w:sz="0" w:space="0" w:color="auto"/>
                        <w:bottom w:val="none" w:sz="0" w:space="0" w:color="auto"/>
                        <w:right w:val="none" w:sz="0" w:space="0" w:color="auto"/>
                      </w:divBdr>
                    </w:div>
                  </w:divsChild>
                </w:div>
                <w:div w:id="1405493348">
                  <w:marLeft w:val="0"/>
                  <w:marRight w:val="0"/>
                  <w:marTop w:val="0"/>
                  <w:marBottom w:val="0"/>
                  <w:divBdr>
                    <w:top w:val="none" w:sz="0" w:space="0" w:color="auto"/>
                    <w:left w:val="none" w:sz="0" w:space="0" w:color="auto"/>
                    <w:bottom w:val="none" w:sz="0" w:space="0" w:color="auto"/>
                    <w:right w:val="none" w:sz="0" w:space="0" w:color="auto"/>
                  </w:divBdr>
                  <w:divsChild>
                    <w:div w:id="241568097">
                      <w:marLeft w:val="0"/>
                      <w:marRight w:val="0"/>
                      <w:marTop w:val="0"/>
                      <w:marBottom w:val="0"/>
                      <w:divBdr>
                        <w:top w:val="none" w:sz="0" w:space="0" w:color="auto"/>
                        <w:left w:val="none" w:sz="0" w:space="0" w:color="auto"/>
                        <w:bottom w:val="none" w:sz="0" w:space="0" w:color="auto"/>
                        <w:right w:val="none" w:sz="0" w:space="0" w:color="auto"/>
                      </w:divBdr>
                    </w:div>
                  </w:divsChild>
                </w:div>
                <w:div w:id="1165170865">
                  <w:marLeft w:val="0"/>
                  <w:marRight w:val="0"/>
                  <w:marTop w:val="0"/>
                  <w:marBottom w:val="0"/>
                  <w:divBdr>
                    <w:top w:val="none" w:sz="0" w:space="0" w:color="auto"/>
                    <w:left w:val="none" w:sz="0" w:space="0" w:color="auto"/>
                    <w:bottom w:val="none" w:sz="0" w:space="0" w:color="auto"/>
                    <w:right w:val="none" w:sz="0" w:space="0" w:color="auto"/>
                  </w:divBdr>
                  <w:divsChild>
                    <w:div w:id="689137856">
                      <w:marLeft w:val="0"/>
                      <w:marRight w:val="0"/>
                      <w:marTop w:val="0"/>
                      <w:marBottom w:val="0"/>
                      <w:divBdr>
                        <w:top w:val="none" w:sz="0" w:space="0" w:color="auto"/>
                        <w:left w:val="none" w:sz="0" w:space="0" w:color="auto"/>
                        <w:bottom w:val="none" w:sz="0" w:space="0" w:color="auto"/>
                        <w:right w:val="none" w:sz="0" w:space="0" w:color="auto"/>
                      </w:divBdr>
                    </w:div>
                  </w:divsChild>
                </w:div>
                <w:div w:id="1791322088">
                  <w:marLeft w:val="0"/>
                  <w:marRight w:val="0"/>
                  <w:marTop w:val="0"/>
                  <w:marBottom w:val="0"/>
                  <w:divBdr>
                    <w:top w:val="none" w:sz="0" w:space="0" w:color="auto"/>
                    <w:left w:val="none" w:sz="0" w:space="0" w:color="auto"/>
                    <w:bottom w:val="none" w:sz="0" w:space="0" w:color="auto"/>
                    <w:right w:val="none" w:sz="0" w:space="0" w:color="auto"/>
                  </w:divBdr>
                  <w:divsChild>
                    <w:div w:id="1476407969">
                      <w:marLeft w:val="0"/>
                      <w:marRight w:val="0"/>
                      <w:marTop w:val="0"/>
                      <w:marBottom w:val="0"/>
                      <w:divBdr>
                        <w:top w:val="none" w:sz="0" w:space="0" w:color="auto"/>
                        <w:left w:val="none" w:sz="0" w:space="0" w:color="auto"/>
                        <w:bottom w:val="none" w:sz="0" w:space="0" w:color="auto"/>
                        <w:right w:val="none" w:sz="0" w:space="0" w:color="auto"/>
                      </w:divBdr>
                    </w:div>
                  </w:divsChild>
                </w:div>
                <w:div w:id="1644384663">
                  <w:marLeft w:val="0"/>
                  <w:marRight w:val="0"/>
                  <w:marTop w:val="0"/>
                  <w:marBottom w:val="0"/>
                  <w:divBdr>
                    <w:top w:val="none" w:sz="0" w:space="0" w:color="auto"/>
                    <w:left w:val="none" w:sz="0" w:space="0" w:color="auto"/>
                    <w:bottom w:val="none" w:sz="0" w:space="0" w:color="auto"/>
                    <w:right w:val="none" w:sz="0" w:space="0" w:color="auto"/>
                  </w:divBdr>
                  <w:divsChild>
                    <w:div w:id="1174806096">
                      <w:marLeft w:val="0"/>
                      <w:marRight w:val="0"/>
                      <w:marTop w:val="0"/>
                      <w:marBottom w:val="0"/>
                      <w:divBdr>
                        <w:top w:val="none" w:sz="0" w:space="0" w:color="auto"/>
                        <w:left w:val="none" w:sz="0" w:space="0" w:color="auto"/>
                        <w:bottom w:val="none" w:sz="0" w:space="0" w:color="auto"/>
                        <w:right w:val="none" w:sz="0" w:space="0" w:color="auto"/>
                      </w:divBdr>
                    </w:div>
                  </w:divsChild>
                </w:div>
                <w:div w:id="78059987">
                  <w:marLeft w:val="0"/>
                  <w:marRight w:val="0"/>
                  <w:marTop w:val="0"/>
                  <w:marBottom w:val="0"/>
                  <w:divBdr>
                    <w:top w:val="none" w:sz="0" w:space="0" w:color="auto"/>
                    <w:left w:val="none" w:sz="0" w:space="0" w:color="auto"/>
                    <w:bottom w:val="none" w:sz="0" w:space="0" w:color="auto"/>
                    <w:right w:val="none" w:sz="0" w:space="0" w:color="auto"/>
                  </w:divBdr>
                  <w:divsChild>
                    <w:div w:id="884680770">
                      <w:marLeft w:val="0"/>
                      <w:marRight w:val="0"/>
                      <w:marTop w:val="0"/>
                      <w:marBottom w:val="0"/>
                      <w:divBdr>
                        <w:top w:val="none" w:sz="0" w:space="0" w:color="auto"/>
                        <w:left w:val="none" w:sz="0" w:space="0" w:color="auto"/>
                        <w:bottom w:val="none" w:sz="0" w:space="0" w:color="auto"/>
                        <w:right w:val="none" w:sz="0" w:space="0" w:color="auto"/>
                      </w:divBdr>
                    </w:div>
                  </w:divsChild>
                </w:div>
                <w:div w:id="1476754220">
                  <w:marLeft w:val="0"/>
                  <w:marRight w:val="0"/>
                  <w:marTop w:val="0"/>
                  <w:marBottom w:val="0"/>
                  <w:divBdr>
                    <w:top w:val="none" w:sz="0" w:space="0" w:color="auto"/>
                    <w:left w:val="none" w:sz="0" w:space="0" w:color="auto"/>
                    <w:bottom w:val="none" w:sz="0" w:space="0" w:color="auto"/>
                    <w:right w:val="none" w:sz="0" w:space="0" w:color="auto"/>
                  </w:divBdr>
                  <w:divsChild>
                    <w:div w:id="13739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556">
          <w:marLeft w:val="0"/>
          <w:marRight w:val="0"/>
          <w:marTop w:val="0"/>
          <w:marBottom w:val="0"/>
          <w:divBdr>
            <w:top w:val="none" w:sz="0" w:space="0" w:color="auto"/>
            <w:left w:val="none" w:sz="0" w:space="0" w:color="auto"/>
            <w:bottom w:val="none" w:sz="0" w:space="0" w:color="auto"/>
            <w:right w:val="none" w:sz="0" w:space="0" w:color="auto"/>
          </w:divBdr>
        </w:div>
        <w:div w:id="1839422022">
          <w:marLeft w:val="0"/>
          <w:marRight w:val="0"/>
          <w:marTop w:val="0"/>
          <w:marBottom w:val="0"/>
          <w:divBdr>
            <w:top w:val="none" w:sz="0" w:space="0" w:color="auto"/>
            <w:left w:val="none" w:sz="0" w:space="0" w:color="auto"/>
            <w:bottom w:val="none" w:sz="0" w:space="0" w:color="auto"/>
            <w:right w:val="none" w:sz="0" w:space="0" w:color="auto"/>
          </w:divBdr>
        </w:div>
        <w:div w:id="1323584803">
          <w:marLeft w:val="0"/>
          <w:marRight w:val="0"/>
          <w:marTop w:val="0"/>
          <w:marBottom w:val="0"/>
          <w:divBdr>
            <w:top w:val="none" w:sz="0" w:space="0" w:color="auto"/>
            <w:left w:val="none" w:sz="0" w:space="0" w:color="auto"/>
            <w:bottom w:val="none" w:sz="0" w:space="0" w:color="auto"/>
            <w:right w:val="none" w:sz="0" w:space="0" w:color="auto"/>
          </w:divBdr>
        </w:div>
        <w:div w:id="1387290489">
          <w:marLeft w:val="0"/>
          <w:marRight w:val="0"/>
          <w:marTop w:val="0"/>
          <w:marBottom w:val="0"/>
          <w:divBdr>
            <w:top w:val="none" w:sz="0" w:space="0" w:color="auto"/>
            <w:left w:val="none" w:sz="0" w:space="0" w:color="auto"/>
            <w:bottom w:val="none" w:sz="0" w:space="0" w:color="auto"/>
            <w:right w:val="none" w:sz="0" w:space="0" w:color="auto"/>
          </w:divBdr>
        </w:div>
        <w:div w:id="1036006312">
          <w:marLeft w:val="0"/>
          <w:marRight w:val="0"/>
          <w:marTop w:val="0"/>
          <w:marBottom w:val="0"/>
          <w:divBdr>
            <w:top w:val="none" w:sz="0" w:space="0" w:color="auto"/>
            <w:left w:val="none" w:sz="0" w:space="0" w:color="auto"/>
            <w:bottom w:val="none" w:sz="0" w:space="0" w:color="auto"/>
            <w:right w:val="none" w:sz="0" w:space="0" w:color="auto"/>
          </w:divBdr>
        </w:div>
      </w:divsChild>
    </w:div>
    <w:div w:id="1428034986">
      <w:bodyDiv w:val="1"/>
      <w:marLeft w:val="0"/>
      <w:marRight w:val="0"/>
      <w:marTop w:val="0"/>
      <w:marBottom w:val="0"/>
      <w:divBdr>
        <w:top w:val="none" w:sz="0" w:space="0" w:color="auto"/>
        <w:left w:val="none" w:sz="0" w:space="0" w:color="auto"/>
        <w:bottom w:val="none" w:sz="0" w:space="0" w:color="auto"/>
        <w:right w:val="none" w:sz="0" w:space="0" w:color="auto"/>
      </w:divBdr>
    </w:div>
    <w:div w:id="1507555811">
      <w:bodyDiv w:val="1"/>
      <w:marLeft w:val="0"/>
      <w:marRight w:val="0"/>
      <w:marTop w:val="0"/>
      <w:marBottom w:val="0"/>
      <w:divBdr>
        <w:top w:val="none" w:sz="0" w:space="0" w:color="auto"/>
        <w:left w:val="none" w:sz="0" w:space="0" w:color="auto"/>
        <w:bottom w:val="none" w:sz="0" w:space="0" w:color="auto"/>
        <w:right w:val="none" w:sz="0" w:space="0" w:color="auto"/>
      </w:divBdr>
    </w:div>
    <w:div w:id="1540166654">
      <w:bodyDiv w:val="1"/>
      <w:marLeft w:val="0"/>
      <w:marRight w:val="0"/>
      <w:marTop w:val="0"/>
      <w:marBottom w:val="0"/>
      <w:divBdr>
        <w:top w:val="none" w:sz="0" w:space="0" w:color="auto"/>
        <w:left w:val="none" w:sz="0" w:space="0" w:color="auto"/>
        <w:bottom w:val="none" w:sz="0" w:space="0" w:color="auto"/>
        <w:right w:val="none" w:sz="0" w:space="0" w:color="auto"/>
      </w:divBdr>
    </w:div>
    <w:div w:id="1545410434">
      <w:bodyDiv w:val="1"/>
      <w:marLeft w:val="0"/>
      <w:marRight w:val="0"/>
      <w:marTop w:val="0"/>
      <w:marBottom w:val="0"/>
      <w:divBdr>
        <w:top w:val="none" w:sz="0" w:space="0" w:color="auto"/>
        <w:left w:val="none" w:sz="0" w:space="0" w:color="auto"/>
        <w:bottom w:val="none" w:sz="0" w:space="0" w:color="auto"/>
        <w:right w:val="none" w:sz="0" w:space="0" w:color="auto"/>
      </w:divBdr>
    </w:div>
    <w:div w:id="1559586859">
      <w:bodyDiv w:val="1"/>
      <w:marLeft w:val="0"/>
      <w:marRight w:val="0"/>
      <w:marTop w:val="0"/>
      <w:marBottom w:val="0"/>
      <w:divBdr>
        <w:top w:val="none" w:sz="0" w:space="0" w:color="auto"/>
        <w:left w:val="none" w:sz="0" w:space="0" w:color="auto"/>
        <w:bottom w:val="none" w:sz="0" w:space="0" w:color="auto"/>
        <w:right w:val="none" w:sz="0" w:space="0" w:color="auto"/>
      </w:divBdr>
    </w:div>
    <w:div w:id="1602949786">
      <w:bodyDiv w:val="1"/>
      <w:marLeft w:val="0"/>
      <w:marRight w:val="0"/>
      <w:marTop w:val="0"/>
      <w:marBottom w:val="0"/>
      <w:divBdr>
        <w:top w:val="none" w:sz="0" w:space="0" w:color="auto"/>
        <w:left w:val="none" w:sz="0" w:space="0" w:color="auto"/>
        <w:bottom w:val="none" w:sz="0" w:space="0" w:color="auto"/>
        <w:right w:val="none" w:sz="0" w:space="0" w:color="auto"/>
      </w:divBdr>
    </w:div>
    <w:div w:id="1634364390">
      <w:bodyDiv w:val="1"/>
      <w:marLeft w:val="0"/>
      <w:marRight w:val="0"/>
      <w:marTop w:val="0"/>
      <w:marBottom w:val="0"/>
      <w:divBdr>
        <w:top w:val="none" w:sz="0" w:space="0" w:color="auto"/>
        <w:left w:val="none" w:sz="0" w:space="0" w:color="auto"/>
        <w:bottom w:val="none" w:sz="0" w:space="0" w:color="auto"/>
        <w:right w:val="none" w:sz="0" w:space="0" w:color="auto"/>
      </w:divBdr>
    </w:div>
    <w:div w:id="1833524041">
      <w:bodyDiv w:val="1"/>
      <w:marLeft w:val="0"/>
      <w:marRight w:val="0"/>
      <w:marTop w:val="0"/>
      <w:marBottom w:val="0"/>
      <w:divBdr>
        <w:top w:val="none" w:sz="0" w:space="0" w:color="auto"/>
        <w:left w:val="none" w:sz="0" w:space="0" w:color="auto"/>
        <w:bottom w:val="none" w:sz="0" w:space="0" w:color="auto"/>
        <w:right w:val="none" w:sz="0" w:space="0" w:color="auto"/>
      </w:divBdr>
    </w:div>
    <w:div w:id="1856767734">
      <w:bodyDiv w:val="1"/>
      <w:marLeft w:val="0"/>
      <w:marRight w:val="0"/>
      <w:marTop w:val="0"/>
      <w:marBottom w:val="0"/>
      <w:divBdr>
        <w:top w:val="none" w:sz="0" w:space="0" w:color="auto"/>
        <w:left w:val="none" w:sz="0" w:space="0" w:color="auto"/>
        <w:bottom w:val="none" w:sz="0" w:space="0" w:color="auto"/>
        <w:right w:val="none" w:sz="0" w:space="0" w:color="auto"/>
      </w:divBdr>
    </w:div>
    <w:div w:id="1966806890">
      <w:bodyDiv w:val="1"/>
      <w:marLeft w:val="0"/>
      <w:marRight w:val="0"/>
      <w:marTop w:val="0"/>
      <w:marBottom w:val="0"/>
      <w:divBdr>
        <w:top w:val="none" w:sz="0" w:space="0" w:color="auto"/>
        <w:left w:val="none" w:sz="0" w:space="0" w:color="auto"/>
        <w:bottom w:val="none" w:sz="0" w:space="0" w:color="auto"/>
        <w:right w:val="none" w:sz="0" w:space="0" w:color="auto"/>
      </w:divBdr>
    </w:div>
    <w:div w:id="2010861629">
      <w:bodyDiv w:val="1"/>
      <w:marLeft w:val="0"/>
      <w:marRight w:val="0"/>
      <w:marTop w:val="0"/>
      <w:marBottom w:val="0"/>
      <w:divBdr>
        <w:top w:val="none" w:sz="0" w:space="0" w:color="auto"/>
        <w:left w:val="none" w:sz="0" w:space="0" w:color="auto"/>
        <w:bottom w:val="none" w:sz="0" w:space="0" w:color="auto"/>
        <w:right w:val="none" w:sz="0" w:space="0" w:color="auto"/>
      </w:divBdr>
    </w:div>
    <w:div w:id="2054964246">
      <w:bodyDiv w:val="1"/>
      <w:marLeft w:val="0"/>
      <w:marRight w:val="0"/>
      <w:marTop w:val="0"/>
      <w:marBottom w:val="0"/>
      <w:divBdr>
        <w:top w:val="none" w:sz="0" w:space="0" w:color="auto"/>
        <w:left w:val="none" w:sz="0" w:space="0" w:color="auto"/>
        <w:bottom w:val="none" w:sz="0" w:space="0" w:color="auto"/>
        <w:right w:val="none" w:sz="0" w:space="0" w:color="auto"/>
      </w:divBdr>
    </w:div>
    <w:div w:id="2059157585">
      <w:bodyDiv w:val="1"/>
      <w:marLeft w:val="0"/>
      <w:marRight w:val="0"/>
      <w:marTop w:val="0"/>
      <w:marBottom w:val="0"/>
      <w:divBdr>
        <w:top w:val="none" w:sz="0" w:space="0" w:color="auto"/>
        <w:left w:val="none" w:sz="0" w:space="0" w:color="auto"/>
        <w:bottom w:val="none" w:sz="0" w:space="0" w:color="auto"/>
        <w:right w:val="none" w:sz="0" w:space="0" w:color="auto"/>
      </w:divBdr>
    </w:div>
    <w:div w:id="21414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Passingham</dc:creator>
  <cp:keywords/>
  <dc:description/>
  <cp:lastModifiedBy>Sue Finlay</cp:lastModifiedBy>
  <cp:revision>6</cp:revision>
  <cp:lastPrinted>2025-04-11T08:04:00Z</cp:lastPrinted>
  <dcterms:created xsi:type="dcterms:W3CDTF">2025-05-12T13:41:00Z</dcterms:created>
  <dcterms:modified xsi:type="dcterms:W3CDTF">2025-05-13T12:57:00Z</dcterms:modified>
</cp:coreProperties>
</file>