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8E46" w14:textId="18E3293B" w:rsidR="00DB32A6" w:rsidRPr="00381B37" w:rsidRDefault="000F56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DB32A6" w:rsidRPr="00381B37">
        <w:rPr>
          <w:b/>
          <w:bCs/>
          <w:sz w:val="32"/>
          <w:szCs w:val="32"/>
        </w:rPr>
        <w:t>nventory of items for the use of hirers in the village hall:</w:t>
      </w:r>
    </w:p>
    <w:p w14:paraId="45886180" w14:textId="4181B95D" w:rsidR="00DB32A6" w:rsidRPr="00381B37" w:rsidRDefault="00DB32A6" w:rsidP="00DB32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37">
        <w:rPr>
          <w:sz w:val="28"/>
          <w:szCs w:val="28"/>
        </w:rPr>
        <w:t>19 long</w:t>
      </w:r>
      <w:r w:rsidRPr="00381B37">
        <w:rPr>
          <w:b/>
          <w:bCs/>
          <w:sz w:val="28"/>
          <w:szCs w:val="28"/>
        </w:rPr>
        <w:t xml:space="preserve"> tables</w:t>
      </w:r>
      <w:r w:rsidRPr="00381B37">
        <w:rPr>
          <w:sz w:val="28"/>
          <w:szCs w:val="28"/>
        </w:rPr>
        <w:t xml:space="preserve"> (in left hand cupboard by stage</w:t>
      </w:r>
      <w:r w:rsidR="00381B37">
        <w:rPr>
          <w:sz w:val="28"/>
          <w:szCs w:val="28"/>
        </w:rPr>
        <w:t>)</w:t>
      </w:r>
      <w:r w:rsidRPr="00381B37">
        <w:rPr>
          <w:sz w:val="28"/>
          <w:szCs w:val="28"/>
        </w:rPr>
        <w:t xml:space="preserve"> and 10 smaller square tables (on stage)</w:t>
      </w:r>
    </w:p>
    <w:p w14:paraId="32E15409" w14:textId="52E0405E" w:rsidR="00DB32A6" w:rsidRPr="00381B37" w:rsidRDefault="00DB32A6" w:rsidP="00DB32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37">
        <w:rPr>
          <w:sz w:val="28"/>
          <w:szCs w:val="28"/>
        </w:rPr>
        <w:t xml:space="preserve">130 </w:t>
      </w:r>
      <w:r w:rsidRPr="00381B37">
        <w:rPr>
          <w:b/>
          <w:bCs/>
          <w:sz w:val="28"/>
          <w:szCs w:val="28"/>
        </w:rPr>
        <w:t>chairs</w:t>
      </w:r>
      <w:r w:rsidRPr="00381B37">
        <w:rPr>
          <w:sz w:val="28"/>
          <w:szCs w:val="28"/>
        </w:rPr>
        <w:t xml:space="preserve"> stacked in 4s on the stage</w:t>
      </w:r>
    </w:p>
    <w:p w14:paraId="001228CC" w14:textId="463421AA" w:rsidR="00DB32A6" w:rsidRPr="00381B37" w:rsidRDefault="00DB32A6" w:rsidP="00DB32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37">
        <w:rPr>
          <w:sz w:val="28"/>
          <w:szCs w:val="28"/>
        </w:rPr>
        <w:t xml:space="preserve">In the </w:t>
      </w:r>
      <w:r w:rsidRPr="00381B37">
        <w:rPr>
          <w:b/>
          <w:bCs/>
          <w:sz w:val="28"/>
          <w:szCs w:val="28"/>
        </w:rPr>
        <w:t>Meeting Room</w:t>
      </w:r>
      <w:r w:rsidRPr="00381B37">
        <w:rPr>
          <w:sz w:val="28"/>
          <w:szCs w:val="28"/>
        </w:rPr>
        <w:t>: 8 tub chairs and 2 coffee tables</w:t>
      </w:r>
    </w:p>
    <w:p w14:paraId="58FC5936" w14:textId="298AAD64" w:rsidR="00DB32A6" w:rsidRPr="00381B37" w:rsidRDefault="00DB32A6" w:rsidP="00DB32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37">
        <w:rPr>
          <w:b/>
          <w:bCs/>
          <w:sz w:val="28"/>
          <w:szCs w:val="28"/>
        </w:rPr>
        <w:t>Kitchen:</w:t>
      </w:r>
      <w:r w:rsidRPr="00381B37">
        <w:rPr>
          <w:sz w:val="28"/>
          <w:szCs w:val="28"/>
        </w:rPr>
        <w:t xml:space="preserve"> hob and double oven, fridge, 2 x hostess trolleys, microwave, toaster,</w:t>
      </w:r>
      <w:r w:rsidR="00C61442" w:rsidRPr="00381B37">
        <w:rPr>
          <w:sz w:val="28"/>
          <w:szCs w:val="28"/>
        </w:rPr>
        <w:t xml:space="preserve"> 2 x urns, electric kettle,</w:t>
      </w:r>
      <w:r w:rsidRPr="00381B37">
        <w:rPr>
          <w:sz w:val="28"/>
          <w:szCs w:val="28"/>
        </w:rPr>
        <w:t xml:space="preserve"> crockery and cutlery for 120 people (most in kitchen cupboards but extra cutlery and crockery in </w:t>
      </w:r>
      <w:r w:rsidR="00356C68" w:rsidRPr="00381B37">
        <w:rPr>
          <w:sz w:val="28"/>
          <w:szCs w:val="28"/>
        </w:rPr>
        <w:t>box under</w:t>
      </w:r>
      <w:r w:rsidR="00E94948" w:rsidRPr="00381B37">
        <w:rPr>
          <w:sz w:val="28"/>
          <w:szCs w:val="28"/>
        </w:rPr>
        <w:t xml:space="preserve"> the kitchen</w:t>
      </w:r>
      <w:r w:rsidR="00356C68" w:rsidRPr="00381B37">
        <w:rPr>
          <w:sz w:val="28"/>
          <w:szCs w:val="28"/>
        </w:rPr>
        <w:t xml:space="preserve"> counter), </w:t>
      </w:r>
      <w:r w:rsidR="00C61442" w:rsidRPr="00381B37">
        <w:rPr>
          <w:sz w:val="28"/>
          <w:szCs w:val="28"/>
        </w:rPr>
        <w:t xml:space="preserve">10 water jugs (do not use hot water in them), </w:t>
      </w:r>
      <w:r w:rsidR="00AE3F7A" w:rsidRPr="00381B37">
        <w:rPr>
          <w:sz w:val="28"/>
          <w:szCs w:val="28"/>
        </w:rPr>
        <w:t xml:space="preserve">tea pots, trays, about 8 large serving platters, 12 salt and pepper pots, 2 x cafetieres, </w:t>
      </w:r>
      <w:r w:rsidR="00356C68" w:rsidRPr="00381B37">
        <w:rPr>
          <w:sz w:val="28"/>
          <w:szCs w:val="28"/>
        </w:rPr>
        <w:t>tumblers, wine glasses, beer glasses for approximately 100 people each – if extra is required please ask on stretton</w:t>
      </w:r>
      <w:r w:rsidR="00BF2C59" w:rsidRPr="00381B37">
        <w:rPr>
          <w:sz w:val="28"/>
          <w:szCs w:val="28"/>
        </w:rPr>
        <w:t>villagehall</w:t>
      </w:r>
      <w:r w:rsidR="00356C68" w:rsidRPr="00381B37">
        <w:rPr>
          <w:sz w:val="28"/>
          <w:szCs w:val="28"/>
        </w:rPr>
        <w:t>help.com – cooking utensils and a few pots and pans, tablecloths for the large and small tables (green checked in drawers in kitchen) which should be washed and returned to the hall within 3 days</w:t>
      </w:r>
      <w:r w:rsidR="00E94948" w:rsidRPr="00381B37">
        <w:rPr>
          <w:sz w:val="28"/>
          <w:szCs w:val="28"/>
        </w:rPr>
        <w:t>.  There are available on request white tablecloths which must be laundered and ironed after use.</w:t>
      </w:r>
    </w:p>
    <w:p w14:paraId="5A62E0E5" w14:textId="5939C3FA" w:rsidR="00356C68" w:rsidRPr="00381B37" w:rsidRDefault="00356C68" w:rsidP="00DB32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1B37">
        <w:rPr>
          <w:b/>
          <w:bCs/>
          <w:sz w:val="28"/>
          <w:szCs w:val="28"/>
        </w:rPr>
        <w:t xml:space="preserve">Cleaning </w:t>
      </w:r>
      <w:r w:rsidR="00C61442" w:rsidRPr="00381B37">
        <w:rPr>
          <w:b/>
          <w:bCs/>
          <w:sz w:val="28"/>
          <w:szCs w:val="28"/>
        </w:rPr>
        <w:t>and washing-up products</w:t>
      </w:r>
      <w:r w:rsidR="00C61442" w:rsidRPr="00381B37">
        <w:rPr>
          <w:sz w:val="28"/>
          <w:szCs w:val="28"/>
        </w:rPr>
        <w:t xml:space="preserve"> are available as are dishcloths (again wash and return within 3 days).  Please do not throw out empty bottles of washing-up liquid – refill the bottle from underneath the sink.</w:t>
      </w:r>
    </w:p>
    <w:p w14:paraId="182041F6" w14:textId="36E9D95B" w:rsidR="00C61442" w:rsidRPr="00381B37" w:rsidRDefault="00E94948" w:rsidP="00C61442">
      <w:pPr>
        <w:rPr>
          <w:b/>
          <w:bCs/>
          <w:sz w:val="28"/>
          <w:szCs w:val="28"/>
        </w:rPr>
      </w:pPr>
      <w:r w:rsidRPr="00381B37">
        <w:rPr>
          <w:b/>
          <w:bCs/>
          <w:sz w:val="28"/>
          <w:szCs w:val="28"/>
        </w:rPr>
        <w:t>The following</w:t>
      </w:r>
      <w:r w:rsidR="00C61442" w:rsidRPr="00381B37">
        <w:rPr>
          <w:b/>
          <w:bCs/>
          <w:sz w:val="28"/>
          <w:szCs w:val="28"/>
        </w:rPr>
        <w:t xml:space="preserve"> equipment can </w:t>
      </w:r>
      <w:r w:rsidRPr="00381B37">
        <w:rPr>
          <w:b/>
          <w:bCs/>
          <w:sz w:val="28"/>
          <w:szCs w:val="28"/>
        </w:rPr>
        <w:t xml:space="preserve">also </w:t>
      </w:r>
      <w:r w:rsidR="00C61442" w:rsidRPr="00381B37">
        <w:rPr>
          <w:b/>
          <w:bCs/>
          <w:sz w:val="28"/>
          <w:szCs w:val="28"/>
        </w:rPr>
        <w:t>be hired but please ask on stretton</w:t>
      </w:r>
      <w:r w:rsidR="00BF2C59" w:rsidRPr="00381B37">
        <w:rPr>
          <w:b/>
          <w:bCs/>
          <w:sz w:val="28"/>
          <w:szCs w:val="28"/>
        </w:rPr>
        <w:t>villagehall</w:t>
      </w:r>
      <w:r w:rsidR="00C61442" w:rsidRPr="00381B37">
        <w:rPr>
          <w:b/>
          <w:bCs/>
          <w:sz w:val="28"/>
          <w:szCs w:val="28"/>
        </w:rPr>
        <w:t>help.com</w:t>
      </w:r>
    </w:p>
    <w:p w14:paraId="32BD5612" w14:textId="2F76D535" w:rsidR="00526D51" w:rsidRPr="00381B37" w:rsidRDefault="00C61442" w:rsidP="00C61442">
      <w:pPr>
        <w:rPr>
          <w:sz w:val="28"/>
          <w:szCs w:val="28"/>
        </w:rPr>
      </w:pPr>
      <w:r w:rsidRPr="00381B37">
        <w:rPr>
          <w:sz w:val="28"/>
          <w:szCs w:val="28"/>
        </w:rPr>
        <w:t>Display boards, data projector and screen,</w:t>
      </w:r>
      <w:r w:rsidR="00E94948" w:rsidRPr="00381B37">
        <w:rPr>
          <w:sz w:val="28"/>
          <w:szCs w:val="28"/>
        </w:rPr>
        <w:t xml:space="preserve"> flip-chart stand,</w:t>
      </w:r>
      <w:r w:rsidRPr="00381B37">
        <w:rPr>
          <w:sz w:val="28"/>
          <w:szCs w:val="28"/>
        </w:rPr>
        <w:t xml:space="preserve"> </w:t>
      </w:r>
      <w:r w:rsidR="00E94948" w:rsidRPr="00381B37">
        <w:rPr>
          <w:sz w:val="28"/>
          <w:szCs w:val="28"/>
        </w:rPr>
        <w:t xml:space="preserve">audio equipment, </w:t>
      </w:r>
      <w:r w:rsidRPr="00381B37">
        <w:rPr>
          <w:sz w:val="28"/>
          <w:szCs w:val="28"/>
        </w:rPr>
        <w:t>sports equipment:</w:t>
      </w:r>
      <w:r w:rsidR="003E2F11" w:rsidRPr="00381B37">
        <w:rPr>
          <w:sz w:val="28"/>
          <w:szCs w:val="28"/>
        </w:rPr>
        <w:t xml:space="preserve"> skittles, badminton/indoor tennis net and bats etc, rounders equipment, table-tennis table</w:t>
      </w:r>
      <w:r w:rsidR="00E94948" w:rsidRPr="00381B37">
        <w:rPr>
          <w:sz w:val="28"/>
          <w:szCs w:val="28"/>
        </w:rPr>
        <w:t>, table football</w:t>
      </w:r>
      <w:r w:rsidR="003E2F11" w:rsidRPr="00381B37">
        <w:rPr>
          <w:sz w:val="28"/>
          <w:szCs w:val="28"/>
        </w:rPr>
        <w:t xml:space="preserve"> </w:t>
      </w:r>
    </w:p>
    <w:p w14:paraId="16E403A4" w14:textId="216820C1" w:rsidR="00C61442" w:rsidRPr="00381B37" w:rsidRDefault="00526D51" w:rsidP="00C61442">
      <w:pPr>
        <w:rPr>
          <w:sz w:val="28"/>
          <w:szCs w:val="28"/>
        </w:rPr>
      </w:pPr>
      <w:r w:rsidRPr="00381B37">
        <w:rPr>
          <w:sz w:val="28"/>
          <w:szCs w:val="28"/>
        </w:rPr>
        <w:t>T</w:t>
      </w:r>
      <w:r w:rsidR="003E2F11" w:rsidRPr="00381B37">
        <w:rPr>
          <w:sz w:val="28"/>
          <w:szCs w:val="28"/>
        </w:rPr>
        <w:t>he toddler group has equipment which can be hired out for events (contact Liz on elizabetheverett@hotmail.co.uk)</w:t>
      </w:r>
    </w:p>
    <w:p w14:paraId="4C6648D9" w14:textId="0B058480" w:rsidR="00852857" w:rsidRDefault="00852857"/>
    <w:p w14:paraId="6DB8E9E7" w14:textId="77777777" w:rsidR="00852857" w:rsidRDefault="00852857"/>
    <w:sectPr w:rsidR="00852857" w:rsidSect="00363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4AD"/>
    <w:multiLevelType w:val="hybridMultilevel"/>
    <w:tmpl w:val="3686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4609D"/>
    <w:multiLevelType w:val="hybridMultilevel"/>
    <w:tmpl w:val="D592BBAA"/>
    <w:lvl w:ilvl="0" w:tplc="F72E3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131118">
    <w:abstractNumId w:val="1"/>
  </w:num>
  <w:num w:numId="2" w16cid:durableId="20841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A6"/>
    <w:rsid w:val="000E7D6C"/>
    <w:rsid w:val="000F56BA"/>
    <w:rsid w:val="00124635"/>
    <w:rsid w:val="001D5A41"/>
    <w:rsid w:val="001E1FD2"/>
    <w:rsid w:val="002021A8"/>
    <w:rsid w:val="002272C9"/>
    <w:rsid w:val="00356C68"/>
    <w:rsid w:val="00363A94"/>
    <w:rsid w:val="00381B37"/>
    <w:rsid w:val="003E2F11"/>
    <w:rsid w:val="00422AA6"/>
    <w:rsid w:val="00526D51"/>
    <w:rsid w:val="005A281C"/>
    <w:rsid w:val="00601DD9"/>
    <w:rsid w:val="006358F2"/>
    <w:rsid w:val="006C5AB3"/>
    <w:rsid w:val="007010C8"/>
    <w:rsid w:val="00852857"/>
    <w:rsid w:val="0085607B"/>
    <w:rsid w:val="008B28F9"/>
    <w:rsid w:val="009B70A8"/>
    <w:rsid w:val="00A16B9A"/>
    <w:rsid w:val="00A2727C"/>
    <w:rsid w:val="00A82474"/>
    <w:rsid w:val="00AE3F7A"/>
    <w:rsid w:val="00BF2C59"/>
    <w:rsid w:val="00C36330"/>
    <w:rsid w:val="00C61442"/>
    <w:rsid w:val="00C707E6"/>
    <w:rsid w:val="00D82C57"/>
    <w:rsid w:val="00DB32A6"/>
    <w:rsid w:val="00E94948"/>
    <w:rsid w:val="00E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907E"/>
  <w15:docId w15:val="{794AF0EF-BDF4-424D-88FE-85CAC3CB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Passingham</dc:creator>
  <cp:keywords/>
  <dc:description/>
  <cp:lastModifiedBy>David Passingham</cp:lastModifiedBy>
  <cp:revision>2</cp:revision>
  <cp:lastPrinted>2022-08-17T11:36:00Z</cp:lastPrinted>
  <dcterms:created xsi:type="dcterms:W3CDTF">2023-01-07T15:37:00Z</dcterms:created>
  <dcterms:modified xsi:type="dcterms:W3CDTF">2023-01-07T15:37:00Z</dcterms:modified>
</cp:coreProperties>
</file>